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6C" w:rsidRPr="00EE6E56" w:rsidRDefault="00D930F1" w:rsidP="009140FF">
      <w:pPr>
        <w:pStyle w:val="Heading1"/>
        <w:jc w:val="center"/>
      </w:pPr>
      <w:r w:rsidRPr="00EE6E56">
        <w:t xml:space="preserve">Maximo SCCD Uygulama Yöneticisi, </w:t>
      </w:r>
      <w:r w:rsidR="009B076C" w:rsidRPr="00EE6E56">
        <w:t>Uygulama Bakım ve Teknik</w:t>
      </w:r>
      <w:r w:rsidRPr="00EE6E56">
        <w:t xml:space="preserve"> Destek Hizmeti</w:t>
      </w:r>
      <w:r w:rsidR="009B076C" w:rsidRPr="00EE6E56">
        <w:t xml:space="preserve"> Şartnamesi</w:t>
      </w:r>
    </w:p>
    <w:p w:rsidR="009B076C" w:rsidRDefault="009B076C" w:rsidP="004003F1">
      <w:pPr>
        <w:pStyle w:val="Default"/>
        <w:jc w:val="both"/>
        <w:rPr>
          <w:rFonts w:cstheme="minorBidi"/>
          <w:b/>
          <w:bCs/>
          <w:sz w:val="28"/>
          <w:szCs w:val="28"/>
        </w:rPr>
      </w:pPr>
    </w:p>
    <w:p w:rsidR="003C5CA7" w:rsidRPr="00081749" w:rsidRDefault="003C5CA7" w:rsidP="004003F1">
      <w:pPr>
        <w:pStyle w:val="Default"/>
        <w:jc w:val="both"/>
      </w:pPr>
      <w:r w:rsidRPr="00081749">
        <w:t>İşbu şartnamede İstanbul Bilgi Üniversitesi BİLGİ, teklif veren kuruluş ise FİRMA olarak anılacaktır.</w:t>
      </w:r>
    </w:p>
    <w:p w:rsidR="003C5CA7" w:rsidRDefault="003C5CA7" w:rsidP="004003F1">
      <w:pPr>
        <w:pStyle w:val="Default"/>
        <w:jc w:val="both"/>
        <w:rPr>
          <w:rFonts w:cstheme="minorBidi"/>
          <w:b/>
          <w:bCs/>
          <w:sz w:val="28"/>
          <w:szCs w:val="28"/>
        </w:rPr>
      </w:pPr>
    </w:p>
    <w:p w:rsidR="008B5483" w:rsidRPr="00EE6E56" w:rsidRDefault="008B5483" w:rsidP="009140FF">
      <w:pPr>
        <w:pStyle w:val="Heading2"/>
        <w:numPr>
          <w:ilvl w:val="0"/>
          <w:numId w:val="15"/>
        </w:numPr>
        <w:ind w:left="709" w:hanging="709"/>
      </w:pPr>
      <w:r w:rsidRPr="00EE6E56">
        <w:t>Amaç</w:t>
      </w:r>
    </w:p>
    <w:p w:rsidR="00C51E6B" w:rsidRDefault="006F4BE8" w:rsidP="004003F1">
      <w:pPr>
        <w:pStyle w:val="Default"/>
        <w:jc w:val="both"/>
      </w:pPr>
      <w:r w:rsidRPr="002557A1">
        <w:t xml:space="preserve">Bu </w:t>
      </w:r>
      <w:r w:rsidR="009B076C" w:rsidRPr="002557A1">
        <w:t xml:space="preserve">şartnamenin </w:t>
      </w:r>
      <w:r w:rsidRPr="002557A1">
        <w:t xml:space="preserve">hazırlanmasındaki temel amaç, </w:t>
      </w:r>
      <w:r w:rsidR="003C5CA7">
        <w:t>BİLGİ</w:t>
      </w:r>
      <w:r w:rsidRPr="002557A1">
        <w:t>’</w:t>
      </w:r>
      <w:r w:rsidR="009B076C" w:rsidRPr="002557A1">
        <w:t>n</w:t>
      </w:r>
      <w:r w:rsidRPr="002557A1">
        <w:t>in mevcut duru</w:t>
      </w:r>
      <w:r w:rsidR="00D930F1">
        <w:t>mda kullandığı IBM Maximo SCCD</w:t>
      </w:r>
      <w:r w:rsidR="009B076C" w:rsidRPr="002557A1">
        <w:t xml:space="preserve"> uygulamasının</w:t>
      </w:r>
      <w:r w:rsidR="00D930F1">
        <w:t>;</w:t>
      </w:r>
    </w:p>
    <w:p w:rsidR="004003F1" w:rsidRDefault="00A8778D" w:rsidP="004003F1">
      <w:pPr>
        <w:pStyle w:val="Default"/>
        <w:numPr>
          <w:ilvl w:val="0"/>
          <w:numId w:val="13"/>
        </w:numPr>
        <w:jc w:val="both"/>
      </w:pPr>
      <w:r w:rsidRPr="002557A1">
        <w:t>Periyodik</w:t>
      </w:r>
      <w:r w:rsidR="006F4BE8" w:rsidRPr="002557A1">
        <w:t xml:space="preserve"> olarak yapılması gereken bakım desteğini,</w:t>
      </w:r>
    </w:p>
    <w:p w:rsidR="004003F1" w:rsidRDefault="00A8778D" w:rsidP="004003F1">
      <w:pPr>
        <w:pStyle w:val="Default"/>
        <w:numPr>
          <w:ilvl w:val="0"/>
          <w:numId w:val="13"/>
        </w:numPr>
        <w:jc w:val="both"/>
      </w:pPr>
      <w:r w:rsidRPr="002557A1">
        <w:t>Sistemin</w:t>
      </w:r>
      <w:r w:rsidR="006F4BE8" w:rsidRPr="002557A1">
        <w:t xml:space="preserve"> çalışırlığını sağlayacak desteği</w:t>
      </w:r>
      <w:r w:rsidR="00D930F1">
        <w:t>,</w:t>
      </w:r>
    </w:p>
    <w:p w:rsidR="004003F1" w:rsidRDefault="00A8778D" w:rsidP="004003F1">
      <w:pPr>
        <w:pStyle w:val="Default"/>
        <w:numPr>
          <w:ilvl w:val="0"/>
          <w:numId w:val="13"/>
        </w:numPr>
        <w:jc w:val="both"/>
      </w:pPr>
      <w:r>
        <w:t>Sistem</w:t>
      </w:r>
      <w:r w:rsidR="00D930F1" w:rsidRPr="002557A1">
        <w:t xml:space="preserve"> ile alakalı hata durumlarında hemen çözme adımlarını içerecek bakım-destek çalışmaları</w:t>
      </w:r>
      <w:r w:rsidR="00D930F1">
        <w:t>nı,</w:t>
      </w:r>
    </w:p>
    <w:p w:rsidR="00D930F1" w:rsidRDefault="00A8778D" w:rsidP="004003F1">
      <w:pPr>
        <w:pStyle w:val="Default"/>
        <w:numPr>
          <w:ilvl w:val="0"/>
          <w:numId w:val="13"/>
        </w:numPr>
        <w:jc w:val="both"/>
      </w:pPr>
      <w:r>
        <w:t>Uygulama</w:t>
      </w:r>
      <w:r w:rsidR="00D930F1">
        <w:t xml:space="preserve"> yönetim hizmetini;</w:t>
      </w:r>
    </w:p>
    <w:p w:rsidR="00D930F1" w:rsidRDefault="00D930F1" w:rsidP="004003F1">
      <w:pPr>
        <w:pStyle w:val="Default"/>
        <w:jc w:val="both"/>
      </w:pPr>
    </w:p>
    <w:p w:rsidR="009B076C" w:rsidRPr="002557A1" w:rsidRDefault="00D930F1" w:rsidP="004003F1">
      <w:pPr>
        <w:pStyle w:val="Default"/>
        <w:jc w:val="both"/>
      </w:pPr>
      <w:r>
        <w:t>dış kaynak hizmeti olarak temin edebilmek amacıyla</w:t>
      </w:r>
      <w:r w:rsidR="009B076C" w:rsidRPr="002557A1">
        <w:t xml:space="preserve"> teklif istemektir.</w:t>
      </w:r>
    </w:p>
    <w:p w:rsidR="0002301F" w:rsidRDefault="0002301F" w:rsidP="004003F1">
      <w:pPr>
        <w:pStyle w:val="Default"/>
        <w:jc w:val="both"/>
      </w:pPr>
    </w:p>
    <w:p w:rsidR="008B5483" w:rsidRPr="00EE6E56" w:rsidRDefault="008B5483" w:rsidP="009140FF">
      <w:pPr>
        <w:pStyle w:val="Heading2"/>
        <w:numPr>
          <w:ilvl w:val="0"/>
          <w:numId w:val="12"/>
        </w:numPr>
        <w:ind w:left="709" w:hanging="709"/>
      </w:pPr>
      <w:r w:rsidRPr="00EE6E56">
        <w:t>Mevcut Altyapı</w:t>
      </w:r>
    </w:p>
    <w:p w:rsidR="008B5483" w:rsidRDefault="008B5483" w:rsidP="009140FF">
      <w:pPr>
        <w:pStyle w:val="Heading3"/>
        <w:numPr>
          <w:ilvl w:val="1"/>
          <w:numId w:val="12"/>
        </w:numPr>
        <w:ind w:left="709"/>
      </w:pPr>
      <w:r>
        <w:t>Versiyon ve Sunucu</w:t>
      </w:r>
    </w:p>
    <w:p w:rsidR="00586608" w:rsidRPr="00586608" w:rsidRDefault="00BF6905" w:rsidP="004003F1">
      <w:pPr>
        <w:pStyle w:val="Default"/>
        <w:jc w:val="both"/>
      </w:pPr>
      <w:r w:rsidRPr="0002301F">
        <w:t>Mevcut</w:t>
      </w:r>
      <w:r w:rsidR="00081749" w:rsidRPr="0002301F">
        <w:t>ta kullanılmakta olan</w:t>
      </w:r>
      <w:r w:rsidRPr="0002301F">
        <w:t xml:space="preserve"> </w:t>
      </w:r>
      <w:r w:rsidR="00D930F1">
        <w:t xml:space="preserve">IBM Maximo SCCD </w:t>
      </w:r>
      <w:r w:rsidR="0002301F" w:rsidRPr="00586608">
        <w:t>sürümü</w:t>
      </w:r>
      <w:r w:rsidRPr="00586608">
        <w:t xml:space="preserve"> </w:t>
      </w:r>
      <w:r w:rsidR="00A07106" w:rsidRPr="00586608">
        <w:t>7</w:t>
      </w:r>
      <w:r w:rsidR="0002301F" w:rsidRPr="00586608">
        <w:t>.</w:t>
      </w:r>
      <w:r w:rsidR="00A07106" w:rsidRPr="00586608">
        <w:t>5</w:t>
      </w:r>
      <w:r w:rsidR="0002301F" w:rsidRPr="00586608">
        <w:t>.</w:t>
      </w:r>
      <w:r w:rsidR="00A07106" w:rsidRPr="00586608">
        <w:t>1</w:t>
      </w:r>
      <w:r w:rsidR="0002301F" w:rsidRPr="00586608">
        <w:t>.</w:t>
      </w:r>
      <w:r w:rsidR="00A8778D" w:rsidRPr="00586608">
        <w:t>1</w:t>
      </w:r>
      <w:r w:rsidR="00586608" w:rsidRPr="00586608">
        <w:t>,</w:t>
      </w:r>
      <w:r w:rsidRPr="00586608">
        <w:t xml:space="preserve"> </w:t>
      </w:r>
    </w:p>
    <w:p w:rsidR="00586608" w:rsidRDefault="00586608" w:rsidP="004003F1">
      <w:pPr>
        <w:pStyle w:val="Default"/>
        <w:jc w:val="both"/>
      </w:pPr>
      <w:r>
        <w:t>Uygulama sunucusu:  Windows Server 2008 R2 üzerinde WebSphere 7.0.0.41,</w:t>
      </w:r>
    </w:p>
    <w:p w:rsidR="00586608" w:rsidRDefault="00586608" w:rsidP="004003F1">
      <w:pPr>
        <w:pStyle w:val="Default"/>
        <w:jc w:val="both"/>
      </w:pPr>
      <w:r>
        <w:t>Veritabanı sunucusu: Oracle Linux</w:t>
      </w:r>
      <w:r w:rsidR="00A07106">
        <w:t xml:space="preserve"> Server</w:t>
      </w:r>
      <w:r>
        <w:t xml:space="preserve"> 7.3 üzerinde Oracle DB EE 11.2.0.4.0,</w:t>
      </w:r>
    </w:p>
    <w:p w:rsidR="00BF6905" w:rsidRDefault="00BF6905" w:rsidP="004003F1">
      <w:pPr>
        <w:pStyle w:val="Default"/>
        <w:jc w:val="both"/>
      </w:pPr>
      <w:r w:rsidRPr="0002301F">
        <w:t>üzerinde çalışmaktadır.</w:t>
      </w:r>
    </w:p>
    <w:p w:rsidR="008B5483" w:rsidRDefault="008B5483" w:rsidP="004003F1">
      <w:pPr>
        <w:pStyle w:val="Default"/>
        <w:jc w:val="both"/>
      </w:pPr>
    </w:p>
    <w:p w:rsidR="008B5483" w:rsidRDefault="008B5483" w:rsidP="009140FF">
      <w:pPr>
        <w:pStyle w:val="Heading3"/>
        <w:numPr>
          <w:ilvl w:val="1"/>
          <w:numId w:val="12"/>
        </w:numPr>
        <w:ind w:left="709"/>
      </w:pPr>
      <w:r>
        <w:t>Kullanılan Modüller ve Özellikler</w:t>
      </w:r>
    </w:p>
    <w:p w:rsidR="00BF6905" w:rsidRDefault="00A07106" w:rsidP="004003F1">
      <w:pPr>
        <w:pStyle w:val="Default"/>
        <w:jc w:val="both"/>
      </w:pPr>
      <w:r>
        <w:t>ITSM çerçevesinde Service Yönetimi</w:t>
      </w:r>
      <w:r w:rsidR="00BF6905" w:rsidRPr="0002301F">
        <w:t>,</w:t>
      </w:r>
      <w:r>
        <w:t xml:space="preserve"> Satınalma, </w:t>
      </w:r>
      <w:r w:rsidR="008B5483">
        <w:t xml:space="preserve"> </w:t>
      </w:r>
      <w:r>
        <w:t>IT Envanter Yönetimi kullanılmaktadır</w:t>
      </w:r>
      <w:r w:rsidR="00BF6905" w:rsidRPr="0002301F">
        <w:t>.</w:t>
      </w:r>
    </w:p>
    <w:p w:rsidR="0002301F" w:rsidRDefault="0002301F" w:rsidP="004003F1">
      <w:pPr>
        <w:pStyle w:val="Default"/>
        <w:jc w:val="both"/>
      </w:pPr>
    </w:p>
    <w:p w:rsidR="008B5483" w:rsidRDefault="008B5483" w:rsidP="009140FF">
      <w:pPr>
        <w:pStyle w:val="Heading3"/>
        <w:numPr>
          <w:ilvl w:val="1"/>
          <w:numId w:val="12"/>
        </w:numPr>
        <w:ind w:left="709"/>
      </w:pPr>
      <w:r>
        <w:t>Entegrasyonlar</w:t>
      </w:r>
    </w:p>
    <w:p w:rsidR="005F0005" w:rsidRDefault="00A07106" w:rsidP="00023CDE">
      <w:pPr>
        <w:pStyle w:val="Default"/>
        <w:numPr>
          <w:ilvl w:val="0"/>
          <w:numId w:val="16"/>
        </w:numPr>
        <w:ind w:left="993" w:hanging="284"/>
        <w:jc w:val="both"/>
      </w:pPr>
      <w:r>
        <w:t>Öğrenci ve Çalışan Active Directory’leri ile LDAP entegrasyonu (IBM ta</w:t>
      </w:r>
      <w:r w:rsidR="00A8778D">
        <w:t>r</w:t>
      </w:r>
      <w:r>
        <w:t>afından önerilen bir patch ile modifikasyon geçilmiştir)</w:t>
      </w:r>
      <w:r w:rsidR="00023CDE">
        <w:t>.</w:t>
      </w:r>
    </w:p>
    <w:p w:rsidR="003C5CA7" w:rsidRDefault="003C5CA7" w:rsidP="005F0005">
      <w:pPr>
        <w:pStyle w:val="Default"/>
        <w:numPr>
          <w:ilvl w:val="0"/>
          <w:numId w:val="16"/>
        </w:numPr>
        <w:ind w:left="993" w:hanging="284"/>
        <w:jc w:val="both"/>
      </w:pPr>
      <w:r>
        <w:t>Dinamo entegrasyonları</w:t>
      </w:r>
      <w:r w:rsidR="00A07106">
        <w:t xml:space="preserve">: BİLGİ’de kullanılmakta olan mali işler yazılımı ile aşağıdaki entegrasyonlar </w:t>
      </w:r>
      <w:r w:rsidR="005F0005">
        <w:t>web servis ile geliştirilmiştir:</w:t>
      </w:r>
      <w:r>
        <w:t xml:space="preserve"> </w:t>
      </w:r>
    </w:p>
    <w:p w:rsidR="005F0005" w:rsidRDefault="00A07106" w:rsidP="005F0005">
      <w:pPr>
        <w:pStyle w:val="Default"/>
        <w:numPr>
          <w:ilvl w:val="1"/>
          <w:numId w:val="16"/>
        </w:numPr>
        <w:ind w:left="1418" w:hanging="425"/>
        <w:jc w:val="both"/>
      </w:pPr>
      <w:r>
        <w:t xml:space="preserve">Satıcı entegrasyonu:  SCCD üzerinden satıcı kartı oluşturulmakta, satıcıyla ilgili ünvan, adres, iletişim vb. gibi temel bilgiler girilmekte </w:t>
      </w:r>
      <w:r w:rsidR="00D4287D">
        <w:t>ve bu bilgiler Dinamo sistemine, satıcının banka, ödeme kanalı vb. bilgilerinin de Dinamo’da tamamlanabilmesi için aktarılmaktadır. Dinamo üzerinde açılan Satıcı bilgisi kodu aktarım başarılı olduğunda Maximo’ya geri gönderilmektedir.</w:t>
      </w:r>
    </w:p>
    <w:p w:rsidR="00D4287D" w:rsidRDefault="00D4287D" w:rsidP="005F0005">
      <w:pPr>
        <w:pStyle w:val="Default"/>
        <w:numPr>
          <w:ilvl w:val="1"/>
          <w:numId w:val="16"/>
        </w:numPr>
        <w:ind w:left="1418" w:hanging="425"/>
        <w:jc w:val="both"/>
      </w:pPr>
      <w:r>
        <w:t xml:space="preserve">Item (Malzeme) entegrasyonu: SCCD üzerinden malzeme kartı oluşturulmakta, malzemeyle ilgili tanım, birim, açıklama, vb. tüm bilgiler SCCD üzerinde girilmekte ve daha sonra Dinamo sistemine </w:t>
      </w:r>
      <w:r w:rsidRPr="00812A1B">
        <w:t xml:space="preserve">gönderilmektedir. Dinamo üzerinde </w:t>
      </w:r>
      <w:r w:rsidR="007C67C8" w:rsidRPr="00812A1B">
        <w:t>malzeme</w:t>
      </w:r>
      <w:r w:rsidRPr="00812A1B">
        <w:t xml:space="preserve"> bilgisi </w:t>
      </w:r>
      <w:r w:rsidR="00812A1B" w:rsidRPr="00812A1B">
        <w:t>oluşturulduktan sonra Maximo’da</w:t>
      </w:r>
      <w:r w:rsidR="00812A1B">
        <w:t xml:space="preserve"> malzeme kaydı tamamlanmaktadır.</w:t>
      </w:r>
    </w:p>
    <w:p w:rsidR="007C67C8" w:rsidRDefault="007C67C8" w:rsidP="005F0005">
      <w:pPr>
        <w:pStyle w:val="Default"/>
        <w:numPr>
          <w:ilvl w:val="1"/>
          <w:numId w:val="16"/>
        </w:numPr>
        <w:ind w:left="1418" w:hanging="425"/>
        <w:jc w:val="both"/>
      </w:pPr>
      <w:r>
        <w:t xml:space="preserve">Fatura entegrasyonu: SCCD üzerinde PO (Satınalma Siparişi) ‘dan referans ile gelen malzemelerin depo giriş yapılır. Depo girişi yapıldıktan sonra, yine SCCD </w:t>
      </w:r>
      <w:r>
        <w:lastRenderedPageBreak/>
        <w:t>üzerinde satıcı faturası kaydı yapılır. Oluşturulan bu fatura kaydı (başlık ve kalemler bazında) Dinamo’ya mali muhasebeye doğrudan yansıtılmadan, bir ön kayıt şeklinde aktarılır.</w:t>
      </w:r>
      <w:r w:rsidR="00DA0C9E">
        <w:t xml:space="preserve"> </w:t>
      </w:r>
      <w:r>
        <w:t>(Daha sonra ıslak imzayla onaylanan faturalar Dinamo sistemine önceden aktarılmış olan fatura ön kayıtları ile eşleştirilip kontrol edildikten sonra muhasebeleştirilir</w:t>
      </w:r>
      <w:r w:rsidR="00DA0C9E">
        <w:t>. B</w:t>
      </w:r>
      <w:r>
        <w:t xml:space="preserve">u noktada Dinamo’dan SCCD’ye herhangi bir geri aktarım </w:t>
      </w:r>
      <w:r w:rsidRPr="00C51E6B">
        <w:t>bulunmamaktadır</w:t>
      </w:r>
      <w:r>
        <w:t>.)</w:t>
      </w:r>
    </w:p>
    <w:p w:rsidR="009140FF" w:rsidRPr="00733D03" w:rsidRDefault="00060D12" w:rsidP="009140FF">
      <w:pPr>
        <w:pStyle w:val="Default"/>
        <w:numPr>
          <w:ilvl w:val="1"/>
          <w:numId w:val="16"/>
        </w:numPr>
        <w:ind w:left="1418" w:hanging="425"/>
        <w:jc w:val="both"/>
      </w:pPr>
      <w:r w:rsidRPr="00733D03">
        <w:t xml:space="preserve">Maximo SCCD – NDT (Natica Deployment Tool) entegrasyonu : </w:t>
      </w:r>
      <w:r w:rsidR="00733D03" w:rsidRPr="00733D03">
        <w:t>Onaylanan DB değişikliklerinin canlı ortama taşınması için NDT kullanılmaktadır. NDT içerisinden, deployment onayı verilmiş Maximo SCCD ticketlerı listelenmekte, admin bu ticketlardan canlı sisteme aktaracağı değişiklikleri seçerek deployment işlemini yürütmektedir.</w:t>
      </w:r>
    </w:p>
    <w:p w:rsidR="009140FF" w:rsidRPr="009140FF" w:rsidRDefault="009140FF" w:rsidP="009140FF">
      <w:pPr>
        <w:pStyle w:val="Default"/>
        <w:ind w:left="1418"/>
        <w:jc w:val="both"/>
        <w:rPr>
          <w:highlight w:val="yellow"/>
        </w:rPr>
      </w:pPr>
    </w:p>
    <w:p w:rsidR="006F4BE8" w:rsidRPr="009140FF" w:rsidRDefault="00C51E6B" w:rsidP="009140FF">
      <w:pPr>
        <w:pStyle w:val="Heading2"/>
        <w:numPr>
          <w:ilvl w:val="0"/>
          <w:numId w:val="12"/>
        </w:numPr>
        <w:ind w:left="709" w:hanging="709"/>
      </w:pPr>
      <w:r>
        <w:t>K</w:t>
      </w:r>
      <w:r w:rsidR="00F630C6">
        <w:t>apsam</w:t>
      </w:r>
      <w:r w:rsidR="006F4BE8">
        <w:t xml:space="preserve"> </w:t>
      </w:r>
    </w:p>
    <w:p w:rsidR="009140FF" w:rsidRDefault="009140FF" w:rsidP="009140FF">
      <w:pPr>
        <w:pStyle w:val="Heading3"/>
        <w:numPr>
          <w:ilvl w:val="1"/>
          <w:numId w:val="12"/>
        </w:numPr>
        <w:ind w:left="709"/>
      </w:pPr>
      <w:r>
        <w:t>Çalışma Takvimi</w:t>
      </w:r>
    </w:p>
    <w:p w:rsidR="006F4BE8" w:rsidRPr="002557A1" w:rsidRDefault="006F4BE8" w:rsidP="009140FF">
      <w:pPr>
        <w:pStyle w:val="Default"/>
        <w:jc w:val="both"/>
      </w:pPr>
      <w:r w:rsidRPr="002557A1">
        <w:t>B</w:t>
      </w:r>
      <w:r w:rsidR="00086284">
        <w:t>İLGİ</w:t>
      </w:r>
      <w:r w:rsidRPr="002557A1">
        <w:t xml:space="preserve"> </w:t>
      </w:r>
      <w:r w:rsidR="007C67C8">
        <w:t xml:space="preserve">Maximo SCCD </w:t>
      </w:r>
      <w:r w:rsidR="00CA507C">
        <w:t>Uygulaması</w:t>
      </w:r>
      <w:r w:rsidRPr="002557A1">
        <w:t xml:space="preserve"> Bakım Destek </w:t>
      </w:r>
      <w:r w:rsidR="00D96740">
        <w:t xml:space="preserve">Hizmetinin </w:t>
      </w:r>
      <w:r w:rsidR="00B84FC4">
        <w:t>çalışma takvimi</w:t>
      </w:r>
      <w:r w:rsidR="00464A1B">
        <w:t xml:space="preserve"> aşağıdaki gibidir:</w:t>
      </w:r>
      <w:r w:rsidRPr="002557A1">
        <w:t xml:space="preserve"> </w:t>
      </w:r>
    </w:p>
    <w:p w:rsidR="00D96740" w:rsidRPr="00C5058D" w:rsidRDefault="00D96740" w:rsidP="009140FF">
      <w:pPr>
        <w:pStyle w:val="Default"/>
        <w:numPr>
          <w:ilvl w:val="0"/>
          <w:numId w:val="4"/>
        </w:numPr>
        <w:spacing w:after="27"/>
        <w:ind w:left="993" w:hanging="284"/>
        <w:jc w:val="both"/>
      </w:pPr>
      <w:r w:rsidRPr="00D96740">
        <w:t>FİRMA’nın bakım</w:t>
      </w:r>
      <w:r>
        <w:t xml:space="preserve"> destek hizmeti; sistemin stabil yürümesini sağlamak, periyodik güncelleme ve bakımlarının yapılmasını sağlamak ve yeni isteklerin yapılmasını sağlamayı kapsamaktadır</w:t>
      </w:r>
      <w:r w:rsidR="00B84FC4">
        <w:t>.</w:t>
      </w:r>
    </w:p>
    <w:p w:rsidR="00B84FC4" w:rsidRPr="00023CDE" w:rsidRDefault="00B84FC4" w:rsidP="00023CDE">
      <w:pPr>
        <w:pStyle w:val="Default"/>
        <w:numPr>
          <w:ilvl w:val="1"/>
          <w:numId w:val="4"/>
        </w:numPr>
        <w:spacing w:after="27"/>
        <w:ind w:hanging="447"/>
        <w:jc w:val="both"/>
      </w:pPr>
      <w:r w:rsidRPr="00023CDE">
        <w:t>F</w:t>
      </w:r>
      <w:r w:rsidR="0022329B" w:rsidRPr="00023CDE">
        <w:t>İRMA</w:t>
      </w:r>
      <w:r w:rsidRPr="00023CDE">
        <w:t xml:space="preserve">, BİLGİ’ye hizmetini </w:t>
      </w:r>
    </w:p>
    <w:p w:rsidR="00D96740" w:rsidRPr="00C5058D" w:rsidRDefault="007C67C8" w:rsidP="00023CDE">
      <w:pPr>
        <w:pStyle w:val="Default"/>
        <w:numPr>
          <w:ilvl w:val="2"/>
          <w:numId w:val="4"/>
        </w:numPr>
        <w:spacing w:after="27"/>
        <w:jc w:val="both"/>
      </w:pPr>
      <w:r>
        <w:t>Her hafta önceden sabitlenmiş bir günde yerinde destek verilmek üzere a</w:t>
      </w:r>
      <w:r w:rsidR="00D96740">
        <w:t xml:space="preserve">ylık </w:t>
      </w:r>
      <w:r>
        <w:t xml:space="preserve">ortalama </w:t>
      </w:r>
      <w:r w:rsidR="00D96740" w:rsidRPr="002557A1">
        <w:t>4 gün</w:t>
      </w:r>
      <w:r w:rsidR="00023CDE">
        <w:t>,</w:t>
      </w:r>
    </w:p>
    <w:p w:rsidR="00B84FC4" w:rsidRDefault="00023CDE" w:rsidP="00023CDE">
      <w:pPr>
        <w:pStyle w:val="Default"/>
        <w:numPr>
          <w:ilvl w:val="2"/>
          <w:numId w:val="4"/>
        </w:numPr>
        <w:spacing w:after="27"/>
        <w:jc w:val="both"/>
      </w:pPr>
      <w:r>
        <w:t>H</w:t>
      </w:r>
      <w:r w:rsidR="007C67C8">
        <w:t>aftanın diğer günlerinde uzaktan erişim yoluyla destek verecektir. Uzaktan verilen destek hizmetinin toplamı da yine haftada ortalama 1 günden ayda o</w:t>
      </w:r>
      <w:r w:rsidR="009140FF">
        <w:t>rtalama 4 gün olarak hesaplanmak</w:t>
      </w:r>
      <w:r w:rsidR="007C67C8">
        <w:t>tadır.</w:t>
      </w:r>
    </w:p>
    <w:p w:rsidR="00B84FC4" w:rsidRDefault="00023CDE" w:rsidP="009140FF">
      <w:pPr>
        <w:pStyle w:val="Default"/>
        <w:numPr>
          <w:ilvl w:val="1"/>
          <w:numId w:val="4"/>
        </w:numPr>
        <w:spacing w:after="27"/>
        <w:ind w:hanging="447"/>
        <w:jc w:val="both"/>
      </w:pPr>
      <w:r>
        <w:t xml:space="preserve">Toplam olarak, ayda </w:t>
      </w:r>
      <w:r w:rsidR="007C67C8">
        <w:t xml:space="preserve">ortalama 8 günü </w:t>
      </w:r>
      <w:r w:rsidR="007C67C8" w:rsidRPr="002557A1">
        <w:t>geçmeyecek isterler destek kapsamında değerlendirilecektir.</w:t>
      </w:r>
    </w:p>
    <w:p w:rsidR="00B84FC4" w:rsidRDefault="00B84FC4" w:rsidP="004003F1">
      <w:pPr>
        <w:pStyle w:val="Default"/>
        <w:spacing w:after="27"/>
        <w:ind w:left="1080"/>
        <w:jc w:val="both"/>
      </w:pPr>
    </w:p>
    <w:p w:rsidR="00B84FC4" w:rsidRDefault="00E4458B" w:rsidP="009140FF">
      <w:pPr>
        <w:pStyle w:val="Default"/>
        <w:spacing w:after="27"/>
        <w:jc w:val="both"/>
      </w:pPr>
      <w:r>
        <w:t>FİRMA, y</w:t>
      </w:r>
      <w:r w:rsidR="006526C0">
        <w:t>ukarıda tarifle</w:t>
      </w:r>
      <w:r>
        <w:t>nen çalışma takvimi içerisinde</w:t>
      </w:r>
      <w:r w:rsidR="006526C0">
        <w:t xml:space="preserve"> telefonla destek, e-posta yoluyla </w:t>
      </w:r>
      <w:r w:rsidR="009140FF">
        <w:t>destek</w:t>
      </w:r>
      <w:r w:rsidR="006526C0">
        <w:t xml:space="preserve"> ve y</w:t>
      </w:r>
      <w:r w:rsidR="006526C0" w:rsidRPr="00C5058D">
        <w:t>erinde destek</w:t>
      </w:r>
      <w:r w:rsidR="006526C0">
        <w:t xml:space="preserve"> hizmeti vermeyi taahhüt eder. </w:t>
      </w:r>
    </w:p>
    <w:p w:rsidR="00B84FC4" w:rsidRDefault="00B84FC4" w:rsidP="004003F1">
      <w:pPr>
        <w:pStyle w:val="Default"/>
        <w:spacing w:after="27"/>
        <w:jc w:val="both"/>
      </w:pPr>
    </w:p>
    <w:p w:rsidR="00E4458B" w:rsidRDefault="00E4458B" w:rsidP="00E4458B">
      <w:pPr>
        <w:pStyle w:val="Heading3"/>
        <w:numPr>
          <w:ilvl w:val="1"/>
          <w:numId w:val="12"/>
        </w:numPr>
        <w:ind w:left="709"/>
      </w:pPr>
      <w:r>
        <w:t>Hizmet Kapsamı</w:t>
      </w:r>
    </w:p>
    <w:p w:rsidR="00B84FC4" w:rsidRPr="002557A1" w:rsidRDefault="00B84FC4" w:rsidP="004003F1">
      <w:pPr>
        <w:pStyle w:val="Default"/>
        <w:jc w:val="both"/>
      </w:pPr>
      <w:r w:rsidRPr="002557A1">
        <w:t>B</w:t>
      </w:r>
      <w:r>
        <w:t>İLGİ</w:t>
      </w:r>
      <w:r w:rsidRPr="002557A1">
        <w:t xml:space="preserve"> </w:t>
      </w:r>
      <w:r>
        <w:t>Maximo SCCD Uygulaması</w:t>
      </w:r>
      <w:r w:rsidRPr="002557A1">
        <w:t xml:space="preserve"> Bakım Destek </w:t>
      </w:r>
      <w:r>
        <w:t>Hizmetinin kapsamı aşağıdaki gibidir.</w:t>
      </w:r>
      <w:r w:rsidRPr="002557A1">
        <w:t xml:space="preserve"> </w:t>
      </w:r>
    </w:p>
    <w:p w:rsidR="00D96740" w:rsidRDefault="00D96740" w:rsidP="00E4458B">
      <w:pPr>
        <w:pStyle w:val="Default"/>
        <w:numPr>
          <w:ilvl w:val="0"/>
          <w:numId w:val="17"/>
        </w:numPr>
        <w:spacing w:after="27"/>
        <w:jc w:val="both"/>
      </w:pPr>
      <w:r w:rsidRPr="00C5058D">
        <w:t>Periyodik bakım ve güncellemelerin yapılması, s</w:t>
      </w:r>
      <w:r w:rsidRPr="002557A1">
        <w:t xml:space="preserve">istemin her zaman son güncellemelere geçmiş olması </w:t>
      </w:r>
      <w:r>
        <w:t>FİRMA’nın</w:t>
      </w:r>
      <w:r w:rsidRPr="002557A1">
        <w:t xml:space="preserve"> sorumluluğu altındadır. </w:t>
      </w:r>
      <w:r w:rsidR="00060D12">
        <w:t>IBM</w:t>
      </w:r>
      <w:r w:rsidRPr="002557A1">
        <w:t xml:space="preserve"> tarafından düzenli olarak yayınlanan güncelleme ve roll</w:t>
      </w:r>
      <w:r>
        <w:t>-</w:t>
      </w:r>
      <w:r w:rsidRPr="002557A1">
        <w:t>up’l</w:t>
      </w:r>
      <w:r>
        <w:t>arı</w:t>
      </w:r>
      <w:r w:rsidRPr="002557A1">
        <w:t xml:space="preserve">n sisteme yüklenmesi ve güncellenmesi </w:t>
      </w:r>
      <w:r>
        <w:t xml:space="preserve">de bu kapsamda </w:t>
      </w:r>
      <w:r w:rsidRPr="002557A1">
        <w:t xml:space="preserve">yapılacaktır. </w:t>
      </w:r>
    </w:p>
    <w:p w:rsidR="00326367" w:rsidRPr="002557A1" w:rsidRDefault="00326367" w:rsidP="00326367">
      <w:pPr>
        <w:pStyle w:val="Default"/>
        <w:numPr>
          <w:ilvl w:val="0"/>
          <w:numId w:val="17"/>
        </w:numPr>
        <w:spacing w:after="27"/>
        <w:jc w:val="both"/>
      </w:pPr>
      <w:r>
        <w:t xml:space="preserve">SCCD </w:t>
      </w:r>
      <w:r w:rsidRPr="002557A1">
        <w:t>veri tabanı</w:t>
      </w:r>
      <w:r>
        <w:t>nı</w:t>
      </w:r>
      <w:r w:rsidRPr="002557A1">
        <w:t>n per</w:t>
      </w:r>
      <w:r>
        <w:t>i</w:t>
      </w:r>
      <w:r w:rsidRPr="002557A1">
        <w:t>yodik olarak bakım</w:t>
      </w:r>
      <w:r>
        <w:t>ının</w:t>
      </w:r>
      <w:r w:rsidRPr="002557A1">
        <w:t xml:space="preserve"> yapılması</w:t>
      </w:r>
      <w:r>
        <w:t xml:space="preserve"> </w:t>
      </w:r>
      <w:r w:rsidRPr="002557A1">
        <w:t>(</w:t>
      </w:r>
      <w:r>
        <w:t>I</w:t>
      </w:r>
      <w:r w:rsidRPr="002557A1">
        <w:t xml:space="preserve">ndex'lerin </w:t>
      </w:r>
      <w:r>
        <w:t>R</w:t>
      </w:r>
      <w:r w:rsidRPr="002557A1">
        <w:t>ebui</w:t>
      </w:r>
      <w:r>
        <w:t>l</w:t>
      </w:r>
      <w:r w:rsidRPr="002557A1">
        <w:t xml:space="preserve">d ve </w:t>
      </w:r>
      <w:r>
        <w:t>R</w:t>
      </w:r>
      <w:r w:rsidRPr="002557A1">
        <w:t xml:space="preserve">eorganize edilmesi) sağlanacaktır. </w:t>
      </w:r>
    </w:p>
    <w:p w:rsidR="00326367" w:rsidRPr="00733D03" w:rsidRDefault="00326367" w:rsidP="00326367">
      <w:pPr>
        <w:pStyle w:val="Default"/>
        <w:numPr>
          <w:ilvl w:val="0"/>
          <w:numId w:val="17"/>
        </w:numPr>
        <w:spacing w:after="27"/>
        <w:jc w:val="both"/>
        <w:rPr>
          <w:color w:val="auto"/>
        </w:rPr>
      </w:pPr>
      <w:r>
        <w:t>SCCD</w:t>
      </w:r>
      <w:r w:rsidRPr="002557A1">
        <w:t xml:space="preserve"> performans kontrolleri ve düzenli performans iyileştirme çalışmalarının </w:t>
      </w:r>
      <w:r w:rsidRPr="00733D03">
        <w:rPr>
          <w:color w:val="auto"/>
        </w:rPr>
        <w:t>yapılması sağlanacaktır.</w:t>
      </w:r>
    </w:p>
    <w:p w:rsidR="00B84FC4" w:rsidRPr="00733D03" w:rsidRDefault="00B84FC4" w:rsidP="00E4458B">
      <w:pPr>
        <w:pStyle w:val="Default"/>
        <w:numPr>
          <w:ilvl w:val="0"/>
          <w:numId w:val="17"/>
        </w:numPr>
        <w:spacing w:after="27"/>
        <w:jc w:val="both"/>
        <w:rPr>
          <w:color w:val="auto"/>
        </w:rPr>
      </w:pPr>
      <w:r w:rsidRPr="00733D03">
        <w:rPr>
          <w:color w:val="auto"/>
        </w:rPr>
        <w:t>Maximo üzerinden gelen hizmet talebi (</w:t>
      </w:r>
      <w:r w:rsidR="00D54BAA" w:rsidRPr="00733D03">
        <w:rPr>
          <w:color w:val="auto"/>
        </w:rPr>
        <w:t xml:space="preserve">Service, </w:t>
      </w:r>
      <w:r w:rsidRPr="00733D03">
        <w:rPr>
          <w:color w:val="auto"/>
        </w:rPr>
        <w:t>SR) ve olayların</w:t>
      </w:r>
      <w:r w:rsidR="00D54BAA" w:rsidRPr="00733D03">
        <w:rPr>
          <w:color w:val="auto"/>
        </w:rPr>
        <w:t xml:space="preserve"> </w:t>
      </w:r>
      <w:r w:rsidRPr="00733D03">
        <w:rPr>
          <w:color w:val="auto"/>
        </w:rPr>
        <w:t>(Incident</w:t>
      </w:r>
      <w:r w:rsidR="00D54BAA" w:rsidRPr="00733D03">
        <w:rPr>
          <w:color w:val="auto"/>
        </w:rPr>
        <w:t>,</w:t>
      </w:r>
      <w:r w:rsidRPr="00733D03">
        <w:rPr>
          <w:color w:val="auto"/>
        </w:rPr>
        <w:t xml:space="preserve"> IR) izlen</w:t>
      </w:r>
      <w:r w:rsidR="00D54BAA" w:rsidRPr="00733D03">
        <w:rPr>
          <w:color w:val="auto"/>
        </w:rPr>
        <w:t>ecektir.</w:t>
      </w:r>
    </w:p>
    <w:p w:rsidR="00060D12" w:rsidRPr="00733D03" w:rsidRDefault="00060D12" w:rsidP="00E4458B">
      <w:pPr>
        <w:pStyle w:val="Default"/>
        <w:numPr>
          <w:ilvl w:val="0"/>
          <w:numId w:val="17"/>
        </w:numPr>
        <w:spacing w:after="27"/>
        <w:jc w:val="both"/>
        <w:rPr>
          <w:color w:val="auto"/>
        </w:rPr>
      </w:pPr>
      <w:r w:rsidRPr="00733D03">
        <w:rPr>
          <w:color w:val="auto"/>
        </w:rPr>
        <w:t>INCIDENT</w:t>
      </w:r>
      <w:r w:rsidR="00D54BAA" w:rsidRPr="00733D03">
        <w:rPr>
          <w:color w:val="auto"/>
        </w:rPr>
        <w:t xml:space="preserve"> (Sorun çözümü): Gelen INCIDENT </w:t>
      </w:r>
      <w:r w:rsidRPr="00733D03">
        <w:rPr>
          <w:color w:val="auto"/>
        </w:rPr>
        <w:t>ların çözümü. Çözümü için development gereken incidentların VENDORWAIT yapılıp BİLGİ’ye ak</w:t>
      </w:r>
      <w:r w:rsidR="00D54BAA" w:rsidRPr="00733D03">
        <w:rPr>
          <w:color w:val="auto"/>
        </w:rPr>
        <w:t>t</w:t>
      </w:r>
      <w:r w:rsidRPr="00733D03">
        <w:rPr>
          <w:color w:val="auto"/>
        </w:rPr>
        <w:t>arılması</w:t>
      </w:r>
      <w:r w:rsidR="00D54BAA" w:rsidRPr="00733D03">
        <w:rPr>
          <w:color w:val="auto"/>
        </w:rPr>
        <w:t xml:space="preserve"> sağlanacaktır</w:t>
      </w:r>
      <w:r w:rsidRPr="00733D03">
        <w:rPr>
          <w:color w:val="auto"/>
        </w:rPr>
        <w:t>.</w:t>
      </w:r>
    </w:p>
    <w:p w:rsidR="00060D12" w:rsidRPr="00733D03" w:rsidRDefault="00060D12" w:rsidP="00E4458B">
      <w:pPr>
        <w:pStyle w:val="Default"/>
        <w:numPr>
          <w:ilvl w:val="0"/>
          <w:numId w:val="17"/>
        </w:numPr>
        <w:spacing w:after="27"/>
        <w:jc w:val="both"/>
        <w:rPr>
          <w:color w:val="auto"/>
        </w:rPr>
      </w:pPr>
      <w:r w:rsidRPr="00733D03">
        <w:rPr>
          <w:color w:val="auto"/>
        </w:rPr>
        <w:lastRenderedPageBreak/>
        <w:t>SR (Talep Karşılama): Gelen SR ların çözümü. Yetkilendirme, basit alan ekle / çıkar, dashboard ve rapor düzenlemeleri. Talebin karşılanması için development gereken incidentların VENDORWAIT yapılıp BİLGİ’ye aktarılması.</w:t>
      </w:r>
    </w:p>
    <w:p w:rsidR="00060D12" w:rsidRPr="00733D03" w:rsidRDefault="00060D12" w:rsidP="00E4458B">
      <w:pPr>
        <w:pStyle w:val="Default"/>
        <w:numPr>
          <w:ilvl w:val="0"/>
          <w:numId w:val="17"/>
        </w:numPr>
        <w:spacing w:after="27"/>
        <w:jc w:val="both"/>
        <w:rPr>
          <w:color w:val="auto"/>
        </w:rPr>
      </w:pPr>
      <w:r w:rsidRPr="00733D03">
        <w:rPr>
          <w:color w:val="auto"/>
        </w:rPr>
        <w:t>Toplu Data Güncelleme: Data güncellemeleri için scriptlerin hazırlanması</w:t>
      </w:r>
      <w:r w:rsidR="00733D03" w:rsidRPr="00733D03">
        <w:rPr>
          <w:color w:val="auto"/>
        </w:rPr>
        <w:t xml:space="preserve"> ve gerçekleştirilmesi</w:t>
      </w:r>
      <w:r w:rsidR="00D54BAA" w:rsidRPr="00733D03">
        <w:rPr>
          <w:color w:val="auto"/>
        </w:rPr>
        <w:t>.</w:t>
      </w:r>
    </w:p>
    <w:p w:rsidR="00060D12" w:rsidRPr="00733D03" w:rsidRDefault="00060D12" w:rsidP="00E4458B">
      <w:pPr>
        <w:pStyle w:val="Default"/>
        <w:numPr>
          <w:ilvl w:val="0"/>
          <w:numId w:val="17"/>
        </w:numPr>
        <w:spacing w:after="27"/>
        <w:jc w:val="both"/>
        <w:rPr>
          <w:color w:val="auto"/>
        </w:rPr>
      </w:pPr>
      <w:r w:rsidRPr="00733D03">
        <w:rPr>
          <w:color w:val="auto"/>
        </w:rPr>
        <w:t xml:space="preserve">Entegrasyonları izleme: Mail ile kayıt işleme, LDAP ve </w:t>
      </w:r>
      <w:r w:rsidR="00D54BAA" w:rsidRPr="00733D03">
        <w:rPr>
          <w:color w:val="auto"/>
        </w:rPr>
        <w:t>D</w:t>
      </w:r>
      <w:r w:rsidRPr="00733D03">
        <w:rPr>
          <w:color w:val="auto"/>
        </w:rPr>
        <w:t>inamo entegrasyonlarındaki sorunların izlenmesi</w:t>
      </w:r>
      <w:r w:rsidR="00D54BAA" w:rsidRPr="00733D03">
        <w:rPr>
          <w:color w:val="auto"/>
        </w:rPr>
        <w:t>.</w:t>
      </w:r>
    </w:p>
    <w:p w:rsidR="00060D12" w:rsidRPr="00733D03" w:rsidRDefault="00060D12" w:rsidP="00E4458B">
      <w:pPr>
        <w:pStyle w:val="Default"/>
        <w:numPr>
          <w:ilvl w:val="0"/>
          <w:numId w:val="17"/>
        </w:numPr>
        <w:spacing w:after="27"/>
        <w:jc w:val="both"/>
        <w:rPr>
          <w:color w:val="auto"/>
        </w:rPr>
      </w:pPr>
      <w:r w:rsidRPr="00733D03">
        <w:rPr>
          <w:color w:val="auto"/>
        </w:rPr>
        <w:t>Deployment Desteği: SR ve INCIDENT lara dair CHANGE gerektiren durumlarda, bu change lerin açılması</w:t>
      </w:r>
      <w:r w:rsidR="00D54BAA" w:rsidRPr="00733D03">
        <w:rPr>
          <w:color w:val="auto"/>
        </w:rPr>
        <w:t xml:space="preserve"> ve</w:t>
      </w:r>
      <w:r w:rsidRPr="00733D03">
        <w:rPr>
          <w:color w:val="auto"/>
        </w:rPr>
        <w:t xml:space="preserve"> onaylatılması. Ayrıca kullanıcıdan UAT(Kullanıcı Kabul Testi) onaylarının alınması konusunda destek olunması. Deplo</w:t>
      </w:r>
      <w:r w:rsidR="00B84FC4" w:rsidRPr="00733D03">
        <w:rPr>
          <w:color w:val="auto"/>
        </w:rPr>
        <w:t>yment paketlerinin canlıya alınması.</w:t>
      </w:r>
    </w:p>
    <w:p w:rsidR="00326367" w:rsidRPr="00733D03" w:rsidRDefault="00060D12" w:rsidP="00326367">
      <w:pPr>
        <w:pStyle w:val="Default"/>
        <w:numPr>
          <w:ilvl w:val="0"/>
          <w:numId w:val="17"/>
        </w:numPr>
        <w:spacing w:after="27"/>
        <w:jc w:val="both"/>
        <w:rPr>
          <w:color w:val="auto"/>
        </w:rPr>
      </w:pPr>
      <w:r w:rsidRPr="00733D03">
        <w:rPr>
          <w:color w:val="auto"/>
        </w:rPr>
        <w:t>Yerinde / Telefon / Kılavuz Desteği:</w:t>
      </w:r>
      <w:r w:rsidR="00D54BAA" w:rsidRPr="00733D03">
        <w:rPr>
          <w:color w:val="auto"/>
        </w:rPr>
        <w:t xml:space="preserve"> Kullanıcılara Maximo’</w:t>
      </w:r>
      <w:r w:rsidRPr="00733D03">
        <w:rPr>
          <w:color w:val="auto"/>
        </w:rPr>
        <w:t xml:space="preserve">da yardımcı olmak adına yerinde ya da uzaktan telefon – </w:t>
      </w:r>
      <w:r w:rsidR="00D54BAA" w:rsidRPr="00733D03">
        <w:rPr>
          <w:color w:val="auto"/>
        </w:rPr>
        <w:t>T</w:t>
      </w:r>
      <w:r w:rsidRPr="00733D03">
        <w:rPr>
          <w:color w:val="auto"/>
        </w:rPr>
        <w:t>eamview</w:t>
      </w:r>
      <w:r w:rsidR="00D54BAA" w:rsidRPr="00733D03">
        <w:rPr>
          <w:color w:val="auto"/>
        </w:rPr>
        <w:t>er</w:t>
      </w:r>
      <w:r w:rsidRPr="00733D03">
        <w:rPr>
          <w:color w:val="auto"/>
        </w:rPr>
        <w:t xml:space="preserve"> ile destek olunması. Talep edildiği takdirde </w:t>
      </w:r>
      <w:r w:rsidR="00522D0A">
        <w:rPr>
          <w:color w:val="auto"/>
        </w:rPr>
        <w:t>senaryolarla</w:t>
      </w:r>
      <w:r w:rsidRPr="00733D03">
        <w:rPr>
          <w:color w:val="auto"/>
        </w:rPr>
        <w:t xml:space="preserve"> ilgili kullanıcı kılavuz dökümanlarının hazırlanması</w:t>
      </w:r>
      <w:r w:rsidR="00D54BAA" w:rsidRPr="00733D03">
        <w:rPr>
          <w:color w:val="auto"/>
        </w:rPr>
        <w:t>.</w:t>
      </w:r>
    </w:p>
    <w:p w:rsidR="00B84FC4" w:rsidRDefault="00B84FC4" w:rsidP="004003F1">
      <w:pPr>
        <w:pStyle w:val="Default"/>
        <w:spacing w:after="27"/>
        <w:jc w:val="both"/>
      </w:pPr>
    </w:p>
    <w:p w:rsidR="00E4458B" w:rsidRDefault="00E4458B" w:rsidP="00E4458B">
      <w:pPr>
        <w:pStyle w:val="Heading3"/>
        <w:numPr>
          <w:ilvl w:val="1"/>
          <w:numId w:val="12"/>
        </w:numPr>
        <w:ind w:left="709"/>
      </w:pPr>
      <w:r>
        <w:t>Hizmet Seviyesi (SLA)</w:t>
      </w:r>
    </w:p>
    <w:p w:rsidR="00B84FC4" w:rsidRPr="002557A1" w:rsidRDefault="00B84FC4" w:rsidP="004003F1">
      <w:pPr>
        <w:pStyle w:val="Default"/>
        <w:jc w:val="both"/>
      </w:pPr>
      <w:r w:rsidRPr="002557A1">
        <w:t>B</w:t>
      </w:r>
      <w:r>
        <w:t>İLGİ</w:t>
      </w:r>
      <w:r w:rsidRPr="002557A1">
        <w:t xml:space="preserve"> </w:t>
      </w:r>
      <w:r>
        <w:t>Maximo SCCD Uygulaması</w:t>
      </w:r>
      <w:r w:rsidRPr="002557A1">
        <w:t xml:space="preserve"> Bakım Destek </w:t>
      </w:r>
      <w:r>
        <w:t>Hizmetinin Hizmet Seviyesi (SLA) aşağıdaki gibidir.</w:t>
      </w:r>
      <w:r w:rsidRPr="002557A1">
        <w:t xml:space="preserve"> </w:t>
      </w:r>
    </w:p>
    <w:p w:rsidR="00361FDB" w:rsidRDefault="000B4C9C" w:rsidP="00E4458B">
      <w:pPr>
        <w:pStyle w:val="Default"/>
        <w:numPr>
          <w:ilvl w:val="0"/>
          <w:numId w:val="18"/>
        </w:numPr>
        <w:spacing w:after="27"/>
        <w:jc w:val="both"/>
      </w:pPr>
      <w:r>
        <w:t>FİRMA</w:t>
      </w:r>
      <w:r w:rsidR="00361FDB">
        <w:t>, aşağıda belirtilen önem seviyelerine göre, belirtilen sürelerde hizmet vermeyi taahhüt eder.</w:t>
      </w:r>
    </w:p>
    <w:p w:rsidR="00361FDB" w:rsidRDefault="00361FDB" w:rsidP="004003F1">
      <w:pPr>
        <w:pStyle w:val="Default"/>
        <w:numPr>
          <w:ilvl w:val="1"/>
          <w:numId w:val="11"/>
        </w:numPr>
        <w:spacing w:after="27"/>
        <w:jc w:val="both"/>
      </w:pPr>
      <w:r>
        <w:t xml:space="preserve">Kritik Önem: Uygulama tamamen çalışmıyor ya da uygulamanın ana </w:t>
      </w:r>
      <w:r w:rsidR="000B4C9C">
        <w:t>modüllerinden biri veya bir kaçı hiç kullanılamıyor. Sorun, BİLGİ’nin iş akışını aksatıyor ve tamamen durduruyor.</w:t>
      </w:r>
    </w:p>
    <w:p w:rsidR="000B4C9C" w:rsidRDefault="000B4C9C" w:rsidP="004003F1">
      <w:pPr>
        <w:pStyle w:val="Default"/>
        <w:spacing w:after="27"/>
        <w:ind w:left="1440"/>
        <w:jc w:val="both"/>
      </w:pPr>
      <w:r>
        <w:t xml:space="preserve">Bu durumda, FİRMA, problemi çözebilmek için uygulamaya en geç 3 saat içerisinde müdahale edecektir. </w:t>
      </w:r>
    </w:p>
    <w:p w:rsidR="000B4C9C" w:rsidRDefault="000B4C9C" w:rsidP="004003F1">
      <w:pPr>
        <w:pStyle w:val="Default"/>
        <w:numPr>
          <w:ilvl w:val="1"/>
          <w:numId w:val="11"/>
        </w:numPr>
        <w:spacing w:after="27"/>
        <w:jc w:val="both"/>
      </w:pPr>
      <w:r>
        <w:t xml:space="preserve">Yüksek Önem: Uygulamanın ana modüllerinden biri veya bir kaçı hatalı çalışıyor. Sorun BİLGİ’nin iş akışını aksatıyor ancak tamamen durdurmuyor. </w:t>
      </w:r>
    </w:p>
    <w:p w:rsidR="000B4C9C" w:rsidRDefault="000B4C9C" w:rsidP="004003F1">
      <w:pPr>
        <w:pStyle w:val="Default"/>
        <w:spacing w:after="27"/>
        <w:ind w:left="1440"/>
        <w:jc w:val="both"/>
      </w:pPr>
      <w:r>
        <w:t xml:space="preserve">Bu durumda, FİRMA, problemi çözebilmek için uygulamaya en geç 5 saat içerisinde müdahale edecektir. </w:t>
      </w:r>
    </w:p>
    <w:p w:rsidR="000B4C9C" w:rsidRDefault="000B4C9C" w:rsidP="004003F1">
      <w:pPr>
        <w:pStyle w:val="Default"/>
        <w:numPr>
          <w:ilvl w:val="1"/>
          <w:numId w:val="11"/>
        </w:numPr>
        <w:spacing w:after="27"/>
        <w:jc w:val="both"/>
      </w:pPr>
      <w:r>
        <w:t xml:space="preserve">Orta Önem: Uygulama hata almasına rağmen çalışmakta veya hata olmadığı halde çalışması yavaşlamış durumda. Sorun BİLGİ’nin iş akışını yavaşlatıyor. </w:t>
      </w:r>
    </w:p>
    <w:p w:rsidR="000B4C9C" w:rsidRDefault="000B4C9C" w:rsidP="004003F1">
      <w:pPr>
        <w:pStyle w:val="Default"/>
        <w:spacing w:after="27"/>
        <w:ind w:left="1440"/>
        <w:jc w:val="both"/>
      </w:pPr>
      <w:r>
        <w:t>Problemi çözebilmek için uygulamaya en geç 1 iş günü içerisinde müdahale edilecektir.</w:t>
      </w:r>
    </w:p>
    <w:p w:rsidR="000B4C9C" w:rsidRDefault="00E82CAA" w:rsidP="004003F1">
      <w:pPr>
        <w:pStyle w:val="Default"/>
        <w:numPr>
          <w:ilvl w:val="1"/>
          <w:numId w:val="11"/>
        </w:numPr>
        <w:spacing w:after="27"/>
        <w:jc w:val="both"/>
      </w:pPr>
      <w:r>
        <w:t>Düşük</w:t>
      </w:r>
      <w:r w:rsidR="000B4C9C">
        <w:t xml:space="preserve"> Önem: Uygulamanın basit, kritik olmayan fonksiyonlarından biri veya birkaçı çalışmıyor. Uygulamanın fonksiyonlarından birinin nasıl çalıştığına dair bilgiye ihtiyaç duyuluyor. </w:t>
      </w:r>
    </w:p>
    <w:p w:rsidR="000B4C9C" w:rsidRDefault="000B4C9C" w:rsidP="004003F1">
      <w:pPr>
        <w:pStyle w:val="Default"/>
        <w:spacing w:after="27"/>
        <w:ind w:left="1440"/>
        <w:jc w:val="both"/>
      </w:pPr>
      <w:r>
        <w:t xml:space="preserve">Problemi çözebilmek için uygulamaya en geç 2 iş günü içerisinde müdahale edilecektir. </w:t>
      </w:r>
    </w:p>
    <w:p w:rsidR="00361FDB" w:rsidRDefault="00D96740" w:rsidP="00E4458B">
      <w:pPr>
        <w:pStyle w:val="Default"/>
        <w:numPr>
          <w:ilvl w:val="0"/>
          <w:numId w:val="18"/>
        </w:numPr>
        <w:spacing w:after="27"/>
        <w:jc w:val="both"/>
      </w:pPr>
      <w:r>
        <w:t xml:space="preserve">FİRMA, madde </w:t>
      </w:r>
      <w:r w:rsidR="00D80A63">
        <w:t>3</w:t>
      </w:r>
      <w:r w:rsidR="006526C0">
        <w:t>.3</w:t>
      </w:r>
      <w:r w:rsidR="00ED1E47">
        <w:t>.1</w:t>
      </w:r>
      <w:r w:rsidR="005E4F20">
        <w:t>’de belirtilen önem seviyelerine göre uygulamaya müdahale ettikten sonra eğer sorunun çözülmesi 1 günü geçecek bir sorun ise, sorunun ne zaman çözüleceği ile ilgili hemen bilgilendirme vermeyi taahhüt eder.</w:t>
      </w:r>
    </w:p>
    <w:p w:rsidR="005E4F20" w:rsidRDefault="00D96740" w:rsidP="00E4458B">
      <w:pPr>
        <w:pStyle w:val="Default"/>
        <w:numPr>
          <w:ilvl w:val="0"/>
          <w:numId w:val="18"/>
        </w:numPr>
        <w:spacing w:after="27"/>
        <w:jc w:val="both"/>
      </w:pPr>
      <w:r>
        <w:t xml:space="preserve">FİRMA, madde </w:t>
      </w:r>
      <w:r w:rsidR="00D80A63">
        <w:t>3</w:t>
      </w:r>
      <w:r w:rsidR="006526C0">
        <w:t>.3</w:t>
      </w:r>
      <w:r w:rsidR="00ED1E47">
        <w:t>.1</w:t>
      </w:r>
      <w:r w:rsidR="006526C0">
        <w:t>’</w:t>
      </w:r>
      <w:r w:rsidR="005E4F20">
        <w:t>de belirtilen önem derece</w:t>
      </w:r>
      <w:r w:rsidR="00851F41">
        <w:t>leri ile iletilmiş olan arıza,</w:t>
      </w:r>
      <w:r w:rsidR="00E82CAA">
        <w:t xml:space="preserve"> problem çözümlendikten sonra, çözüm ile ilgili dokümantasyon sağlayacaktır. Sağlayacağı dokümantasyonda, problemin nedeni, nasıl çözüldüğü, bir daha gerçekleşmemesi için alınan ya da alınması gereken aksiy</w:t>
      </w:r>
      <w:r>
        <w:t>onları belirtecektir</w:t>
      </w:r>
      <w:r w:rsidR="00E82CAA">
        <w:t xml:space="preserve">. </w:t>
      </w:r>
    </w:p>
    <w:p w:rsidR="00361FDB" w:rsidRDefault="00851F41" w:rsidP="00E4458B">
      <w:pPr>
        <w:pStyle w:val="Default"/>
        <w:numPr>
          <w:ilvl w:val="0"/>
          <w:numId w:val="18"/>
        </w:numPr>
        <w:spacing w:after="27"/>
        <w:jc w:val="both"/>
      </w:pPr>
      <w:r>
        <w:lastRenderedPageBreak/>
        <w:t>Destek ihtiyacı söz konusu olduğun</w:t>
      </w:r>
      <w:r w:rsidR="00947203">
        <w:t xml:space="preserve">da, FİRMA’nın ileteceği e-mail ve telefon numaraları üzerinden iletişime geçilebilmelidir. FİRMA’nın müşteri portalı vb. aracı bulunuyor ise, bu da ayrıca belirtilmelidir. </w:t>
      </w:r>
    </w:p>
    <w:p w:rsidR="00D96740" w:rsidRPr="002557A1" w:rsidRDefault="00D96740" w:rsidP="00E4458B">
      <w:pPr>
        <w:pStyle w:val="Default"/>
        <w:numPr>
          <w:ilvl w:val="0"/>
          <w:numId w:val="18"/>
        </w:numPr>
        <w:spacing w:after="27"/>
        <w:jc w:val="both"/>
      </w:pPr>
      <w:r>
        <w:t>FİRMA</w:t>
      </w:r>
      <w:r w:rsidRPr="002557A1">
        <w:t xml:space="preserve">, </w:t>
      </w:r>
      <w:r>
        <w:t>BİLGİ’</w:t>
      </w:r>
      <w:r w:rsidRPr="002557A1">
        <w:t xml:space="preserve">nin tercihine bağlı olarak müşteri lokasyonlu veya ofis lokasyonlu olarak çalışabilir. </w:t>
      </w:r>
    </w:p>
    <w:p w:rsidR="00D96740" w:rsidRDefault="00D96740" w:rsidP="00E4458B">
      <w:pPr>
        <w:pStyle w:val="Default"/>
        <w:numPr>
          <w:ilvl w:val="0"/>
          <w:numId w:val="18"/>
        </w:numPr>
        <w:spacing w:after="27"/>
        <w:jc w:val="both"/>
      </w:pPr>
      <w:r w:rsidRPr="002557A1">
        <w:t>Çalışma prensibi konulara göre proje bazlı veya adam/gün efor</w:t>
      </w:r>
      <w:r>
        <w:t>u üzerinden BİLGİ</w:t>
      </w:r>
      <w:r w:rsidRPr="002557A1">
        <w:t xml:space="preserve">'nin seçimine göre yürütülebilir. </w:t>
      </w:r>
    </w:p>
    <w:p w:rsidR="00D96740" w:rsidRPr="00E4458B" w:rsidRDefault="00D96740" w:rsidP="00E4458B">
      <w:pPr>
        <w:pStyle w:val="Default"/>
        <w:numPr>
          <w:ilvl w:val="0"/>
          <w:numId w:val="18"/>
        </w:numPr>
        <w:spacing w:after="27"/>
        <w:jc w:val="both"/>
      </w:pPr>
      <w:r>
        <w:t>FİRMA, her ayın sonunda, o ay içerisinde gerçekleştirilen aktiviteleri detaylı olarak raporlayacaktır. BİLGİ’nin kontrolü ve onaylaması sonrasında takip ed</w:t>
      </w:r>
      <w:r w:rsidR="00D567EF">
        <w:t xml:space="preserve">en ayın başında faturalandıracaktır. </w:t>
      </w:r>
    </w:p>
    <w:p w:rsidR="00D96740" w:rsidRDefault="00D96740" w:rsidP="004003F1">
      <w:pPr>
        <w:pStyle w:val="Default"/>
        <w:jc w:val="both"/>
        <w:rPr>
          <w:sz w:val="22"/>
          <w:szCs w:val="22"/>
        </w:rPr>
      </w:pPr>
    </w:p>
    <w:p w:rsidR="006F1A44" w:rsidRDefault="006F1A44" w:rsidP="006F1A44">
      <w:pPr>
        <w:pStyle w:val="Heading3"/>
        <w:numPr>
          <w:ilvl w:val="1"/>
          <w:numId w:val="12"/>
        </w:numPr>
        <w:ind w:left="709"/>
      </w:pPr>
      <w:r>
        <w:t>Yeterlilik Koşulları</w:t>
      </w:r>
    </w:p>
    <w:p w:rsidR="004E2A9D" w:rsidRDefault="004E2A9D" w:rsidP="004E2A9D">
      <w:pPr>
        <w:pStyle w:val="Default"/>
        <w:numPr>
          <w:ilvl w:val="0"/>
          <w:numId w:val="21"/>
        </w:numPr>
        <w:spacing w:after="27"/>
        <w:jc w:val="both"/>
      </w:pPr>
      <w:r>
        <w:t>FİRMA, aşağıdaki bilgileri teklifinde sunacaktır;</w:t>
      </w:r>
    </w:p>
    <w:p w:rsidR="00F0108D" w:rsidRDefault="00F0108D" w:rsidP="00E73D6C">
      <w:pPr>
        <w:pStyle w:val="Default"/>
        <w:numPr>
          <w:ilvl w:val="0"/>
          <w:numId w:val="22"/>
        </w:numPr>
        <w:spacing w:after="27"/>
        <w:jc w:val="both"/>
      </w:pPr>
      <w:r>
        <w:t>Firma Unvanı</w:t>
      </w:r>
    </w:p>
    <w:p w:rsidR="006F1A44" w:rsidRDefault="00F0108D" w:rsidP="00E73D6C">
      <w:pPr>
        <w:pStyle w:val="Default"/>
        <w:numPr>
          <w:ilvl w:val="0"/>
          <w:numId w:val="22"/>
        </w:numPr>
        <w:spacing w:after="27"/>
        <w:jc w:val="both"/>
      </w:pPr>
      <w:r>
        <w:t>Adresi</w:t>
      </w:r>
    </w:p>
    <w:p w:rsidR="00F0108D" w:rsidRDefault="00F0108D" w:rsidP="00E73D6C">
      <w:pPr>
        <w:pStyle w:val="Default"/>
        <w:numPr>
          <w:ilvl w:val="0"/>
          <w:numId w:val="22"/>
        </w:numPr>
        <w:spacing w:after="27"/>
        <w:jc w:val="both"/>
      </w:pPr>
      <w:r>
        <w:t>Ticari Sicil Numarası</w:t>
      </w:r>
    </w:p>
    <w:p w:rsidR="00F0108D" w:rsidRDefault="00F0108D" w:rsidP="00E73D6C">
      <w:pPr>
        <w:pStyle w:val="Default"/>
        <w:numPr>
          <w:ilvl w:val="0"/>
          <w:numId w:val="22"/>
        </w:numPr>
        <w:spacing w:after="27"/>
        <w:jc w:val="both"/>
      </w:pPr>
      <w:r>
        <w:t>Vergi Dairesi, Vergi Numarası</w:t>
      </w:r>
    </w:p>
    <w:p w:rsidR="00F0108D" w:rsidRDefault="00F0108D" w:rsidP="00E73D6C">
      <w:pPr>
        <w:pStyle w:val="Default"/>
        <w:numPr>
          <w:ilvl w:val="0"/>
          <w:numId w:val="22"/>
        </w:numPr>
        <w:spacing w:after="27"/>
        <w:jc w:val="both"/>
      </w:pPr>
      <w:r>
        <w:t>İletişim Kişi ve Telefon Bilgisi</w:t>
      </w:r>
    </w:p>
    <w:p w:rsidR="00F0108D" w:rsidRDefault="00F0108D" w:rsidP="00E73D6C">
      <w:pPr>
        <w:pStyle w:val="Default"/>
        <w:numPr>
          <w:ilvl w:val="0"/>
          <w:numId w:val="22"/>
        </w:numPr>
        <w:spacing w:after="27"/>
        <w:jc w:val="both"/>
      </w:pPr>
      <w:r>
        <w:t>E-posta adresi</w:t>
      </w:r>
    </w:p>
    <w:p w:rsidR="00F0108D" w:rsidRDefault="00F0108D" w:rsidP="004E2A9D">
      <w:pPr>
        <w:pStyle w:val="Default"/>
        <w:numPr>
          <w:ilvl w:val="0"/>
          <w:numId w:val="21"/>
        </w:numPr>
        <w:spacing w:after="27"/>
        <w:jc w:val="both"/>
      </w:pPr>
      <w:r>
        <w:t>FİRMA, bu şartnamede bahsedilen gereksinimlere uygun referans müşteri bilgileri sağlayacaktır.</w:t>
      </w:r>
    </w:p>
    <w:p w:rsidR="004E2A9D" w:rsidRDefault="004E2A9D" w:rsidP="004E2A9D">
      <w:pPr>
        <w:pStyle w:val="Default"/>
        <w:numPr>
          <w:ilvl w:val="0"/>
          <w:numId w:val="21"/>
        </w:numPr>
        <w:spacing w:after="27"/>
        <w:jc w:val="both"/>
      </w:pPr>
      <w:r>
        <w:t>FİRMA, görev alacak danışmanların özgeçmişlerini teklifleri ile birlikte paylaşacaktır.</w:t>
      </w:r>
    </w:p>
    <w:p w:rsidR="00522D0A" w:rsidRPr="00522D0A" w:rsidRDefault="00F0108D" w:rsidP="00522D0A">
      <w:pPr>
        <w:pStyle w:val="Default"/>
        <w:numPr>
          <w:ilvl w:val="0"/>
          <w:numId w:val="21"/>
        </w:numPr>
        <w:spacing w:after="27"/>
        <w:jc w:val="both"/>
      </w:pPr>
      <w:r w:rsidRPr="00522D0A">
        <w:t xml:space="preserve">FİRMA, bu şartnamede </w:t>
      </w:r>
      <w:r w:rsidR="00522D0A" w:rsidRPr="00522D0A">
        <w:t>belirtilen gereksinimlere uygun;</w:t>
      </w:r>
    </w:p>
    <w:p w:rsidR="00522D0A" w:rsidRPr="00522D0A" w:rsidRDefault="00522D0A" w:rsidP="00522D0A">
      <w:pPr>
        <w:pStyle w:val="Default"/>
        <w:numPr>
          <w:ilvl w:val="1"/>
          <w:numId w:val="21"/>
        </w:numPr>
        <w:spacing w:after="27"/>
        <w:jc w:val="both"/>
      </w:pPr>
      <w:r w:rsidRPr="00522D0A">
        <w:t xml:space="preserve">Firma </w:t>
      </w:r>
      <w:r w:rsidR="00F0108D" w:rsidRPr="00522D0A">
        <w:t>yetki belgelerini</w:t>
      </w:r>
      <w:r w:rsidRPr="00522D0A">
        <w:t>,</w:t>
      </w:r>
    </w:p>
    <w:p w:rsidR="00522D0A" w:rsidRPr="00522D0A" w:rsidRDefault="00522D0A" w:rsidP="00522D0A">
      <w:pPr>
        <w:pStyle w:val="Default"/>
        <w:numPr>
          <w:ilvl w:val="1"/>
          <w:numId w:val="21"/>
        </w:numPr>
        <w:spacing w:after="27"/>
        <w:jc w:val="both"/>
      </w:pPr>
      <w:r w:rsidRPr="00522D0A">
        <w:t>Çalıştırdığı personelinin teknik yetkinlik sertifikalarını;</w:t>
      </w:r>
    </w:p>
    <w:p w:rsidR="004E2A9D" w:rsidRDefault="00F0108D" w:rsidP="00522D0A">
      <w:pPr>
        <w:pStyle w:val="Default"/>
        <w:spacing w:after="27"/>
        <w:ind w:left="709"/>
        <w:jc w:val="both"/>
      </w:pPr>
      <w:r w:rsidRPr="00522D0A">
        <w:t xml:space="preserve"> teklifi ile birlikte sunacaktır.</w:t>
      </w:r>
    </w:p>
    <w:p w:rsidR="00DA4A3C" w:rsidRPr="00522D0A" w:rsidRDefault="00DA4A3C" w:rsidP="00522D0A">
      <w:pPr>
        <w:pStyle w:val="Default"/>
        <w:spacing w:after="27"/>
        <w:ind w:left="709"/>
        <w:jc w:val="both"/>
      </w:pPr>
    </w:p>
    <w:p w:rsidR="00522D0A" w:rsidRDefault="00522D0A" w:rsidP="00522D0A">
      <w:pPr>
        <w:pStyle w:val="Heading3"/>
        <w:numPr>
          <w:ilvl w:val="1"/>
          <w:numId w:val="12"/>
        </w:numPr>
        <w:ind w:left="709"/>
      </w:pPr>
      <w:r>
        <w:t>Gözden Geçirme ve Kontrol</w:t>
      </w:r>
    </w:p>
    <w:p w:rsidR="00522D0A" w:rsidRDefault="00522D0A" w:rsidP="00522D0A">
      <w:pPr>
        <w:pStyle w:val="Default"/>
        <w:numPr>
          <w:ilvl w:val="0"/>
          <w:numId w:val="24"/>
        </w:numPr>
        <w:spacing w:after="27"/>
        <w:jc w:val="both"/>
      </w:pPr>
      <w:r>
        <w:t>FİRMA, her ay sonunda, ay içinde verdiği himetlerin aktivitelerini, çözdüğü ticketlerın dökümünü BİLGİ’ye rapor olarak sunacaktır. BİLGİ tarafından aktiviteler ko</w:t>
      </w:r>
      <w:r w:rsidR="00DA4A3C">
        <w:t>ntrol edilip onaylanmadan FİRMA fatura kesemez.</w:t>
      </w:r>
    </w:p>
    <w:p w:rsidR="00DA4A3C" w:rsidRDefault="00DA4A3C" w:rsidP="00522D0A">
      <w:pPr>
        <w:pStyle w:val="Default"/>
        <w:numPr>
          <w:ilvl w:val="0"/>
          <w:numId w:val="24"/>
        </w:numPr>
        <w:spacing w:after="27"/>
        <w:jc w:val="both"/>
      </w:pPr>
      <w:r>
        <w:t>TARAFLAR, her üç ayda bir 3 aylık performans değerlendirmesi görüşmesi gerçekleştirecektir. Bu görüşmede;</w:t>
      </w:r>
    </w:p>
    <w:p w:rsidR="00DA4A3C" w:rsidRDefault="00DA4A3C" w:rsidP="00DA4A3C">
      <w:pPr>
        <w:pStyle w:val="Default"/>
        <w:numPr>
          <w:ilvl w:val="1"/>
          <w:numId w:val="24"/>
        </w:numPr>
        <w:spacing w:after="27"/>
        <w:jc w:val="both"/>
      </w:pPr>
      <w:r>
        <w:t>FİRMA’nın 3 aylık SLA performansı gözden geçirilecek, iyileştirme noktaları belirlenecektir.</w:t>
      </w:r>
    </w:p>
    <w:p w:rsidR="00DA4A3C" w:rsidRDefault="00DA4A3C" w:rsidP="00DA4A3C">
      <w:pPr>
        <w:pStyle w:val="Default"/>
        <w:numPr>
          <w:ilvl w:val="1"/>
          <w:numId w:val="24"/>
        </w:numPr>
        <w:spacing w:after="27"/>
        <w:jc w:val="both"/>
      </w:pPr>
      <w:r>
        <w:t>Sistemin iyileştirmeye açık yönleri ve proje önerileri TARAFLAR’ca değerlendirilecektir.</w:t>
      </w:r>
    </w:p>
    <w:p w:rsidR="00DA4A3C" w:rsidRDefault="00DA4A3C" w:rsidP="00DA4A3C">
      <w:pPr>
        <w:pStyle w:val="Default"/>
        <w:numPr>
          <w:ilvl w:val="1"/>
          <w:numId w:val="24"/>
        </w:numPr>
        <w:spacing w:after="27"/>
        <w:jc w:val="both"/>
      </w:pPr>
      <w:r>
        <w:t>Ortaklaşa hazırlanan üzerinde uzlaşılan rapor, BİLGİ içerisinde yönetime sunulacaktır.</w:t>
      </w:r>
    </w:p>
    <w:p w:rsidR="00D96740" w:rsidRDefault="00D96740" w:rsidP="004003F1">
      <w:pPr>
        <w:pStyle w:val="Default"/>
        <w:jc w:val="both"/>
        <w:rPr>
          <w:sz w:val="22"/>
          <w:szCs w:val="22"/>
        </w:rPr>
      </w:pPr>
    </w:p>
    <w:p w:rsidR="00DA4A3C" w:rsidRDefault="00DA4A3C" w:rsidP="004003F1">
      <w:pPr>
        <w:pStyle w:val="Default"/>
        <w:jc w:val="both"/>
        <w:rPr>
          <w:sz w:val="22"/>
          <w:szCs w:val="22"/>
        </w:rPr>
      </w:pPr>
    </w:p>
    <w:p w:rsidR="00DA4A3C" w:rsidRDefault="00DA4A3C" w:rsidP="004003F1">
      <w:pPr>
        <w:pStyle w:val="Default"/>
        <w:jc w:val="both"/>
        <w:rPr>
          <w:sz w:val="22"/>
          <w:szCs w:val="22"/>
        </w:rPr>
      </w:pPr>
    </w:p>
    <w:p w:rsidR="00DA4A3C" w:rsidRDefault="00DA4A3C" w:rsidP="004003F1">
      <w:pPr>
        <w:pStyle w:val="Default"/>
        <w:jc w:val="both"/>
        <w:rPr>
          <w:sz w:val="22"/>
          <w:szCs w:val="22"/>
        </w:rPr>
      </w:pPr>
    </w:p>
    <w:p w:rsidR="006F4BE8" w:rsidRPr="00E4458B" w:rsidRDefault="00E97BC5" w:rsidP="00E4458B">
      <w:pPr>
        <w:pStyle w:val="Heading2"/>
        <w:numPr>
          <w:ilvl w:val="0"/>
          <w:numId w:val="12"/>
        </w:numPr>
        <w:ind w:left="709" w:hanging="709"/>
      </w:pPr>
      <w:r w:rsidRPr="00E4458B">
        <w:lastRenderedPageBreak/>
        <w:t xml:space="preserve">Genel </w:t>
      </w:r>
      <w:r w:rsidR="006F4BE8" w:rsidRPr="00E4458B">
        <w:t xml:space="preserve">Koşullar </w:t>
      </w:r>
    </w:p>
    <w:p w:rsidR="00E97BC5" w:rsidRPr="00E4458B" w:rsidRDefault="00E97BC5" w:rsidP="00E4458B">
      <w:pPr>
        <w:pStyle w:val="ListParagraph"/>
        <w:numPr>
          <w:ilvl w:val="2"/>
          <w:numId w:val="11"/>
        </w:numPr>
        <w:ind w:left="993" w:hanging="283"/>
        <w:jc w:val="both"/>
        <w:rPr>
          <w:rFonts w:ascii="Calibri" w:hAnsi="Calibri" w:cs="Calibri"/>
          <w:color w:val="000000"/>
          <w:sz w:val="24"/>
          <w:szCs w:val="24"/>
        </w:rPr>
      </w:pPr>
      <w:r w:rsidRPr="00E4458B">
        <w:rPr>
          <w:rFonts w:ascii="Calibri" w:hAnsi="Calibri" w:cs="Calibri"/>
          <w:color w:val="000000"/>
          <w:sz w:val="24"/>
          <w:szCs w:val="24"/>
        </w:rPr>
        <w:t>FİRMA</w:t>
      </w:r>
      <w:r w:rsidR="00E4458B">
        <w:rPr>
          <w:rFonts w:ascii="Calibri" w:hAnsi="Calibri" w:cs="Calibri"/>
          <w:color w:val="000000"/>
          <w:sz w:val="24"/>
          <w:szCs w:val="24"/>
        </w:rPr>
        <w:t>,</w:t>
      </w:r>
      <w:r w:rsidRPr="00E4458B">
        <w:rPr>
          <w:rFonts w:ascii="Calibri" w:hAnsi="Calibri" w:cs="Calibri"/>
          <w:color w:val="000000"/>
          <w:sz w:val="24"/>
          <w:szCs w:val="24"/>
        </w:rPr>
        <w:t xml:space="preserve"> teklifini aşağıdaki tabloda ve TL cinsinden verecektir.</w:t>
      </w:r>
    </w:p>
    <w:tbl>
      <w:tblPr>
        <w:tblStyle w:val="TableGrid"/>
        <w:tblW w:w="0" w:type="auto"/>
        <w:tblLook w:val="04A0" w:firstRow="1" w:lastRow="0" w:firstColumn="1" w:lastColumn="0" w:noHBand="0" w:noVBand="1"/>
      </w:tblPr>
      <w:tblGrid>
        <w:gridCol w:w="2785"/>
        <w:gridCol w:w="3256"/>
        <w:gridCol w:w="3021"/>
      </w:tblGrid>
      <w:tr w:rsidR="00E97BC5" w:rsidRPr="00C5058D" w:rsidTr="00C5058D">
        <w:tc>
          <w:tcPr>
            <w:tcW w:w="2785" w:type="dxa"/>
            <w:shd w:val="clear" w:color="auto" w:fill="D9D9D9" w:themeFill="background1" w:themeFillShade="D9"/>
          </w:tcPr>
          <w:p w:rsidR="00E97BC5" w:rsidRPr="00C5058D" w:rsidRDefault="00E97BC5" w:rsidP="004003F1">
            <w:pPr>
              <w:jc w:val="both"/>
              <w:rPr>
                <w:b/>
              </w:rPr>
            </w:pPr>
            <w:r w:rsidRPr="00C5058D">
              <w:rPr>
                <w:b/>
              </w:rPr>
              <w:t>Danışmanlık Hizmeti</w:t>
            </w:r>
          </w:p>
        </w:tc>
        <w:tc>
          <w:tcPr>
            <w:tcW w:w="3256" w:type="dxa"/>
            <w:shd w:val="clear" w:color="auto" w:fill="D9D9D9" w:themeFill="background1" w:themeFillShade="D9"/>
          </w:tcPr>
          <w:p w:rsidR="00E97BC5" w:rsidRPr="00C5058D" w:rsidRDefault="00C5058D" w:rsidP="004003F1">
            <w:pPr>
              <w:jc w:val="both"/>
              <w:rPr>
                <w:b/>
              </w:rPr>
            </w:pPr>
            <w:r>
              <w:rPr>
                <w:b/>
              </w:rPr>
              <w:t>Aylık (</w:t>
            </w:r>
            <w:r w:rsidR="006526C0">
              <w:rPr>
                <w:b/>
              </w:rPr>
              <w:t>8</w:t>
            </w:r>
            <w:r>
              <w:rPr>
                <w:b/>
              </w:rPr>
              <w:t xml:space="preserve"> Adam/G</w:t>
            </w:r>
            <w:r w:rsidR="00E97BC5" w:rsidRPr="00C5058D">
              <w:rPr>
                <w:b/>
              </w:rPr>
              <w:t>ün) TL</w:t>
            </w:r>
          </w:p>
        </w:tc>
        <w:tc>
          <w:tcPr>
            <w:tcW w:w="3021" w:type="dxa"/>
            <w:shd w:val="clear" w:color="auto" w:fill="D9D9D9" w:themeFill="background1" w:themeFillShade="D9"/>
          </w:tcPr>
          <w:p w:rsidR="00E97BC5" w:rsidRPr="00C5058D" w:rsidRDefault="006526C0" w:rsidP="004003F1">
            <w:pPr>
              <w:jc w:val="both"/>
              <w:rPr>
                <w:b/>
              </w:rPr>
            </w:pPr>
            <w:r>
              <w:rPr>
                <w:b/>
              </w:rPr>
              <w:t>Yıllık</w:t>
            </w:r>
            <w:r w:rsidR="00C5058D">
              <w:rPr>
                <w:b/>
              </w:rPr>
              <w:t xml:space="preserve"> (</w:t>
            </w:r>
            <w:r>
              <w:rPr>
                <w:b/>
              </w:rPr>
              <w:t>100</w:t>
            </w:r>
            <w:r w:rsidR="00C5058D">
              <w:rPr>
                <w:b/>
              </w:rPr>
              <w:t xml:space="preserve"> Adam/G</w:t>
            </w:r>
            <w:r w:rsidR="00E97BC5" w:rsidRPr="00C5058D">
              <w:rPr>
                <w:b/>
              </w:rPr>
              <w:t>ün) TL</w:t>
            </w:r>
          </w:p>
        </w:tc>
      </w:tr>
      <w:tr w:rsidR="00E97BC5" w:rsidTr="00C5058D">
        <w:tc>
          <w:tcPr>
            <w:tcW w:w="2785" w:type="dxa"/>
          </w:tcPr>
          <w:p w:rsidR="00E97BC5" w:rsidRDefault="00E97BC5" w:rsidP="004003F1">
            <w:pPr>
              <w:jc w:val="both"/>
            </w:pPr>
            <w:r>
              <w:t>Destek ve Bakım Hizmet Bedeli</w:t>
            </w:r>
          </w:p>
        </w:tc>
        <w:tc>
          <w:tcPr>
            <w:tcW w:w="3256" w:type="dxa"/>
          </w:tcPr>
          <w:p w:rsidR="00E97BC5" w:rsidRDefault="00E97BC5" w:rsidP="004003F1">
            <w:pPr>
              <w:jc w:val="both"/>
            </w:pPr>
          </w:p>
          <w:p w:rsidR="000158BB" w:rsidRDefault="0053221F" w:rsidP="004003F1">
            <w:pPr>
              <w:jc w:val="both"/>
            </w:pPr>
            <w:r>
              <w:t>&lt;Firma buraya 1 aylık fiyatını yazacak</w:t>
            </w:r>
            <w:r w:rsidR="00234687">
              <w:t>tır</w:t>
            </w:r>
            <w:r>
              <w:t>&gt;</w:t>
            </w:r>
          </w:p>
          <w:p w:rsidR="000158BB" w:rsidRDefault="000158BB" w:rsidP="004003F1">
            <w:pPr>
              <w:jc w:val="both"/>
            </w:pPr>
          </w:p>
        </w:tc>
        <w:tc>
          <w:tcPr>
            <w:tcW w:w="3021" w:type="dxa"/>
          </w:tcPr>
          <w:p w:rsidR="00E97BC5" w:rsidRDefault="00E97BC5" w:rsidP="004003F1">
            <w:pPr>
              <w:jc w:val="both"/>
            </w:pPr>
          </w:p>
          <w:p w:rsidR="000158BB" w:rsidRDefault="0053221F" w:rsidP="004003F1">
            <w:pPr>
              <w:jc w:val="both"/>
            </w:pPr>
            <w:r>
              <w:t>&lt;1 yıllık indirimli toptan fiyat var ise burayı dolduracaktır&gt;</w:t>
            </w:r>
          </w:p>
          <w:p w:rsidR="000158BB" w:rsidRDefault="000158BB" w:rsidP="004003F1">
            <w:pPr>
              <w:jc w:val="both"/>
            </w:pPr>
          </w:p>
        </w:tc>
      </w:tr>
      <w:tr w:rsidR="00E97BC5" w:rsidRPr="00C5058D" w:rsidTr="00C5058D">
        <w:tc>
          <w:tcPr>
            <w:tcW w:w="2785" w:type="dxa"/>
            <w:shd w:val="clear" w:color="auto" w:fill="D9D9D9" w:themeFill="background1" w:themeFillShade="D9"/>
          </w:tcPr>
          <w:p w:rsidR="00E97BC5" w:rsidRPr="00C5058D" w:rsidRDefault="00E97BC5" w:rsidP="004003F1">
            <w:pPr>
              <w:jc w:val="both"/>
              <w:rPr>
                <w:b/>
              </w:rPr>
            </w:pPr>
            <w:r w:rsidRPr="00C5058D">
              <w:rPr>
                <w:b/>
              </w:rPr>
              <w:t>Danışmanlık Hizmeti</w:t>
            </w:r>
          </w:p>
        </w:tc>
        <w:tc>
          <w:tcPr>
            <w:tcW w:w="6277" w:type="dxa"/>
            <w:gridSpan w:val="2"/>
            <w:shd w:val="clear" w:color="auto" w:fill="D9D9D9" w:themeFill="background1" w:themeFillShade="D9"/>
          </w:tcPr>
          <w:p w:rsidR="00E97BC5" w:rsidRPr="00C5058D" w:rsidRDefault="00C5058D" w:rsidP="004003F1">
            <w:pPr>
              <w:jc w:val="both"/>
              <w:rPr>
                <w:b/>
              </w:rPr>
            </w:pPr>
            <w:r>
              <w:rPr>
                <w:b/>
              </w:rPr>
              <w:t>Günlük (1 Adam/G</w:t>
            </w:r>
            <w:r w:rsidR="00E97BC5" w:rsidRPr="00C5058D">
              <w:rPr>
                <w:b/>
              </w:rPr>
              <w:t>ün) TL</w:t>
            </w:r>
          </w:p>
        </w:tc>
      </w:tr>
      <w:tr w:rsidR="00E97BC5" w:rsidTr="00C5058D">
        <w:tc>
          <w:tcPr>
            <w:tcW w:w="2785" w:type="dxa"/>
          </w:tcPr>
          <w:p w:rsidR="00E97BC5" w:rsidRDefault="006526C0" w:rsidP="004003F1">
            <w:pPr>
              <w:jc w:val="both"/>
            </w:pPr>
            <w:r>
              <w:t>Kıdemli Yazılımcı Hizmeti</w:t>
            </w:r>
          </w:p>
        </w:tc>
        <w:tc>
          <w:tcPr>
            <w:tcW w:w="6277" w:type="dxa"/>
            <w:gridSpan w:val="2"/>
          </w:tcPr>
          <w:p w:rsidR="00E97BC5" w:rsidRDefault="00E97BC5" w:rsidP="004003F1">
            <w:pPr>
              <w:jc w:val="both"/>
            </w:pPr>
          </w:p>
          <w:p w:rsidR="000158BB" w:rsidRDefault="0053221F" w:rsidP="004003F1">
            <w:pPr>
              <w:jc w:val="both"/>
            </w:pPr>
            <w:r>
              <w:t>&lt;Firma bu kısma kıdemli yazılımcı hizmeti için 1 günlük hizm</w:t>
            </w:r>
            <w:r w:rsidR="00234687">
              <w:t>et bedeli yazacaktır&gt; Not: Bu hi</w:t>
            </w:r>
            <w:bookmarkStart w:id="0" w:name="_GoBack"/>
            <w:bookmarkEnd w:id="0"/>
            <w:r>
              <w:t>zmet türü için, BİLGİ önceden herhangi bir miktar alımı taahhüt etmemektedir.</w:t>
            </w:r>
          </w:p>
          <w:p w:rsidR="000158BB" w:rsidRDefault="000158BB" w:rsidP="004003F1">
            <w:pPr>
              <w:jc w:val="both"/>
            </w:pPr>
          </w:p>
        </w:tc>
      </w:tr>
    </w:tbl>
    <w:p w:rsidR="00123F72" w:rsidRPr="00C5058D" w:rsidRDefault="00234687" w:rsidP="004003F1">
      <w:pPr>
        <w:jc w:val="both"/>
        <w:rPr>
          <w:rFonts w:ascii="Calibri" w:hAnsi="Calibri" w:cs="Calibri"/>
          <w:color w:val="000000"/>
          <w:sz w:val="24"/>
          <w:szCs w:val="24"/>
        </w:rPr>
      </w:pPr>
    </w:p>
    <w:p w:rsidR="00E97BC5" w:rsidRPr="00C5058D" w:rsidRDefault="00E97BC5" w:rsidP="00E4458B">
      <w:pPr>
        <w:pStyle w:val="ListParagraph"/>
        <w:numPr>
          <w:ilvl w:val="2"/>
          <w:numId w:val="11"/>
        </w:numPr>
        <w:ind w:left="993" w:hanging="283"/>
        <w:jc w:val="both"/>
        <w:rPr>
          <w:rFonts w:ascii="Calibri" w:hAnsi="Calibri" w:cs="Calibri"/>
          <w:color w:val="000000"/>
          <w:sz w:val="24"/>
          <w:szCs w:val="24"/>
        </w:rPr>
      </w:pPr>
      <w:r w:rsidRPr="00C5058D">
        <w:rPr>
          <w:rFonts w:ascii="Calibri" w:hAnsi="Calibri" w:cs="Calibri"/>
          <w:color w:val="000000"/>
          <w:sz w:val="24"/>
          <w:szCs w:val="24"/>
        </w:rPr>
        <w:t xml:space="preserve">Faturalar TL cinsinden </w:t>
      </w:r>
      <w:r w:rsidR="00C5058D" w:rsidRPr="00C5058D">
        <w:rPr>
          <w:rFonts w:ascii="Calibri" w:hAnsi="Calibri" w:cs="Calibri"/>
          <w:color w:val="000000"/>
          <w:sz w:val="24"/>
          <w:szCs w:val="24"/>
        </w:rPr>
        <w:t>düzenlenecektir</w:t>
      </w:r>
      <w:r w:rsidRPr="00C5058D">
        <w:rPr>
          <w:rFonts w:ascii="Calibri" w:hAnsi="Calibri" w:cs="Calibri"/>
          <w:color w:val="000000"/>
          <w:sz w:val="24"/>
          <w:szCs w:val="24"/>
        </w:rPr>
        <w:t xml:space="preserve"> ve ödeme vadesi 45 (kırkbeş) gün</w:t>
      </w:r>
      <w:r w:rsidR="00BF6905">
        <w:rPr>
          <w:rFonts w:ascii="Calibri" w:hAnsi="Calibri" w:cs="Calibri"/>
          <w:color w:val="000000"/>
          <w:sz w:val="24"/>
          <w:szCs w:val="24"/>
        </w:rPr>
        <w:t xml:space="preserve"> sonraki </w:t>
      </w:r>
      <w:r w:rsidR="00D567EF">
        <w:rPr>
          <w:rFonts w:ascii="Calibri" w:hAnsi="Calibri" w:cs="Calibri"/>
          <w:color w:val="000000"/>
          <w:sz w:val="24"/>
          <w:szCs w:val="24"/>
        </w:rPr>
        <w:t xml:space="preserve">BİLGİ’nin ilk tedarikçi ödeme günüdür. </w:t>
      </w:r>
    </w:p>
    <w:p w:rsidR="00C5058D" w:rsidRDefault="00C5058D" w:rsidP="00E4458B">
      <w:pPr>
        <w:pStyle w:val="ListParagraph"/>
        <w:numPr>
          <w:ilvl w:val="2"/>
          <w:numId w:val="11"/>
        </w:numPr>
        <w:ind w:left="993" w:hanging="283"/>
        <w:jc w:val="both"/>
        <w:rPr>
          <w:rFonts w:ascii="Calibri" w:hAnsi="Calibri" w:cs="Calibri"/>
          <w:color w:val="000000"/>
          <w:sz w:val="24"/>
          <w:szCs w:val="24"/>
        </w:rPr>
      </w:pPr>
      <w:r w:rsidRPr="00C5058D">
        <w:rPr>
          <w:rFonts w:ascii="Calibri" w:hAnsi="Calibri" w:cs="Calibri"/>
          <w:color w:val="000000"/>
          <w:sz w:val="24"/>
          <w:szCs w:val="24"/>
        </w:rPr>
        <w:t>BİLGİ, 2547 sayılı Yükseköğretim Kanunu ve 488 sayılı Damga Vergisi Kanunu uyarınca damga vergisi ödemekten muaftır.</w:t>
      </w:r>
    </w:p>
    <w:p w:rsidR="00C5058D" w:rsidRPr="00C5058D" w:rsidRDefault="00C5058D" w:rsidP="00E4458B">
      <w:pPr>
        <w:pStyle w:val="ListParagraph"/>
        <w:numPr>
          <w:ilvl w:val="2"/>
          <w:numId w:val="11"/>
        </w:numPr>
        <w:ind w:left="993" w:hanging="283"/>
        <w:jc w:val="both"/>
        <w:rPr>
          <w:rFonts w:ascii="Calibri" w:hAnsi="Calibri" w:cs="Calibri"/>
          <w:color w:val="000000"/>
          <w:sz w:val="24"/>
          <w:szCs w:val="24"/>
        </w:rPr>
      </w:pPr>
      <w:r w:rsidRPr="00C5058D">
        <w:rPr>
          <w:rFonts w:ascii="Calibri" w:hAnsi="Calibri" w:cs="Calibri"/>
          <w:color w:val="000000"/>
          <w:sz w:val="24"/>
          <w:szCs w:val="24"/>
        </w:rPr>
        <w:t>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tevkifatı yapılacaktır.</w:t>
      </w:r>
    </w:p>
    <w:p w:rsidR="00C5058D" w:rsidRDefault="00C5058D" w:rsidP="00E4458B">
      <w:pPr>
        <w:pStyle w:val="ListParagraph"/>
        <w:numPr>
          <w:ilvl w:val="2"/>
          <w:numId w:val="11"/>
        </w:numPr>
        <w:ind w:left="993" w:hanging="283"/>
        <w:jc w:val="both"/>
        <w:rPr>
          <w:rFonts w:ascii="Calibri" w:hAnsi="Calibri" w:cs="Calibri"/>
          <w:color w:val="000000"/>
          <w:sz w:val="24"/>
          <w:szCs w:val="24"/>
        </w:rPr>
      </w:pPr>
      <w:r w:rsidRPr="00C5058D">
        <w:rPr>
          <w:rFonts w:ascii="Calibri" w:hAnsi="Calibri" w:cs="Calibri"/>
          <w:color w:val="000000"/>
          <w:sz w:val="24"/>
          <w:szCs w:val="24"/>
        </w:rPr>
        <w:t>Ulaşım ve yemek masrafları FİRMA’ya ait olacaktır.</w:t>
      </w:r>
    </w:p>
    <w:p w:rsidR="00FC5183" w:rsidRPr="00C5058D" w:rsidRDefault="00FC5183" w:rsidP="00E4458B">
      <w:pPr>
        <w:pStyle w:val="ListParagraph"/>
        <w:numPr>
          <w:ilvl w:val="2"/>
          <w:numId w:val="11"/>
        </w:numPr>
        <w:ind w:left="993" w:hanging="283"/>
        <w:jc w:val="both"/>
        <w:rPr>
          <w:rFonts w:ascii="Calibri" w:hAnsi="Calibri" w:cs="Calibri"/>
          <w:color w:val="000000"/>
          <w:sz w:val="24"/>
          <w:szCs w:val="24"/>
        </w:rPr>
      </w:pPr>
      <w:r w:rsidRPr="00FC5183">
        <w:rPr>
          <w:rFonts w:ascii="Calibri" w:hAnsi="Calibri" w:cs="Calibri"/>
          <w:color w:val="000000"/>
          <w:sz w:val="24"/>
          <w:szCs w:val="24"/>
        </w:rPr>
        <w:t>FİRMA işbu şartnamede belirtilen hususlara madde sırasını belirterek, ayrı ayrı cevap verecektir. Şartname maddesinde geçen ihtiyacı tam olarak karşıladığını düşünüyorsa, “Okundu, anlaşıldı ve kabul edildi” şeklinde not mutlaka yazılmalıdır. Şartname maddelerinde istenilen şartların sağlanıp sağlanmadığı hiçbir yoruma olanak vermeyecek şekilde belirtilecektir. Cevaplanmayan maddeler ‘Okunmuş, anlaşılmış ve kabul edilmiş’ olarak değerlendirilecektir.</w:t>
      </w:r>
    </w:p>
    <w:sectPr w:rsidR="00FC5183" w:rsidRPr="00C50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6DD"/>
    <w:multiLevelType w:val="hybridMultilevel"/>
    <w:tmpl w:val="0DD61F66"/>
    <w:lvl w:ilvl="0" w:tplc="87D6956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163270"/>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B7249FA"/>
    <w:multiLevelType w:val="hybridMultilevel"/>
    <w:tmpl w:val="90A82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F12043"/>
    <w:multiLevelType w:val="hybridMultilevel"/>
    <w:tmpl w:val="B77A4702"/>
    <w:lvl w:ilvl="0" w:tplc="530C6E2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F7C5A"/>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52F603E"/>
    <w:multiLevelType w:val="hybridMultilevel"/>
    <w:tmpl w:val="702CB33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367F66"/>
    <w:multiLevelType w:val="multilevel"/>
    <w:tmpl w:val="67EE9A64"/>
    <w:lvl w:ilvl="0">
      <w:start w:val="1"/>
      <w:numFmt w:val="decimal"/>
      <w:lvlText w:val="%1."/>
      <w:lvlJc w:val="left"/>
      <w:pPr>
        <w:ind w:left="390" w:hanging="390"/>
      </w:pPr>
      <w:rPr>
        <w:rFonts w:hint="default"/>
      </w:rPr>
    </w:lvl>
    <w:lvl w:ilvl="1">
      <w:start w:val="1"/>
      <w:numFmt w:val="lowerLetter"/>
      <w:lvlText w:val="%2."/>
      <w:lvlJc w:val="left"/>
      <w:pPr>
        <w:ind w:left="1800" w:hanging="720"/>
      </w:pPr>
      <w:rPr>
        <w:rFonts w:ascii="Calibri" w:eastAsiaTheme="minorHAnsi" w:hAnsi="Calibri" w:cs="Calibr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B3B521E"/>
    <w:multiLevelType w:val="hybridMultilevel"/>
    <w:tmpl w:val="28F6C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D84D06"/>
    <w:multiLevelType w:val="hybridMultilevel"/>
    <w:tmpl w:val="52E48AAA"/>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BDE1138"/>
    <w:multiLevelType w:val="hybridMultilevel"/>
    <w:tmpl w:val="0226D170"/>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5819B7"/>
    <w:multiLevelType w:val="hybridMultilevel"/>
    <w:tmpl w:val="378C6AC6"/>
    <w:lvl w:ilvl="0" w:tplc="7B4222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8A1BEC"/>
    <w:multiLevelType w:val="hybridMultilevel"/>
    <w:tmpl w:val="733C2368"/>
    <w:lvl w:ilvl="0" w:tplc="25EE6A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DC29FA"/>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43E3B50"/>
    <w:multiLevelType w:val="hybridMultilevel"/>
    <w:tmpl w:val="76A8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B01E02"/>
    <w:multiLevelType w:val="hybridMultilevel"/>
    <w:tmpl w:val="0840DCB0"/>
    <w:lvl w:ilvl="0" w:tplc="EB56C1CE">
      <w:start w:val="1"/>
      <w:numFmt w:val="decimal"/>
      <w:lvlText w:val="%1."/>
      <w:lvlJc w:val="left"/>
      <w:pPr>
        <w:ind w:left="720" w:hanging="360"/>
      </w:pPr>
      <w:rPr>
        <w:rFonts w:ascii="Calibri" w:eastAsiaTheme="minorHAnsi" w:hAnsi="Calibri" w:cs="Calibri"/>
      </w:rPr>
    </w:lvl>
    <w:lvl w:ilvl="1" w:tplc="041F0019">
      <w:start w:val="1"/>
      <w:numFmt w:val="lowerLetter"/>
      <w:lvlText w:val="%2."/>
      <w:lvlJc w:val="left"/>
      <w:pPr>
        <w:ind w:left="1440" w:hanging="360"/>
      </w:pPr>
      <w:rPr>
        <w:rFont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0A2187"/>
    <w:multiLevelType w:val="hybridMultilevel"/>
    <w:tmpl w:val="FEA2363A"/>
    <w:lvl w:ilvl="0" w:tplc="D6B2EB0C">
      <w:start w:val="1"/>
      <w:numFmt w:val="decimal"/>
      <w:lvlText w:val="%1."/>
      <w:lvlJc w:val="right"/>
      <w:pPr>
        <w:ind w:left="296" w:hanging="360"/>
      </w:pPr>
      <w:rPr>
        <w:rFonts w:ascii="Calibri" w:eastAsiaTheme="minorHAnsi" w:hAnsi="Calibri" w:cs="Calibri"/>
      </w:rPr>
    </w:lvl>
    <w:lvl w:ilvl="1" w:tplc="041F0019">
      <w:start w:val="1"/>
      <w:numFmt w:val="lowerLetter"/>
      <w:lvlText w:val="%2."/>
      <w:lvlJc w:val="left"/>
      <w:pPr>
        <w:ind w:left="1016" w:hanging="360"/>
      </w:pPr>
    </w:lvl>
    <w:lvl w:ilvl="2" w:tplc="041F001B" w:tentative="1">
      <w:start w:val="1"/>
      <w:numFmt w:val="lowerRoman"/>
      <w:lvlText w:val="%3."/>
      <w:lvlJc w:val="right"/>
      <w:pPr>
        <w:ind w:left="1736" w:hanging="180"/>
      </w:pPr>
    </w:lvl>
    <w:lvl w:ilvl="3" w:tplc="041F000F" w:tentative="1">
      <w:start w:val="1"/>
      <w:numFmt w:val="decimal"/>
      <w:lvlText w:val="%4."/>
      <w:lvlJc w:val="left"/>
      <w:pPr>
        <w:ind w:left="2456" w:hanging="360"/>
      </w:pPr>
    </w:lvl>
    <w:lvl w:ilvl="4" w:tplc="041F0019" w:tentative="1">
      <w:start w:val="1"/>
      <w:numFmt w:val="lowerLetter"/>
      <w:lvlText w:val="%5."/>
      <w:lvlJc w:val="left"/>
      <w:pPr>
        <w:ind w:left="3176" w:hanging="360"/>
      </w:pPr>
    </w:lvl>
    <w:lvl w:ilvl="5" w:tplc="041F001B" w:tentative="1">
      <w:start w:val="1"/>
      <w:numFmt w:val="lowerRoman"/>
      <w:lvlText w:val="%6."/>
      <w:lvlJc w:val="right"/>
      <w:pPr>
        <w:ind w:left="3896" w:hanging="180"/>
      </w:pPr>
    </w:lvl>
    <w:lvl w:ilvl="6" w:tplc="041F000F" w:tentative="1">
      <w:start w:val="1"/>
      <w:numFmt w:val="decimal"/>
      <w:lvlText w:val="%7."/>
      <w:lvlJc w:val="left"/>
      <w:pPr>
        <w:ind w:left="4616" w:hanging="360"/>
      </w:pPr>
    </w:lvl>
    <w:lvl w:ilvl="7" w:tplc="041F0019" w:tentative="1">
      <w:start w:val="1"/>
      <w:numFmt w:val="lowerLetter"/>
      <w:lvlText w:val="%8."/>
      <w:lvlJc w:val="left"/>
      <w:pPr>
        <w:ind w:left="5336" w:hanging="360"/>
      </w:pPr>
    </w:lvl>
    <w:lvl w:ilvl="8" w:tplc="041F001B" w:tentative="1">
      <w:start w:val="1"/>
      <w:numFmt w:val="lowerRoman"/>
      <w:lvlText w:val="%9."/>
      <w:lvlJc w:val="right"/>
      <w:pPr>
        <w:ind w:left="6056" w:hanging="180"/>
      </w:pPr>
    </w:lvl>
  </w:abstractNum>
  <w:abstractNum w:abstractNumId="20" w15:restartNumberingAfterBreak="0">
    <w:nsid w:val="5F102695"/>
    <w:multiLevelType w:val="multilevel"/>
    <w:tmpl w:val="7AD25A4E"/>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0200763"/>
    <w:multiLevelType w:val="hybridMultilevel"/>
    <w:tmpl w:val="2D14B15A"/>
    <w:lvl w:ilvl="0" w:tplc="47528BD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C84B78"/>
    <w:multiLevelType w:val="hybridMultilevel"/>
    <w:tmpl w:val="EC3658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7"/>
  </w:num>
  <w:num w:numId="5">
    <w:abstractNumId w:val="16"/>
  </w:num>
  <w:num w:numId="6">
    <w:abstractNumId w:val="22"/>
  </w:num>
  <w:num w:numId="7">
    <w:abstractNumId w:val="20"/>
  </w:num>
  <w:num w:numId="8">
    <w:abstractNumId w:val="5"/>
  </w:num>
  <w:num w:numId="9">
    <w:abstractNumId w:val="19"/>
  </w:num>
  <w:num w:numId="10">
    <w:abstractNumId w:val="3"/>
  </w:num>
  <w:num w:numId="11">
    <w:abstractNumId w:val="18"/>
  </w:num>
  <w:num w:numId="12">
    <w:abstractNumId w:val="7"/>
  </w:num>
  <w:num w:numId="13">
    <w:abstractNumId w:val="8"/>
  </w:num>
  <w:num w:numId="14">
    <w:abstractNumId w:val="13"/>
  </w:num>
  <w:num w:numId="15">
    <w:abstractNumId w:val="14"/>
  </w:num>
  <w:num w:numId="16">
    <w:abstractNumId w:val="6"/>
  </w:num>
  <w:num w:numId="17">
    <w:abstractNumId w:val="15"/>
  </w:num>
  <w:num w:numId="18">
    <w:abstractNumId w:val="1"/>
  </w:num>
  <w:num w:numId="19">
    <w:abstractNumId w:val="0"/>
  </w:num>
  <w:num w:numId="20">
    <w:abstractNumId w:val="21"/>
  </w:num>
  <w:num w:numId="21">
    <w:abstractNumId w:val="10"/>
  </w:num>
  <w:num w:numId="22">
    <w:abstractNumId w:val="11"/>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E8"/>
    <w:rsid w:val="000158BB"/>
    <w:rsid w:val="0002301F"/>
    <w:rsid w:val="00023CDE"/>
    <w:rsid w:val="00060D12"/>
    <w:rsid w:val="00072E77"/>
    <w:rsid w:val="00081749"/>
    <w:rsid w:val="00086284"/>
    <w:rsid w:val="000B4C9C"/>
    <w:rsid w:val="00203061"/>
    <w:rsid w:val="00204DBF"/>
    <w:rsid w:val="0022329B"/>
    <w:rsid w:val="00234687"/>
    <w:rsid w:val="002557A1"/>
    <w:rsid w:val="00326367"/>
    <w:rsid w:val="00361FDB"/>
    <w:rsid w:val="003C5CA7"/>
    <w:rsid w:val="004003F1"/>
    <w:rsid w:val="00464A1B"/>
    <w:rsid w:val="004E2A9D"/>
    <w:rsid w:val="005057FE"/>
    <w:rsid w:val="00522D0A"/>
    <w:rsid w:val="0053221F"/>
    <w:rsid w:val="00586608"/>
    <w:rsid w:val="005E4F20"/>
    <w:rsid w:val="005F0005"/>
    <w:rsid w:val="006526C0"/>
    <w:rsid w:val="00676B8A"/>
    <w:rsid w:val="006F1A44"/>
    <w:rsid w:val="006F4BE8"/>
    <w:rsid w:val="007061DB"/>
    <w:rsid w:val="00716579"/>
    <w:rsid w:val="00725D5C"/>
    <w:rsid w:val="00733D03"/>
    <w:rsid w:val="0075570A"/>
    <w:rsid w:val="007603C1"/>
    <w:rsid w:val="007C67C8"/>
    <w:rsid w:val="00812A1B"/>
    <w:rsid w:val="00823609"/>
    <w:rsid w:val="00851F41"/>
    <w:rsid w:val="008B5483"/>
    <w:rsid w:val="008E4733"/>
    <w:rsid w:val="009140FF"/>
    <w:rsid w:val="00947203"/>
    <w:rsid w:val="0098025F"/>
    <w:rsid w:val="009A59AD"/>
    <w:rsid w:val="009B076C"/>
    <w:rsid w:val="00A07106"/>
    <w:rsid w:val="00A57C15"/>
    <w:rsid w:val="00A8778D"/>
    <w:rsid w:val="00B26046"/>
    <w:rsid w:val="00B84FC4"/>
    <w:rsid w:val="00BF6905"/>
    <w:rsid w:val="00C112B1"/>
    <w:rsid w:val="00C5058D"/>
    <w:rsid w:val="00C51E6B"/>
    <w:rsid w:val="00CA507C"/>
    <w:rsid w:val="00CD7505"/>
    <w:rsid w:val="00D4287D"/>
    <w:rsid w:val="00D54BAA"/>
    <w:rsid w:val="00D567EF"/>
    <w:rsid w:val="00D80A63"/>
    <w:rsid w:val="00D930F1"/>
    <w:rsid w:val="00D96740"/>
    <w:rsid w:val="00DA0C9E"/>
    <w:rsid w:val="00DA4A3C"/>
    <w:rsid w:val="00DB59A7"/>
    <w:rsid w:val="00DD5A8F"/>
    <w:rsid w:val="00E4458B"/>
    <w:rsid w:val="00E73D6C"/>
    <w:rsid w:val="00E82CAA"/>
    <w:rsid w:val="00E97BC5"/>
    <w:rsid w:val="00ED1E47"/>
    <w:rsid w:val="00EE6E56"/>
    <w:rsid w:val="00F0108D"/>
    <w:rsid w:val="00F630C6"/>
    <w:rsid w:val="00F77557"/>
    <w:rsid w:val="00FB4D5F"/>
    <w:rsid w:val="00FC5183"/>
    <w:rsid w:val="00FC70B9"/>
    <w:rsid w:val="00FE3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58F4"/>
  <w15:chartTrackingRefBased/>
  <w15:docId w15:val="{C34268BE-E566-488E-B270-065DDC18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B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2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7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7BC5"/>
    <w:pPr>
      <w:ind w:left="720"/>
      <w:contextualSpacing/>
    </w:pPr>
  </w:style>
  <w:style w:type="character" w:styleId="CommentReference">
    <w:name w:val="annotation reference"/>
    <w:basedOn w:val="DefaultParagraphFont"/>
    <w:uiPriority w:val="99"/>
    <w:semiHidden/>
    <w:unhideWhenUsed/>
    <w:rsid w:val="00072E77"/>
    <w:rPr>
      <w:sz w:val="16"/>
      <w:szCs w:val="16"/>
    </w:rPr>
  </w:style>
  <w:style w:type="paragraph" w:styleId="CommentText">
    <w:name w:val="annotation text"/>
    <w:basedOn w:val="Normal"/>
    <w:link w:val="CommentTextChar"/>
    <w:uiPriority w:val="99"/>
    <w:semiHidden/>
    <w:unhideWhenUsed/>
    <w:rsid w:val="00072E77"/>
    <w:pPr>
      <w:spacing w:line="240" w:lineRule="auto"/>
    </w:pPr>
    <w:rPr>
      <w:sz w:val="20"/>
      <w:szCs w:val="20"/>
    </w:rPr>
  </w:style>
  <w:style w:type="character" w:customStyle="1" w:styleId="CommentTextChar">
    <w:name w:val="Comment Text Char"/>
    <w:basedOn w:val="DefaultParagraphFont"/>
    <w:link w:val="CommentText"/>
    <w:uiPriority w:val="99"/>
    <w:semiHidden/>
    <w:rsid w:val="00072E77"/>
    <w:rPr>
      <w:sz w:val="20"/>
      <w:szCs w:val="20"/>
    </w:rPr>
  </w:style>
  <w:style w:type="paragraph" w:styleId="CommentSubject">
    <w:name w:val="annotation subject"/>
    <w:basedOn w:val="CommentText"/>
    <w:next w:val="CommentText"/>
    <w:link w:val="CommentSubjectChar"/>
    <w:uiPriority w:val="99"/>
    <w:semiHidden/>
    <w:unhideWhenUsed/>
    <w:rsid w:val="00072E77"/>
    <w:rPr>
      <w:b/>
      <w:bCs/>
    </w:rPr>
  </w:style>
  <w:style w:type="character" w:customStyle="1" w:styleId="CommentSubjectChar">
    <w:name w:val="Comment Subject Char"/>
    <w:basedOn w:val="CommentTextChar"/>
    <w:link w:val="CommentSubject"/>
    <w:uiPriority w:val="99"/>
    <w:semiHidden/>
    <w:rsid w:val="00072E77"/>
    <w:rPr>
      <w:b/>
      <w:bCs/>
      <w:sz w:val="20"/>
      <w:szCs w:val="20"/>
    </w:rPr>
  </w:style>
  <w:style w:type="paragraph" w:styleId="BalloonText">
    <w:name w:val="Balloon Text"/>
    <w:basedOn w:val="Normal"/>
    <w:link w:val="BalloonTextChar"/>
    <w:uiPriority w:val="99"/>
    <w:semiHidden/>
    <w:unhideWhenUsed/>
    <w:rsid w:val="0007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77"/>
    <w:rPr>
      <w:rFonts w:ascii="Segoe UI" w:hAnsi="Segoe UI" w:cs="Segoe UI"/>
      <w:sz w:val="18"/>
      <w:szCs w:val="18"/>
    </w:rPr>
  </w:style>
  <w:style w:type="character" w:customStyle="1" w:styleId="Heading3Char">
    <w:name w:val="Heading 3 Char"/>
    <w:basedOn w:val="DefaultParagraphFont"/>
    <w:link w:val="Heading3"/>
    <w:uiPriority w:val="9"/>
    <w:rsid w:val="009140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7772">
      <w:bodyDiv w:val="1"/>
      <w:marLeft w:val="0"/>
      <w:marRight w:val="0"/>
      <w:marTop w:val="0"/>
      <w:marBottom w:val="0"/>
      <w:divBdr>
        <w:top w:val="none" w:sz="0" w:space="0" w:color="auto"/>
        <w:left w:val="none" w:sz="0" w:space="0" w:color="auto"/>
        <w:bottom w:val="none" w:sz="0" w:space="0" w:color="auto"/>
        <w:right w:val="none" w:sz="0" w:space="0" w:color="auto"/>
      </w:divBdr>
    </w:div>
    <w:div w:id="1281763471">
      <w:bodyDiv w:val="1"/>
      <w:marLeft w:val="0"/>
      <w:marRight w:val="0"/>
      <w:marTop w:val="0"/>
      <w:marBottom w:val="0"/>
      <w:divBdr>
        <w:top w:val="none" w:sz="0" w:space="0" w:color="auto"/>
        <w:left w:val="none" w:sz="0" w:space="0" w:color="auto"/>
        <w:bottom w:val="none" w:sz="0" w:space="0" w:color="auto"/>
        <w:right w:val="none" w:sz="0" w:space="0" w:color="auto"/>
      </w:divBdr>
    </w:div>
    <w:div w:id="1775861054">
      <w:bodyDiv w:val="1"/>
      <w:marLeft w:val="0"/>
      <w:marRight w:val="0"/>
      <w:marTop w:val="0"/>
      <w:marBottom w:val="0"/>
      <w:divBdr>
        <w:top w:val="none" w:sz="0" w:space="0" w:color="auto"/>
        <w:left w:val="none" w:sz="0" w:space="0" w:color="auto"/>
        <w:bottom w:val="none" w:sz="0" w:space="0" w:color="auto"/>
        <w:right w:val="none" w:sz="0" w:space="0" w:color="auto"/>
      </w:divBdr>
    </w:div>
    <w:div w:id="20822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Türe</dc:creator>
  <cp:keywords/>
  <dc:description/>
  <cp:lastModifiedBy>Emrah Gurkan</cp:lastModifiedBy>
  <cp:revision>12</cp:revision>
  <dcterms:created xsi:type="dcterms:W3CDTF">2019-02-05T12:49:00Z</dcterms:created>
  <dcterms:modified xsi:type="dcterms:W3CDTF">2019-02-22T12:11:00Z</dcterms:modified>
</cp:coreProperties>
</file>