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6DDE" w14:textId="0A186915" w:rsidR="00636964" w:rsidRDefault="00636964" w:rsidP="00A8023F">
      <w:pPr>
        <w:spacing w:line="276" w:lineRule="auto"/>
        <w:jc w:val="center"/>
        <w:rPr>
          <w:rFonts w:ascii="Times New Roman" w:hAnsi="Times New Roman" w:cs="Times New Roman"/>
          <w:b/>
          <w:sz w:val="26"/>
          <w:szCs w:val="26"/>
        </w:rPr>
      </w:pPr>
      <w:r w:rsidRPr="002046F4">
        <w:rPr>
          <w:rFonts w:ascii="Times New Roman" w:hAnsi="Times New Roman" w:cs="Times New Roman"/>
          <w:b/>
          <w:sz w:val="26"/>
          <w:szCs w:val="26"/>
        </w:rPr>
        <w:t>İSTANBUL BİLGİ ÜNİVERSİTESİ</w:t>
      </w:r>
    </w:p>
    <w:p w14:paraId="6583EDD8" w14:textId="77777777" w:rsidR="002046F4" w:rsidRPr="002046F4" w:rsidRDefault="002046F4" w:rsidP="00A8023F">
      <w:pPr>
        <w:spacing w:line="276" w:lineRule="auto"/>
        <w:jc w:val="center"/>
        <w:rPr>
          <w:rFonts w:ascii="Times New Roman" w:hAnsi="Times New Roman" w:cs="Times New Roman"/>
          <w:b/>
          <w:sz w:val="26"/>
          <w:szCs w:val="26"/>
        </w:rPr>
      </w:pPr>
    </w:p>
    <w:p w14:paraId="16A31990" w14:textId="77777777" w:rsidR="002046F4" w:rsidRDefault="00636964" w:rsidP="001D7ABA">
      <w:pPr>
        <w:spacing w:line="276" w:lineRule="auto"/>
        <w:jc w:val="center"/>
        <w:rPr>
          <w:rFonts w:ascii="Times New Roman" w:hAnsi="Times New Roman" w:cs="Times New Roman"/>
          <w:b/>
          <w:sz w:val="26"/>
          <w:szCs w:val="26"/>
        </w:rPr>
      </w:pPr>
      <w:r w:rsidRPr="002046F4">
        <w:rPr>
          <w:rFonts w:ascii="Times New Roman" w:hAnsi="Times New Roman" w:cs="Times New Roman"/>
          <w:b/>
          <w:sz w:val="26"/>
          <w:szCs w:val="26"/>
        </w:rPr>
        <w:t>MEDYA TAKİP VE RAPORLAMA</w:t>
      </w:r>
      <w:r w:rsidR="001D7ABA" w:rsidRPr="002046F4">
        <w:rPr>
          <w:rFonts w:ascii="Times New Roman" w:hAnsi="Times New Roman" w:cs="Times New Roman"/>
          <w:b/>
          <w:sz w:val="26"/>
          <w:szCs w:val="26"/>
        </w:rPr>
        <w:t xml:space="preserve"> HİZMETİ İHALESİ </w:t>
      </w:r>
    </w:p>
    <w:p w14:paraId="33E2D87E" w14:textId="78F2D35A" w:rsidR="00636964" w:rsidRPr="002046F4" w:rsidRDefault="001D7ABA" w:rsidP="001D7ABA">
      <w:pPr>
        <w:spacing w:line="276" w:lineRule="auto"/>
        <w:jc w:val="center"/>
        <w:rPr>
          <w:rFonts w:ascii="Times New Roman" w:hAnsi="Times New Roman" w:cs="Times New Roman"/>
          <w:b/>
          <w:sz w:val="26"/>
          <w:szCs w:val="26"/>
        </w:rPr>
      </w:pPr>
      <w:r w:rsidRPr="002046F4">
        <w:rPr>
          <w:rFonts w:ascii="Times New Roman" w:hAnsi="Times New Roman" w:cs="Times New Roman"/>
          <w:b/>
          <w:sz w:val="26"/>
          <w:szCs w:val="26"/>
        </w:rPr>
        <w:t>TEKNİK ŞARTNAMESİ</w:t>
      </w:r>
    </w:p>
    <w:p w14:paraId="20981EC9" w14:textId="77777777" w:rsidR="00DD2E48" w:rsidRPr="002046F4" w:rsidRDefault="00636964" w:rsidP="00A8023F">
      <w:pPr>
        <w:spacing w:line="276" w:lineRule="auto"/>
        <w:jc w:val="both"/>
        <w:rPr>
          <w:rFonts w:ascii="Times New Roman" w:hAnsi="Times New Roman" w:cs="Times New Roman"/>
          <w:sz w:val="26"/>
          <w:szCs w:val="26"/>
        </w:rPr>
      </w:pPr>
      <w:r w:rsidRPr="002046F4">
        <w:rPr>
          <w:rFonts w:ascii="Times New Roman" w:hAnsi="Times New Roman" w:cs="Times New Roman"/>
          <w:b/>
          <w:sz w:val="26"/>
          <w:szCs w:val="26"/>
        </w:rPr>
        <w:t>Hizmet Amacı:</w:t>
      </w:r>
      <w:r w:rsidRPr="002046F4">
        <w:rPr>
          <w:rFonts w:ascii="Times New Roman" w:hAnsi="Times New Roman" w:cs="Times New Roman"/>
          <w:sz w:val="26"/>
          <w:szCs w:val="26"/>
        </w:rPr>
        <w:t xml:space="preserve"> </w:t>
      </w:r>
      <w:r w:rsidR="00DD2E48" w:rsidRPr="002046F4">
        <w:rPr>
          <w:rFonts w:ascii="Times New Roman" w:hAnsi="Times New Roman" w:cs="Times New Roman"/>
          <w:sz w:val="26"/>
          <w:szCs w:val="26"/>
        </w:rPr>
        <w:t>İstanbul Bilgi Üniversitesi hakkında medya platformlarında (</w:t>
      </w:r>
      <w:r w:rsidR="00774652" w:rsidRPr="002046F4">
        <w:rPr>
          <w:rFonts w:ascii="Times New Roman" w:hAnsi="Times New Roman" w:cs="Times New Roman"/>
          <w:sz w:val="26"/>
          <w:szCs w:val="26"/>
        </w:rPr>
        <w:t>gazete, web, TV, radyo</w:t>
      </w:r>
      <w:r w:rsidR="00DD2E48" w:rsidRPr="002046F4">
        <w:rPr>
          <w:rFonts w:ascii="Times New Roman" w:hAnsi="Times New Roman" w:cs="Times New Roman"/>
          <w:sz w:val="26"/>
          <w:szCs w:val="26"/>
        </w:rPr>
        <w:t xml:space="preserve">) </w:t>
      </w:r>
      <w:r w:rsidR="004110A6" w:rsidRPr="002046F4">
        <w:rPr>
          <w:rFonts w:ascii="Times New Roman" w:hAnsi="Times New Roman" w:cs="Times New Roman"/>
          <w:sz w:val="26"/>
          <w:szCs w:val="26"/>
        </w:rPr>
        <w:t xml:space="preserve">ulusal ve yerel ayrımı olmaksızın </w:t>
      </w:r>
      <w:r w:rsidR="00DD2E48" w:rsidRPr="002046F4">
        <w:rPr>
          <w:rFonts w:ascii="Times New Roman" w:hAnsi="Times New Roman" w:cs="Times New Roman"/>
          <w:sz w:val="26"/>
          <w:szCs w:val="26"/>
        </w:rPr>
        <w:t>yer alan</w:t>
      </w:r>
      <w:r w:rsidR="004110A6" w:rsidRPr="002046F4">
        <w:rPr>
          <w:rFonts w:ascii="Times New Roman" w:hAnsi="Times New Roman" w:cs="Times New Roman"/>
          <w:sz w:val="26"/>
          <w:szCs w:val="26"/>
        </w:rPr>
        <w:t xml:space="preserve"> tüm</w:t>
      </w:r>
      <w:r w:rsidR="00DD2E48" w:rsidRPr="002046F4">
        <w:rPr>
          <w:rFonts w:ascii="Times New Roman" w:hAnsi="Times New Roman" w:cs="Times New Roman"/>
          <w:sz w:val="26"/>
          <w:szCs w:val="26"/>
        </w:rPr>
        <w:t xml:space="preserve"> haberlerin</w:t>
      </w:r>
      <w:r w:rsidR="00331DEE" w:rsidRPr="002046F4">
        <w:rPr>
          <w:rFonts w:ascii="Times New Roman" w:hAnsi="Times New Roman" w:cs="Times New Roman"/>
          <w:sz w:val="26"/>
          <w:szCs w:val="26"/>
        </w:rPr>
        <w:t>/reklamların/ilanların</w:t>
      </w:r>
      <w:r w:rsidR="00DD2E48" w:rsidRPr="002046F4">
        <w:rPr>
          <w:rFonts w:ascii="Times New Roman" w:hAnsi="Times New Roman" w:cs="Times New Roman"/>
          <w:sz w:val="26"/>
          <w:szCs w:val="26"/>
        </w:rPr>
        <w:t xml:space="preserve">, belirlenen anahtar kelime/kelime grupları üzerinden aşağıda listelenen hizmet kalemleri kapsamında anlık takibi ve raporlamasını içermektedir: </w:t>
      </w:r>
    </w:p>
    <w:p w14:paraId="06E1C3AA" w14:textId="77777777" w:rsidR="00DD2E48" w:rsidRPr="002046F4" w:rsidRDefault="00A8023F" w:rsidP="006E13C3">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 xml:space="preserve">Anlık/Eş Zamanlı Haber Takibi Ve </w:t>
      </w:r>
      <w:r w:rsidR="006E13C3" w:rsidRPr="002046F4">
        <w:rPr>
          <w:rFonts w:ascii="Times New Roman" w:hAnsi="Times New Roman" w:cs="Times New Roman"/>
          <w:sz w:val="26"/>
          <w:szCs w:val="26"/>
        </w:rPr>
        <w:t xml:space="preserve">Alarm Mekanizması (Websiteleri </w:t>
      </w:r>
      <w:r w:rsidRPr="002046F4">
        <w:rPr>
          <w:rFonts w:ascii="Times New Roman" w:hAnsi="Times New Roman" w:cs="Times New Roman"/>
          <w:sz w:val="26"/>
          <w:szCs w:val="26"/>
        </w:rPr>
        <w:t>– 7 Gün/24 Saat Filtrelenmiş Bir Şekilde Takip Yapılarak Anlık Haber Gönderimi Yapılmalıdır.)</w:t>
      </w:r>
    </w:p>
    <w:p w14:paraId="1E1BFE8B" w14:textId="77777777" w:rsidR="00DD2E48"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Kriz Haberleri Yönetimi Ve Raporlama</w:t>
      </w:r>
    </w:p>
    <w:p w14:paraId="3300CD4C" w14:textId="77777777" w:rsidR="00DD2E48"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Raporlama &amp; Analiz</w:t>
      </w:r>
    </w:p>
    <w:p w14:paraId="40D0BC4B" w14:textId="77777777" w:rsidR="00DD2E48"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Rekabet/Sektör Analizi</w:t>
      </w:r>
    </w:p>
    <w:p w14:paraId="22D4615D" w14:textId="77777777" w:rsidR="00DD2E48"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Günlük Haber Özetleri (Kuruma Ve Belirlenen Rakiplere Dair Gazete, Web Ve T</w:t>
      </w:r>
      <w:r w:rsidR="00A63D67" w:rsidRPr="002046F4">
        <w:rPr>
          <w:rFonts w:ascii="Times New Roman" w:hAnsi="Times New Roman" w:cs="Times New Roman"/>
          <w:sz w:val="26"/>
          <w:szCs w:val="26"/>
        </w:rPr>
        <w:t>V</w:t>
      </w:r>
      <w:r w:rsidRPr="002046F4">
        <w:rPr>
          <w:rFonts w:ascii="Times New Roman" w:hAnsi="Times New Roman" w:cs="Times New Roman"/>
          <w:sz w:val="26"/>
          <w:szCs w:val="26"/>
        </w:rPr>
        <w:t xml:space="preserve"> Haberleri/İlanları/Reklamları)</w:t>
      </w:r>
    </w:p>
    <w:p w14:paraId="48A7F7A3" w14:textId="77777777" w:rsidR="00331DEE"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Eğitim Gündemine Dair Önemli Haberlerin Özet Olarak Sunulması</w:t>
      </w:r>
    </w:p>
    <w:p w14:paraId="6ED413A9" w14:textId="77777777" w:rsidR="00331DEE"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Sosyal Medyada Yer Alan Haberlerin Takibi</w:t>
      </w:r>
    </w:p>
    <w:p w14:paraId="5903265D" w14:textId="77777777" w:rsidR="00DD2E48"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 xml:space="preserve">Talebe Yönelik Tarama Ve Özel Takip </w:t>
      </w:r>
    </w:p>
    <w:p w14:paraId="68E3B43F" w14:textId="77777777" w:rsidR="00331DEE"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Haberlerin Arşivlenmesi</w:t>
      </w:r>
    </w:p>
    <w:p w14:paraId="0286B566" w14:textId="77777777" w:rsidR="00A8023F"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Çevrimiçi Olarak Haber Arşivinin Sunulması</w:t>
      </w:r>
    </w:p>
    <w:p w14:paraId="04E9BBBC" w14:textId="77777777" w:rsidR="00A8023F" w:rsidRPr="002046F4" w:rsidRDefault="00A8023F" w:rsidP="00A8023F">
      <w:pPr>
        <w:pStyle w:val="ListParagraph"/>
        <w:numPr>
          <w:ilvl w:val="0"/>
          <w:numId w:val="1"/>
        </w:numPr>
        <w:spacing w:line="276" w:lineRule="auto"/>
        <w:rPr>
          <w:rFonts w:ascii="Times New Roman" w:hAnsi="Times New Roman" w:cs="Times New Roman"/>
          <w:sz w:val="26"/>
          <w:szCs w:val="26"/>
        </w:rPr>
      </w:pPr>
      <w:r w:rsidRPr="002046F4">
        <w:rPr>
          <w:rFonts w:ascii="Times New Roman" w:hAnsi="Times New Roman" w:cs="Times New Roman"/>
          <w:sz w:val="26"/>
          <w:szCs w:val="26"/>
        </w:rPr>
        <w:t>Çevrimiçi Olarak İstenilen Tarih Aralığında Konu Bazlı Haber Adedi, Medya Dağılımı vb İstatistiksel Değerlere Dair Raporlama Hizmetinin Sunulması</w:t>
      </w:r>
    </w:p>
    <w:p w14:paraId="15D3DF30" w14:textId="77777777" w:rsidR="00DD2E48" w:rsidRPr="002046F4" w:rsidRDefault="00DD2E48" w:rsidP="00A8023F">
      <w:p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Yukardaki kalemlerle birlikte;</w:t>
      </w:r>
    </w:p>
    <w:p w14:paraId="7C25EE45" w14:textId="4B8BCCCE" w:rsidR="00DD2E48" w:rsidRPr="002046F4" w:rsidRDefault="00DD2E48" w:rsidP="001D7ABA">
      <w:pPr>
        <w:pStyle w:val="ListParagraph"/>
        <w:numPr>
          <w:ilvl w:val="0"/>
          <w:numId w:val="1"/>
        </w:num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İstanbul Bilgi Üniversitesi’nin haberleri takip edebileceği yönetim paneli (sisteme giriş - web sitesi)</w:t>
      </w:r>
    </w:p>
    <w:p w14:paraId="5632C6B6" w14:textId="77777777" w:rsidR="00DD2E48" w:rsidRPr="002046F4" w:rsidRDefault="004110A6" w:rsidP="006B751D">
      <w:pPr>
        <w:pStyle w:val="ListParagraph"/>
        <w:numPr>
          <w:ilvl w:val="0"/>
          <w:numId w:val="1"/>
        </w:num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 xml:space="preserve">Sisteme giriş yoluyla kurum, rakip ve sektör </w:t>
      </w:r>
      <w:r w:rsidR="00DD2E48" w:rsidRPr="002046F4">
        <w:rPr>
          <w:rFonts w:ascii="Times New Roman" w:hAnsi="Times New Roman" w:cs="Times New Roman"/>
          <w:sz w:val="26"/>
          <w:szCs w:val="26"/>
        </w:rPr>
        <w:t>haberlerine dair yönetici analiz ve rapor alabilme, haberleri tablo/ excel / jpeg destekli sistemden çekebilme, kullanabilme</w:t>
      </w:r>
    </w:p>
    <w:p w14:paraId="74FE1D17" w14:textId="77777777" w:rsidR="00DD2E48" w:rsidRPr="002046F4" w:rsidRDefault="00DD2E48" w:rsidP="006B751D">
      <w:pPr>
        <w:pStyle w:val="ListParagraph"/>
        <w:numPr>
          <w:ilvl w:val="0"/>
          <w:numId w:val="1"/>
        </w:num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Raporların karşılıklı anlaşılan periyodlar dahilinde teslimi,</w:t>
      </w:r>
    </w:p>
    <w:p w14:paraId="53AEE78D" w14:textId="77777777" w:rsidR="00DD2E48" w:rsidRPr="002046F4" w:rsidRDefault="00DD2E48" w:rsidP="00A8023F">
      <w:p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Düzenli olarak kuruma dair tüm mecralarda yer alan haberlerin algısına dair analizlerin sunulması,</w:t>
      </w:r>
    </w:p>
    <w:p w14:paraId="31313258" w14:textId="56DD10AB" w:rsidR="00636964" w:rsidRDefault="00DD2E48" w:rsidP="001D7ABA">
      <w:pPr>
        <w:spacing w:line="276" w:lineRule="auto"/>
        <w:jc w:val="both"/>
        <w:rPr>
          <w:rFonts w:ascii="Times New Roman" w:hAnsi="Times New Roman" w:cs="Times New Roman"/>
          <w:sz w:val="26"/>
          <w:szCs w:val="26"/>
        </w:rPr>
      </w:pPr>
      <w:r w:rsidRPr="002046F4">
        <w:rPr>
          <w:rFonts w:ascii="Times New Roman" w:hAnsi="Times New Roman" w:cs="Times New Roman"/>
          <w:sz w:val="26"/>
          <w:szCs w:val="26"/>
        </w:rPr>
        <w:t>hizmetlerini içermektedir.</w:t>
      </w:r>
    </w:p>
    <w:p w14:paraId="79D5514D" w14:textId="77777777" w:rsidR="002046F4" w:rsidRPr="002046F4" w:rsidRDefault="002046F4" w:rsidP="001D7ABA">
      <w:pPr>
        <w:spacing w:line="276" w:lineRule="auto"/>
        <w:jc w:val="both"/>
        <w:rPr>
          <w:rFonts w:ascii="Times New Roman" w:hAnsi="Times New Roman" w:cs="Times New Roman"/>
          <w:sz w:val="26"/>
          <w:szCs w:val="26"/>
        </w:rPr>
      </w:pPr>
      <w:bookmarkStart w:id="0" w:name="_GoBack"/>
      <w:bookmarkEnd w:id="0"/>
    </w:p>
    <w:p w14:paraId="47653767" w14:textId="77777777" w:rsidR="00636964" w:rsidRPr="002046F4" w:rsidRDefault="00636964" w:rsidP="00A8023F">
      <w:pPr>
        <w:spacing w:line="276" w:lineRule="auto"/>
        <w:ind w:left="360"/>
        <w:jc w:val="both"/>
        <w:outlineLvl w:val="0"/>
        <w:rPr>
          <w:rFonts w:ascii="Times New Roman" w:hAnsi="Times New Roman" w:cs="Times New Roman"/>
          <w:sz w:val="26"/>
          <w:szCs w:val="26"/>
        </w:rPr>
      </w:pPr>
      <w:r w:rsidRPr="002046F4">
        <w:rPr>
          <w:rFonts w:ascii="Times New Roman" w:hAnsi="Times New Roman" w:cs="Times New Roman"/>
          <w:sz w:val="26"/>
          <w:szCs w:val="26"/>
        </w:rPr>
        <w:lastRenderedPageBreak/>
        <w:t>Şartnamede;</w:t>
      </w:r>
    </w:p>
    <w:p w14:paraId="110B57AB" w14:textId="77777777" w:rsidR="00636964" w:rsidRPr="002046F4" w:rsidRDefault="00636964" w:rsidP="00A8023F">
      <w:pPr>
        <w:widowControl w:val="0"/>
        <w:numPr>
          <w:ilvl w:val="0"/>
          <w:numId w:val="2"/>
        </w:numPr>
        <w:autoSpaceDE w:val="0"/>
        <w:autoSpaceDN w:val="0"/>
        <w:adjustRightInd w:val="0"/>
        <w:spacing w:after="0" w:line="276" w:lineRule="auto"/>
        <w:jc w:val="both"/>
        <w:rPr>
          <w:rFonts w:ascii="Times New Roman" w:hAnsi="Times New Roman" w:cs="Times New Roman"/>
          <w:sz w:val="26"/>
          <w:szCs w:val="26"/>
        </w:rPr>
      </w:pPr>
      <w:r w:rsidRPr="002046F4">
        <w:rPr>
          <w:rFonts w:ascii="Times New Roman" w:hAnsi="Times New Roman" w:cs="Times New Roman"/>
          <w:sz w:val="26"/>
          <w:szCs w:val="26"/>
        </w:rPr>
        <w:t>İstanbul Bilgi Üniversitesi – BİLGİ,</w:t>
      </w:r>
    </w:p>
    <w:p w14:paraId="518D0060" w14:textId="77777777" w:rsidR="00636964" w:rsidRPr="002046F4" w:rsidRDefault="00166CF8" w:rsidP="00A8023F">
      <w:pPr>
        <w:widowControl w:val="0"/>
        <w:numPr>
          <w:ilvl w:val="0"/>
          <w:numId w:val="2"/>
        </w:numPr>
        <w:autoSpaceDE w:val="0"/>
        <w:autoSpaceDN w:val="0"/>
        <w:adjustRightInd w:val="0"/>
        <w:spacing w:after="0" w:line="276" w:lineRule="auto"/>
        <w:jc w:val="both"/>
        <w:rPr>
          <w:rFonts w:ascii="Times New Roman" w:hAnsi="Times New Roman" w:cs="Times New Roman"/>
          <w:sz w:val="26"/>
          <w:szCs w:val="26"/>
        </w:rPr>
      </w:pPr>
      <w:r w:rsidRPr="002046F4">
        <w:rPr>
          <w:rFonts w:ascii="Times New Roman" w:hAnsi="Times New Roman" w:cs="Times New Roman"/>
          <w:sz w:val="26"/>
          <w:szCs w:val="26"/>
        </w:rPr>
        <w:t>Satın alınması yapılacak İş,</w:t>
      </w:r>
      <w:r w:rsidR="00636964" w:rsidRPr="002046F4">
        <w:rPr>
          <w:rFonts w:ascii="Times New Roman" w:hAnsi="Times New Roman" w:cs="Times New Roman"/>
          <w:sz w:val="26"/>
          <w:szCs w:val="26"/>
        </w:rPr>
        <w:t xml:space="preserve"> HİZMET</w:t>
      </w:r>
    </w:p>
    <w:p w14:paraId="29544568" w14:textId="77777777" w:rsidR="00636964" w:rsidRPr="002046F4" w:rsidRDefault="00636964" w:rsidP="00A8023F">
      <w:pPr>
        <w:widowControl w:val="0"/>
        <w:numPr>
          <w:ilvl w:val="0"/>
          <w:numId w:val="2"/>
        </w:numPr>
        <w:autoSpaceDE w:val="0"/>
        <w:autoSpaceDN w:val="0"/>
        <w:adjustRightInd w:val="0"/>
        <w:spacing w:after="0" w:line="276" w:lineRule="auto"/>
        <w:jc w:val="both"/>
        <w:rPr>
          <w:rFonts w:ascii="Times New Roman" w:hAnsi="Times New Roman" w:cs="Times New Roman"/>
          <w:sz w:val="26"/>
          <w:szCs w:val="26"/>
        </w:rPr>
      </w:pPr>
      <w:r w:rsidRPr="002046F4">
        <w:rPr>
          <w:rFonts w:ascii="Times New Roman" w:hAnsi="Times New Roman" w:cs="Times New Roman"/>
          <w:sz w:val="26"/>
          <w:szCs w:val="26"/>
        </w:rPr>
        <w:t>HİZMET l</w:t>
      </w:r>
      <w:r w:rsidR="00E65E46" w:rsidRPr="002046F4">
        <w:rPr>
          <w:rFonts w:ascii="Times New Roman" w:hAnsi="Times New Roman" w:cs="Times New Roman"/>
          <w:sz w:val="26"/>
          <w:szCs w:val="26"/>
        </w:rPr>
        <w:t>e ilgili teklif veren kuruluş, FİRMA</w:t>
      </w:r>
    </w:p>
    <w:p w14:paraId="513C4EE0" w14:textId="291973C7" w:rsidR="00DD2E48" w:rsidRPr="002046F4" w:rsidRDefault="00636964" w:rsidP="001D7ABA">
      <w:pPr>
        <w:spacing w:line="276" w:lineRule="auto"/>
        <w:ind w:left="360"/>
        <w:jc w:val="both"/>
        <w:rPr>
          <w:rFonts w:ascii="Times New Roman" w:hAnsi="Times New Roman" w:cs="Times New Roman"/>
          <w:b/>
          <w:sz w:val="26"/>
          <w:szCs w:val="26"/>
          <w:u w:val="single"/>
        </w:rPr>
      </w:pPr>
      <w:r w:rsidRPr="002046F4">
        <w:rPr>
          <w:rFonts w:ascii="Times New Roman" w:hAnsi="Times New Roman" w:cs="Times New Roman"/>
          <w:sz w:val="26"/>
          <w:szCs w:val="26"/>
        </w:rPr>
        <w:t>olarak anılacaktır.</w:t>
      </w:r>
    </w:p>
    <w:p w14:paraId="11AABAB3" w14:textId="77777777" w:rsidR="00DD2E48" w:rsidRPr="002046F4" w:rsidRDefault="00DD2E48" w:rsidP="00A8023F">
      <w:pPr>
        <w:spacing w:line="276" w:lineRule="auto"/>
        <w:ind w:left="360"/>
        <w:jc w:val="both"/>
        <w:outlineLvl w:val="0"/>
        <w:rPr>
          <w:rFonts w:ascii="Times New Roman" w:hAnsi="Times New Roman" w:cs="Times New Roman"/>
          <w:b/>
          <w:sz w:val="26"/>
          <w:szCs w:val="26"/>
          <w:u w:val="single"/>
        </w:rPr>
      </w:pPr>
      <w:r w:rsidRPr="002046F4">
        <w:rPr>
          <w:rFonts w:ascii="Times New Roman" w:hAnsi="Times New Roman" w:cs="Times New Roman"/>
          <w:b/>
          <w:sz w:val="26"/>
          <w:szCs w:val="26"/>
          <w:u w:val="single"/>
        </w:rPr>
        <w:t>ÖN KOŞULLAR</w:t>
      </w:r>
    </w:p>
    <w:p w14:paraId="5DC917E7" w14:textId="77777777" w:rsidR="00DD2E48" w:rsidRPr="002046F4" w:rsidRDefault="00DD2E48" w:rsidP="00A8023F">
      <w:pPr>
        <w:widowControl w:val="0"/>
        <w:numPr>
          <w:ilvl w:val="0"/>
          <w:numId w:val="3"/>
        </w:numPr>
        <w:shd w:val="clear" w:color="auto" w:fill="FFFFFF"/>
        <w:autoSpaceDE w:val="0"/>
        <w:autoSpaceDN w:val="0"/>
        <w:adjustRightInd w:val="0"/>
        <w:spacing w:before="120" w:after="120" w:line="276" w:lineRule="auto"/>
        <w:ind w:left="709" w:hanging="426"/>
        <w:jc w:val="both"/>
        <w:rPr>
          <w:rFonts w:ascii="Times New Roman" w:hAnsi="Times New Roman" w:cs="Times New Roman"/>
          <w:sz w:val="26"/>
          <w:szCs w:val="26"/>
        </w:rPr>
      </w:pPr>
      <w:r w:rsidRPr="002046F4">
        <w:rPr>
          <w:rFonts w:ascii="Times New Roman" w:hAnsi="Times New Roman" w:cs="Times New Roman"/>
          <w:spacing w:val="4"/>
          <w:sz w:val="26"/>
          <w:szCs w:val="26"/>
        </w:rPr>
        <w:t xml:space="preserve">HİZMET’e ilişkin ilgili birim Halkla İlişkiler/Pazarlama Birimi’dir. </w:t>
      </w:r>
      <w:r w:rsidRPr="002046F4">
        <w:rPr>
          <w:rFonts w:ascii="Times New Roman" w:hAnsi="Times New Roman" w:cs="Times New Roman"/>
          <w:spacing w:val="5"/>
          <w:sz w:val="26"/>
          <w:szCs w:val="26"/>
        </w:rPr>
        <w:t>Hizmet</w:t>
      </w:r>
      <w:r w:rsidRPr="002046F4">
        <w:rPr>
          <w:rFonts w:ascii="Times New Roman" w:hAnsi="Times New Roman" w:cs="Times New Roman"/>
          <w:sz w:val="26"/>
          <w:szCs w:val="26"/>
        </w:rPr>
        <w:t xml:space="preserve"> </w:t>
      </w:r>
      <w:r w:rsidRPr="002046F4">
        <w:rPr>
          <w:rFonts w:ascii="Times New Roman" w:hAnsi="Times New Roman" w:cs="Times New Roman"/>
          <w:spacing w:val="-1"/>
          <w:sz w:val="26"/>
          <w:szCs w:val="26"/>
        </w:rPr>
        <w:t>faturası</w:t>
      </w:r>
      <w:r w:rsidR="00A35AC7" w:rsidRPr="002046F4">
        <w:rPr>
          <w:rFonts w:ascii="Times New Roman" w:hAnsi="Times New Roman" w:cs="Times New Roman"/>
          <w:spacing w:val="-1"/>
          <w:sz w:val="26"/>
          <w:szCs w:val="26"/>
        </w:rPr>
        <w:t xml:space="preserve"> ve irsaliyesi,</w:t>
      </w:r>
      <w:r w:rsidRPr="002046F4">
        <w:rPr>
          <w:rFonts w:ascii="Times New Roman" w:hAnsi="Times New Roman" w:cs="Times New Roman"/>
          <w:spacing w:val="-1"/>
          <w:sz w:val="26"/>
          <w:szCs w:val="26"/>
        </w:rPr>
        <w:t xml:space="preserve"> tam ve eksiksiz olarak BİLGİ yetkilisine teslim tutanağı ile teslim edilecektir. </w:t>
      </w:r>
    </w:p>
    <w:p w14:paraId="06A6DF93" w14:textId="77777777" w:rsidR="00DD2E48" w:rsidRPr="002046F4" w:rsidRDefault="00DD2E48" w:rsidP="00A8023F">
      <w:pPr>
        <w:widowControl w:val="0"/>
        <w:numPr>
          <w:ilvl w:val="0"/>
          <w:numId w:val="3"/>
        </w:numPr>
        <w:shd w:val="clear" w:color="auto" w:fill="FFFFFF"/>
        <w:autoSpaceDE w:val="0"/>
        <w:autoSpaceDN w:val="0"/>
        <w:adjustRightInd w:val="0"/>
        <w:spacing w:before="120" w:after="120" w:line="276" w:lineRule="auto"/>
        <w:ind w:left="709" w:hanging="426"/>
        <w:jc w:val="both"/>
        <w:rPr>
          <w:rFonts w:ascii="Times New Roman" w:hAnsi="Times New Roman" w:cs="Times New Roman"/>
          <w:sz w:val="26"/>
          <w:szCs w:val="26"/>
        </w:rPr>
      </w:pPr>
      <w:r w:rsidRPr="002046F4">
        <w:rPr>
          <w:rFonts w:ascii="Times New Roman" w:hAnsi="Times New Roman" w:cs="Times New Roman"/>
          <w:spacing w:val="-1"/>
          <w:sz w:val="26"/>
          <w:szCs w:val="26"/>
        </w:rPr>
        <w:t xml:space="preserve">FİRMA, resmi teklifinde belirtmiş olduğu Hizmet fiyatları haricinde başka hiçbir koşul veya isim altında bedel talep etmeyecektir. </w:t>
      </w:r>
    </w:p>
    <w:p w14:paraId="4ADBB809" w14:textId="77777777" w:rsidR="00DD2E48" w:rsidRPr="002046F4" w:rsidRDefault="00DD2E48" w:rsidP="00A8023F">
      <w:pPr>
        <w:widowControl w:val="0"/>
        <w:numPr>
          <w:ilvl w:val="0"/>
          <w:numId w:val="3"/>
        </w:numPr>
        <w:shd w:val="clear" w:color="auto" w:fill="FFFFFF"/>
        <w:autoSpaceDE w:val="0"/>
        <w:autoSpaceDN w:val="0"/>
        <w:adjustRightInd w:val="0"/>
        <w:spacing w:before="120" w:after="120" w:line="276" w:lineRule="auto"/>
        <w:ind w:left="709" w:hanging="426"/>
        <w:jc w:val="both"/>
        <w:rPr>
          <w:rFonts w:ascii="Times New Roman" w:hAnsi="Times New Roman" w:cs="Times New Roman"/>
          <w:sz w:val="26"/>
          <w:szCs w:val="26"/>
        </w:rPr>
      </w:pPr>
      <w:r w:rsidRPr="002046F4">
        <w:rPr>
          <w:rFonts w:ascii="Times New Roman" w:hAnsi="Times New Roman" w:cs="Times New Roman"/>
          <w:spacing w:val="-5"/>
          <w:sz w:val="26"/>
          <w:szCs w:val="26"/>
        </w:rPr>
        <w:t>Hizmet’e ilişkin raporlama &amp; analiz, sektör analizi ve günlük raporları gibi işlemlerin teslim süresi, karşılıklı anlaşılan süre içerisinde gerçekleşmektedir. Ancak kanunlarda belirtilen mücbir sebeplerden dolayı teslim süresinin uzaması durumunda taraflar yeni teslim tarihi belirleyecektir. Mücbir sebep halleri dışındaki gecikmeler, cezaya tabidir.</w:t>
      </w:r>
    </w:p>
    <w:p w14:paraId="6A2FFC7F" w14:textId="77777777" w:rsidR="00DD2E48" w:rsidRPr="002046F4" w:rsidRDefault="00DD2E48" w:rsidP="00A8023F">
      <w:pPr>
        <w:widowControl w:val="0"/>
        <w:numPr>
          <w:ilvl w:val="0"/>
          <w:numId w:val="3"/>
        </w:numPr>
        <w:shd w:val="clear" w:color="auto" w:fill="FFFFFF"/>
        <w:autoSpaceDE w:val="0"/>
        <w:autoSpaceDN w:val="0"/>
        <w:adjustRightInd w:val="0"/>
        <w:spacing w:before="120" w:after="120" w:line="276" w:lineRule="auto"/>
        <w:ind w:left="709" w:hanging="426"/>
        <w:jc w:val="both"/>
        <w:rPr>
          <w:rFonts w:ascii="Times New Roman" w:hAnsi="Times New Roman" w:cs="Times New Roman"/>
          <w:sz w:val="26"/>
          <w:szCs w:val="26"/>
        </w:rPr>
      </w:pPr>
      <w:r w:rsidRPr="002046F4">
        <w:rPr>
          <w:rFonts w:ascii="Times New Roman" w:hAnsi="Times New Roman" w:cs="Times New Roman"/>
          <w:spacing w:val="7"/>
          <w:sz w:val="26"/>
          <w:szCs w:val="26"/>
        </w:rPr>
        <w:t xml:space="preserve">Teklif edilen ve onaylanan </w:t>
      </w:r>
      <w:r w:rsidRPr="002046F4">
        <w:rPr>
          <w:rFonts w:ascii="Times New Roman" w:hAnsi="Times New Roman" w:cs="Times New Roman"/>
          <w:spacing w:val="1"/>
          <w:sz w:val="26"/>
          <w:szCs w:val="26"/>
        </w:rPr>
        <w:t xml:space="preserve">HİZMET’ten farklı </w:t>
      </w:r>
      <w:r w:rsidRPr="002046F4">
        <w:rPr>
          <w:rFonts w:ascii="Times New Roman" w:hAnsi="Times New Roman" w:cs="Times New Roman"/>
          <w:sz w:val="26"/>
          <w:szCs w:val="26"/>
        </w:rPr>
        <w:t xml:space="preserve">bir Hizmet’in sağlanması durumunda, oluşacak zarardan dolayı üniversitenin uğrayacağı maddi ve manevi tazminatlar FİRMA tarafından kayıtsız şartsız kabul edilecektir. </w:t>
      </w:r>
    </w:p>
    <w:p w14:paraId="4DF67C10" w14:textId="7453DE99" w:rsidR="00DD2E48" w:rsidRPr="002046F4" w:rsidRDefault="00DD2E48" w:rsidP="00A8023F">
      <w:pPr>
        <w:widowControl w:val="0"/>
        <w:numPr>
          <w:ilvl w:val="0"/>
          <w:numId w:val="3"/>
        </w:numPr>
        <w:shd w:val="clear" w:color="auto" w:fill="FFFFFF"/>
        <w:autoSpaceDE w:val="0"/>
        <w:autoSpaceDN w:val="0"/>
        <w:adjustRightInd w:val="0"/>
        <w:spacing w:before="100" w:beforeAutospacing="1" w:after="120" w:line="276" w:lineRule="auto"/>
        <w:ind w:left="709" w:right="57" w:hanging="426"/>
        <w:jc w:val="both"/>
        <w:rPr>
          <w:rFonts w:ascii="Times New Roman" w:hAnsi="Times New Roman" w:cs="Times New Roman"/>
          <w:sz w:val="26"/>
          <w:szCs w:val="26"/>
        </w:rPr>
      </w:pPr>
      <w:r w:rsidRPr="002046F4">
        <w:rPr>
          <w:rFonts w:ascii="Times New Roman" w:hAnsi="Times New Roman" w:cs="Times New Roman"/>
          <w:sz w:val="26"/>
          <w:szCs w:val="26"/>
        </w:rPr>
        <w:t xml:space="preserve">HİZMET’e ilişkin gecikme olduğu takdirde, FİRMA gecikilen her gün için söz konusu toplam aylık teklif bedelinin %3’ü (yüzde üç) oranında </w:t>
      </w:r>
      <w:r w:rsidRPr="002046F4">
        <w:rPr>
          <w:rFonts w:ascii="Times New Roman" w:hAnsi="Times New Roman" w:cs="Times New Roman"/>
          <w:spacing w:val="-4"/>
          <w:sz w:val="26"/>
          <w:szCs w:val="26"/>
        </w:rPr>
        <w:t xml:space="preserve">ceza ödemeyi kabul ve taahhüt eder. </w:t>
      </w:r>
    </w:p>
    <w:p w14:paraId="0402492F" w14:textId="77777777" w:rsidR="00DD2E48" w:rsidRPr="002046F4" w:rsidRDefault="00DD2E48" w:rsidP="00A8023F">
      <w:pPr>
        <w:widowControl w:val="0"/>
        <w:numPr>
          <w:ilvl w:val="0"/>
          <w:numId w:val="3"/>
        </w:numPr>
        <w:shd w:val="clear" w:color="auto" w:fill="FFFFFF"/>
        <w:autoSpaceDE w:val="0"/>
        <w:autoSpaceDN w:val="0"/>
        <w:adjustRightInd w:val="0"/>
        <w:spacing w:before="120" w:after="120" w:line="276" w:lineRule="auto"/>
        <w:ind w:left="709" w:hanging="426"/>
        <w:jc w:val="both"/>
        <w:rPr>
          <w:rFonts w:ascii="Times New Roman" w:hAnsi="Times New Roman" w:cs="Times New Roman"/>
          <w:sz w:val="26"/>
          <w:szCs w:val="26"/>
        </w:rPr>
      </w:pPr>
      <w:r w:rsidRPr="002046F4">
        <w:rPr>
          <w:rFonts w:ascii="Times New Roman" w:hAnsi="Times New Roman" w:cs="Times New Roman"/>
          <w:sz w:val="26"/>
          <w:szCs w:val="26"/>
        </w:rPr>
        <w:t>Tazmin edilecek toplam tutar hizmet bedelinin %20’sini geçmeyecektir.</w:t>
      </w:r>
      <w:r w:rsidRPr="002046F4">
        <w:rPr>
          <w:rFonts w:ascii="Times New Roman" w:hAnsi="Times New Roman" w:cs="Times New Roman"/>
          <w:spacing w:val="-4"/>
          <w:sz w:val="26"/>
          <w:szCs w:val="26"/>
        </w:rPr>
        <w:t xml:space="preserve"> </w:t>
      </w:r>
    </w:p>
    <w:p w14:paraId="1A84A024" w14:textId="6BD3FBED" w:rsidR="00DD2E48" w:rsidRPr="002046F4" w:rsidRDefault="00DD2E48" w:rsidP="001D7ABA">
      <w:pPr>
        <w:spacing w:line="276" w:lineRule="auto"/>
        <w:ind w:firstLine="708"/>
        <w:jc w:val="both"/>
        <w:rPr>
          <w:rFonts w:ascii="Times New Roman" w:hAnsi="Times New Roman" w:cs="Times New Roman"/>
          <w:sz w:val="26"/>
          <w:szCs w:val="26"/>
        </w:rPr>
      </w:pPr>
      <w:r w:rsidRPr="002046F4">
        <w:rPr>
          <w:rFonts w:ascii="Times New Roman" w:hAnsi="Times New Roman" w:cs="Times New Roman"/>
          <w:spacing w:val="-4"/>
          <w:sz w:val="26"/>
          <w:szCs w:val="26"/>
        </w:rPr>
        <w:t>Mücbir sebep halleri dışında Hizmet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BİLGİ’ye rücu etmeyecektir.</w:t>
      </w:r>
    </w:p>
    <w:p w14:paraId="6D004DD5" w14:textId="77777777" w:rsidR="00DD2E48" w:rsidRPr="002046F4" w:rsidRDefault="00DD2E48" w:rsidP="00A8023F">
      <w:pPr>
        <w:shd w:val="clear" w:color="auto" w:fill="FFFFFF"/>
        <w:spacing w:line="276" w:lineRule="auto"/>
        <w:jc w:val="both"/>
        <w:rPr>
          <w:rFonts w:ascii="Times New Roman" w:hAnsi="Times New Roman" w:cs="Times New Roman"/>
          <w:b/>
          <w:bCs/>
          <w:spacing w:val="1"/>
          <w:sz w:val="26"/>
          <w:szCs w:val="26"/>
        </w:rPr>
      </w:pPr>
      <w:r w:rsidRPr="002046F4">
        <w:rPr>
          <w:rFonts w:ascii="Times New Roman" w:hAnsi="Times New Roman" w:cs="Times New Roman"/>
          <w:spacing w:val="-1"/>
          <w:sz w:val="26"/>
          <w:szCs w:val="26"/>
        </w:rPr>
        <w:t xml:space="preserve">        </w:t>
      </w:r>
      <w:r w:rsidRPr="002046F4">
        <w:rPr>
          <w:rFonts w:ascii="Times New Roman" w:hAnsi="Times New Roman" w:cs="Times New Roman"/>
          <w:b/>
          <w:bCs/>
          <w:spacing w:val="1"/>
          <w:sz w:val="26"/>
          <w:szCs w:val="26"/>
        </w:rPr>
        <w:t xml:space="preserve">Şartname İmza Tarihi: </w:t>
      </w:r>
    </w:p>
    <w:p w14:paraId="0D179AC9" w14:textId="77777777" w:rsidR="00B66C75" w:rsidRPr="002046F4" w:rsidRDefault="00B66C75" w:rsidP="00A8023F">
      <w:pPr>
        <w:shd w:val="clear" w:color="auto" w:fill="FFFFFF"/>
        <w:spacing w:line="276" w:lineRule="auto"/>
        <w:ind w:left="360"/>
        <w:jc w:val="both"/>
        <w:outlineLvl w:val="0"/>
        <w:rPr>
          <w:rFonts w:ascii="Times New Roman" w:hAnsi="Times New Roman" w:cs="Times New Roman"/>
          <w:b/>
          <w:bCs/>
          <w:spacing w:val="5"/>
          <w:sz w:val="26"/>
          <w:szCs w:val="26"/>
          <w:u w:val="single"/>
        </w:rPr>
      </w:pPr>
    </w:p>
    <w:p w14:paraId="62D14376" w14:textId="1D828922" w:rsidR="00DD2E48" w:rsidRPr="002046F4" w:rsidRDefault="00B66C75" w:rsidP="00A8023F">
      <w:pPr>
        <w:shd w:val="clear" w:color="auto" w:fill="FFFFFF"/>
        <w:spacing w:line="276" w:lineRule="auto"/>
        <w:jc w:val="both"/>
        <w:rPr>
          <w:rFonts w:ascii="Times New Roman" w:hAnsi="Times New Roman" w:cs="Times New Roman"/>
          <w:b/>
          <w:sz w:val="26"/>
          <w:szCs w:val="26"/>
        </w:rPr>
      </w:pP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Pr="002046F4">
        <w:rPr>
          <w:rFonts w:ascii="Times New Roman" w:hAnsi="Times New Roman" w:cs="Times New Roman"/>
          <w:b/>
          <w:sz w:val="26"/>
          <w:szCs w:val="26"/>
        </w:rPr>
        <w:tab/>
      </w:r>
      <w:r w:rsidR="00DD2E48" w:rsidRPr="002046F4">
        <w:rPr>
          <w:rFonts w:ascii="Times New Roman" w:hAnsi="Times New Roman" w:cs="Times New Roman"/>
          <w:b/>
          <w:sz w:val="26"/>
          <w:szCs w:val="26"/>
        </w:rPr>
        <w:t>FİRMA</w:t>
      </w:r>
      <w:r w:rsidRPr="002046F4">
        <w:rPr>
          <w:rFonts w:ascii="Times New Roman" w:hAnsi="Times New Roman" w:cs="Times New Roman"/>
          <w:b/>
          <w:sz w:val="26"/>
          <w:szCs w:val="26"/>
        </w:rPr>
        <w:t xml:space="preserve"> KAŞE İMZA</w:t>
      </w:r>
    </w:p>
    <w:p w14:paraId="46A7724D" w14:textId="77777777" w:rsidR="00AF6C74" w:rsidRPr="002046F4" w:rsidRDefault="00AF6C74" w:rsidP="001D7ABA">
      <w:pPr>
        <w:shd w:val="clear" w:color="auto" w:fill="FFFFFF"/>
        <w:spacing w:line="276" w:lineRule="auto"/>
        <w:ind w:firstLine="708"/>
        <w:jc w:val="both"/>
        <w:rPr>
          <w:rFonts w:ascii="Times New Roman" w:hAnsi="Times New Roman" w:cs="Times New Roman"/>
          <w:sz w:val="26"/>
          <w:szCs w:val="26"/>
        </w:rPr>
      </w:pPr>
    </w:p>
    <w:sectPr w:rsidR="00AF6C74" w:rsidRPr="002046F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C2B16" w16cid:durableId="20D0814D"/>
  <w16cid:commentId w16cid:paraId="203DA211" w16cid:durableId="20D0814E"/>
  <w16cid:commentId w16cid:paraId="777F2D0E" w16cid:durableId="20D0814F"/>
  <w16cid:commentId w16cid:paraId="64F06BD8" w16cid:durableId="20D08150"/>
  <w16cid:commentId w16cid:paraId="0BBB7930" w16cid:durableId="20D08606"/>
  <w16cid:commentId w16cid:paraId="76661DC0" w16cid:durableId="20D08151"/>
  <w16cid:commentId w16cid:paraId="5A6C0CF3" w16cid:durableId="20D08177"/>
  <w16cid:commentId w16cid:paraId="46903840" w16cid:durableId="20D08152"/>
  <w16cid:commentId w16cid:paraId="71D6CB2F" w16cid:durableId="20D0817B"/>
  <w16cid:commentId w16cid:paraId="25CABF80" w16cid:durableId="20D08153"/>
  <w16cid:commentId w16cid:paraId="7F664279" w16cid:durableId="20D08180"/>
  <w16cid:commentId w16cid:paraId="6E215994" w16cid:durableId="20D08154"/>
  <w16cid:commentId w16cid:paraId="2FE2D6FD" w16cid:durableId="20D08186"/>
  <w16cid:commentId w16cid:paraId="107678EE" w16cid:durableId="20D08155"/>
  <w16cid:commentId w16cid:paraId="39EED151" w16cid:durableId="20D081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BF"/>
    <w:rsid w:val="00023DF2"/>
    <w:rsid w:val="00166CF8"/>
    <w:rsid w:val="001D7ABA"/>
    <w:rsid w:val="002046F4"/>
    <w:rsid w:val="00331DEE"/>
    <w:rsid w:val="00345872"/>
    <w:rsid w:val="003573BF"/>
    <w:rsid w:val="003D343F"/>
    <w:rsid w:val="003E245A"/>
    <w:rsid w:val="004110A6"/>
    <w:rsid w:val="00493A1C"/>
    <w:rsid w:val="00636964"/>
    <w:rsid w:val="006B751D"/>
    <w:rsid w:val="006E13C3"/>
    <w:rsid w:val="006E6B80"/>
    <w:rsid w:val="00774652"/>
    <w:rsid w:val="009A74DD"/>
    <w:rsid w:val="00A35AC7"/>
    <w:rsid w:val="00A63D67"/>
    <w:rsid w:val="00A8023F"/>
    <w:rsid w:val="00AF5B60"/>
    <w:rsid w:val="00AF6C74"/>
    <w:rsid w:val="00B66C75"/>
    <w:rsid w:val="00C73BC8"/>
    <w:rsid w:val="00D70E2A"/>
    <w:rsid w:val="00D96C76"/>
    <w:rsid w:val="00DD2E48"/>
    <w:rsid w:val="00E06323"/>
    <w:rsid w:val="00E65E46"/>
    <w:rsid w:val="00F82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4119"/>
  <w15:chartTrackingRefBased/>
  <w15:docId w15:val="{D11A2A0F-C37E-40F4-8E9E-3C1B780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64"/>
    <w:pPr>
      <w:ind w:left="720"/>
      <w:contextualSpacing/>
    </w:pPr>
  </w:style>
  <w:style w:type="paragraph" w:styleId="BalloonText">
    <w:name w:val="Balloon Text"/>
    <w:basedOn w:val="Normal"/>
    <w:link w:val="BalloonTextChar"/>
    <w:uiPriority w:val="99"/>
    <w:semiHidden/>
    <w:unhideWhenUsed/>
    <w:rsid w:val="006B7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1D"/>
    <w:rPr>
      <w:rFonts w:ascii="Segoe UI" w:hAnsi="Segoe UI" w:cs="Segoe UI"/>
      <w:sz w:val="18"/>
      <w:szCs w:val="18"/>
    </w:rPr>
  </w:style>
  <w:style w:type="character" w:styleId="CommentReference">
    <w:name w:val="annotation reference"/>
    <w:basedOn w:val="DefaultParagraphFont"/>
    <w:uiPriority w:val="99"/>
    <w:semiHidden/>
    <w:unhideWhenUsed/>
    <w:rsid w:val="006B751D"/>
    <w:rPr>
      <w:sz w:val="16"/>
      <w:szCs w:val="16"/>
    </w:rPr>
  </w:style>
  <w:style w:type="paragraph" w:styleId="CommentText">
    <w:name w:val="annotation text"/>
    <w:basedOn w:val="Normal"/>
    <w:link w:val="CommentTextChar"/>
    <w:uiPriority w:val="99"/>
    <w:semiHidden/>
    <w:unhideWhenUsed/>
    <w:rsid w:val="006B751D"/>
    <w:pPr>
      <w:spacing w:line="240" w:lineRule="auto"/>
    </w:pPr>
    <w:rPr>
      <w:sz w:val="20"/>
      <w:szCs w:val="20"/>
    </w:rPr>
  </w:style>
  <w:style w:type="character" w:customStyle="1" w:styleId="CommentTextChar">
    <w:name w:val="Comment Text Char"/>
    <w:basedOn w:val="DefaultParagraphFont"/>
    <w:link w:val="CommentText"/>
    <w:uiPriority w:val="99"/>
    <w:semiHidden/>
    <w:rsid w:val="006B751D"/>
    <w:rPr>
      <w:sz w:val="20"/>
      <w:szCs w:val="20"/>
    </w:rPr>
  </w:style>
  <w:style w:type="paragraph" w:styleId="CommentSubject">
    <w:name w:val="annotation subject"/>
    <w:basedOn w:val="CommentText"/>
    <w:next w:val="CommentText"/>
    <w:link w:val="CommentSubjectChar"/>
    <w:uiPriority w:val="99"/>
    <w:semiHidden/>
    <w:unhideWhenUsed/>
    <w:rsid w:val="006B751D"/>
    <w:rPr>
      <w:b/>
      <w:bCs/>
    </w:rPr>
  </w:style>
  <w:style w:type="character" w:customStyle="1" w:styleId="CommentSubjectChar">
    <w:name w:val="Comment Subject Char"/>
    <w:basedOn w:val="CommentTextChar"/>
    <w:link w:val="CommentSubject"/>
    <w:uiPriority w:val="99"/>
    <w:semiHidden/>
    <w:rsid w:val="006B75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62B2E-BB1B-44C6-AD09-9D2BEDA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Kopuk</dc:creator>
  <cp:keywords/>
  <dc:description/>
  <cp:lastModifiedBy>Mehmet Yildirim</cp:lastModifiedBy>
  <cp:revision>5</cp:revision>
  <dcterms:created xsi:type="dcterms:W3CDTF">2019-07-11T11:28:00Z</dcterms:created>
  <dcterms:modified xsi:type="dcterms:W3CDTF">2019-07-11T16:50:00Z</dcterms:modified>
</cp:coreProperties>
</file>