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F8B" w:rsidRDefault="00CF529E" w:rsidP="004E1F8B">
      <w:pPr>
        <w:shd w:val="clear" w:color="auto" w:fill="FFFFFF"/>
        <w:jc w:val="center"/>
        <w:outlineLvl w:val="0"/>
        <w:rPr>
          <w:rFonts w:ascii="Garamond" w:hAnsi="Garamond" w:cs="Times New Roman"/>
          <w:b/>
          <w:bCs/>
          <w:spacing w:val="4"/>
          <w:sz w:val="22"/>
          <w:szCs w:val="22"/>
        </w:rPr>
      </w:pPr>
      <w:r>
        <w:rPr>
          <w:rFonts w:ascii="Garamond" w:hAnsi="Garamond" w:cs="Times New Roman"/>
          <w:b/>
          <w:bCs/>
          <w:spacing w:val="4"/>
          <w:sz w:val="22"/>
          <w:szCs w:val="22"/>
        </w:rPr>
        <w:t>VERİ YEDEKLEME ALTYAPISI SAĞLANMASI VE İŞLETİM HİZMETİ İHALESİ</w:t>
      </w:r>
      <w:r w:rsidR="004F62D9">
        <w:rPr>
          <w:rFonts w:ascii="Garamond" w:hAnsi="Garamond" w:cs="Times New Roman"/>
          <w:b/>
          <w:bCs/>
          <w:spacing w:val="4"/>
          <w:sz w:val="22"/>
          <w:szCs w:val="22"/>
        </w:rPr>
        <w:t xml:space="preserve"> </w:t>
      </w:r>
      <w:r w:rsidR="004E1F8B" w:rsidRPr="00890F02">
        <w:rPr>
          <w:rFonts w:ascii="Garamond" w:hAnsi="Garamond" w:cs="Times New Roman"/>
          <w:b/>
          <w:bCs/>
          <w:spacing w:val="4"/>
          <w:sz w:val="22"/>
          <w:szCs w:val="22"/>
        </w:rPr>
        <w:t>TEKNİK ŞARTNAME</w:t>
      </w:r>
    </w:p>
    <w:p w:rsidR="00A2234C" w:rsidRPr="00890F02" w:rsidRDefault="00A2234C" w:rsidP="004E1F8B">
      <w:pPr>
        <w:shd w:val="clear" w:color="auto" w:fill="FFFFFF"/>
        <w:jc w:val="center"/>
        <w:outlineLvl w:val="0"/>
        <w:rPr>
          <w:rFonts w:ascii="Garamond" w:hAnsi="Garamond" w:cs="Times New Roman"/>
          <w:b/>
          <w:bCs/>
          <w:spacing w:val="4"/>
          <w:sz w:val="22"/>
          <w:szCs w:val="22"/>
        </w:rPr>
      </w:pPr>
    </w:p>
    <w:p w:rsidR="004E1F8B" w:rsidRPr="00890F02" w:rsidRDefault="004E1F8B" w:rsidP="004E1F8B">
      <w:pPr>
        <w:shd w:val="clear" w:color="auto" w:fill="FFFFFF"/>
        <w:jc w:val="both"/>
        <w:rPr>
          <w:rFonts w:ascii="Garamond" w:hAnsi="Garamond" w:cs="Times New Roman"/>
          <w:b/>
          <w:bCs/>
          <w:spacing w:val="4"/>
          <w:sz w:val="22"/>
          <w:szCs w:val="22"/>
        </w:rPr>
      </w:pPr>
    </w:p>
    <w:p w:rsidR="004E1F8B" w:rsidRPr="00890F02" w:rsidRDefault="004E1F8B" w:rsidP="00AC4819">
      <w:pPr>
        <w:shd w:val="clear" w:color="auto" w:fill="FFFFFF"/>
        <w:spacing w:before="120" w:after="120"/>
        <w:jc w:val="both"/>
        <w:rPr>
          <w:rFonts w:ascii="Garamond" w:hAnsi="Garamond" w:cs="Times New Roman"/>
          <w:sz w:val="22"/>
          <w:szCs w:val="22"/>
        </w:rPr>
      </w:pPr>
      <w:r w:rsidRPr="00890F02">
        <w:rPr>
          <w:rFonts w:ascii="Garamond" w:hAnsi="Garamond" w:cs="Times New Roman"/>
          <w:b/>
          <w:spacing w:val="1"/>
          <w:sz w:val="22"/>
          <w:szCs w:val="22"/>
        </w:rPr>
        <w:t xml:space="preserve">İşin çeşidi : </w:t>
      </w:r>
      <w:r w:rsidR="00A2234C">
        <w:rPr>
          <w:rFonts w:ascii="Garamond" w:hAnsi="Garamond" w:cs="Times New Roman"/>
          <w:b/>
          <w:spacing w:val="1"/>
          <w:sz w:val="22"/>
          <w:szCs w:val="22"/>
        </w:rPr>
        <w:tab/>
      </w:r>
      <w:r w:rsidR="00A2234C">
        <w:rPr>
          <w:rFonts w:ascii="Garamond" w:hAnsi="Garamond" w:cs="Times New Roman"/>
          <w:b/>
          <w:spacing w:val="1"/>
          <w:sz w:val="22"/>
          <w:szCs w:val="22"/>
        </w:rPr>
        <w:tab/>
      </w:r>
      <w:r w:rsidRPr="00890F02">
        <w:rPr>
          <w:rFonts w:ascii="Garamond" w:hAnsi="Garamond" w:cs="Times New Roman"/>
          <w:sz w:val="22"/>
          <w:szCs w:val="22"/>
        </w:rPr>
        <w:t xml:space="preserve"> </w:t>
      </w:r>
      <w:r w:rsidR="00A56FAB" w:rsidRPr="00A56FAB">
        <w:rPr>
          <w:rFonts w:ascii="Garamond" w:hAnsi="Garamond" w:cs="Times New Roman"/>
          <w:sz w:val="22"/>
          <w:szCs w:val="22"/>
        </w:rPr>
        <w:t>Veri Yedekleme Altyapısı Sağlanması ve İşletim Hizmeti İhalesi</w:t>
      </w:r>
    </w:p>
    <w:p w:rsidR="004E1F8B" w:rsidRPr="00890F02" w:rsidRDefault="004E1F8B" w:rsidP="00AC4819">
      <w:pPr>
        <w:shd w:val="clear" w:color="auto" w:fill="FFFFFF"/>
        <w:spacing w:before="120" w:after="120"/>
        <w:jc w:val="both"/>
        <w:rPr>
          <w:rFonts w:ascii="Garamond" w:hAnsi="Garamond" w:cs="Times New Roman"/>
          <w:sz w:val="22"/>
          <w:szCs w:val="22"/>
        </w:rPr>
      </w:pPr>
      <w:r w:rsidRPr="00890F02">
        <w:rPr>
          <w:rFonts w:ascii="Garamond" w:hAnsi="Garamond" w:cs="Times New Roman"/>
          <w:b/>
          <w:spacing w:val="1"/>
          <w:sz w:val="22"/>
          <w:szCs w:val="22"/>
        </w:rPr>
        <w:t xml:space="preserve">İşin niteliği </w:t>
      </w:r>
      <w:r w:rsidR="00A2234C">
        <w:rPr>
          <w:rFonts w:ascii="Garamond" w:hAnsi="Garamond" w:cs="Times New Roman"/>
          <w:b/>
          <w:spacing w:val="1"/>
          <w:sz w:val="22"/>
          <w:szCs w:val="22"/>
        </w:rPr>
        <w:t>:</w:t>
      </w:r>
      <w:r w:rsidR="00A2234C">
        <w:rPr>
          <w:rFonts w:ascii="Garamond" w:hAnsi="Garamond" w:cs="Times New Roman"/>
          <w:b/>
          <w:spacing w:val="1"/>
          <w:sz w:val="22"/>
          <w:szCs w:val="22"/>
        </w:rPr>
        <w:tab/>
      </w:r>
      <w:r w:rsidR="00A2234C">
        <w:rPr>
          <w:rFonts w:ascii="Garamond" w:hAnsi="Garamond" w:cs="Times New Roman"/>
          <w:b/>
          <w:spacing w:val="1"/>
          <w:sz w:val="22"/>
          <w:szCs w:val="22"/>
        </w:rPr>
        <w:tab/>
      </w:r>
      <w:r w:rsidRPr="004F62D9">
        <w:rPr>
          <w:rFonts w:ascii="Garamond" w:hAnsi="Garamond" w:cs="Times New Roman"/>
          <w:sz w:val="22"/>
          <w:szCs w:val="22"/>
        </w:rPr>
        <w:t xml:space="preserve"> </w:t>
      </w:r>
      <w:r w:rsidR="00A56FAB" w:rsidRPr="00A56FAB">
        <w:rPr>
          <w:rFonts w:ascii="Garamond" w:hAnsi="Garamond" w:cs="Times New Roman"/>
          <w:sz w:val="22"/>
          <w:szCs w:val="22"/>
        </w:rPr>
        <w:t>Veri Merkezindeki Sanal Sunucuları ile ilgili Veri Yedekleme Yönetimi ve Kritik Sistemlerinin Veri Yedek Kopyalarının Dış Ortama Aktarımı, Yönetimi ile Gerekli Altyapının Sağlanması Hizmeti</w:t>
      </w:r>
    </w:p>
    <w:p w:rsidR="004E1F8B" w:rsidRPr="00890F02" w:rsidRDefault="004E1F8B" w:rsidP="00AC4819">
      <w:pPr>
        <w:shd w:val="clear" w:color="auto" w:fill="FFFFFF"/>
        <w:spacing w:before="120" w:after="120"/>
        <w:jc w:val="both"/>
        <w:rPr>
          <w:rFonts w:ascii="Garamond" w:hAnsi="Garamond" w:cs="Times New Roman"/>
          <w:spacing w:val="1"/>
          <w:sz w:val="22"/>
          <w:szCs w:val="22"/>
        </w:rPr>
      </w:pPr>
      <w:r w:rsidRPr="00890F02">
        <w:rPr>
          <w:rFonts w:ascii="Garamond" w:hAnsi="Garamond" w:cs="Times New Roman"/>
          <w:b/>
          <w:spacing w:val="1"/>
          <w:sz w:val="22"/>
          <w:szCs w:val="22"/>
        </w:rPr>
        <w:t>İşin süresi:</w:t>
      </w:r>
      <w:r w:rsidRPr="00890F02">
        <w:rPr>
          <w:rFonts w:ascii="Garamond" w:hAnsi="Garamond" w:cs="Times New Roman"/>
          <w:spacing w:val="1"/>
          <w:sz w:val="22"/>
          <w:szCs w:val="22"/>
        </w:rPr>
        <w:t xml:space="preserve">  </w:t>
      </w:r>
      <w:r w:rsidR="00A2234C">
        <w:rPr>
          <w:rFonts w:ascii="Garamond" w:hAnsi="Garamond" w:cs="Times New Roman"/>
          <w:spacing w:val="1"/>
          <w:sz w:val="22"/>
          <w:szCs w:val="22"/>
        </w:rPr>
        <w:tab/>
      </w:r>
      <w:r w:rsidR="00A2234C">
        <w:rPr>
          <w:rFonts w:ascii="Garamond" w:hAnsi="Garamond" w:cs="Times New Roman"/>
          <w:spacing w:val="1"/>
          <w:sz w:val="22"/>
          <w:szCs w:val="22"/>
        </w:rPr>
        <w:tab/>
      </w:r>
      <w:r w:rsidR="004F62D9">
        <w:rPr>
          <w:rFonts w:ascii="Garamond" w:hAnsi="Garamond" w:cs="Times New Roman"/>
          <w:spacing w:val="1"/>
          <w:sz w:val="22"/>
          <w:szCs w:val="22"/>
        </w:rPr>
        <w:t>12</w:t>
      </w:r>
      <w:r w:rsidR="00A56FAB">
        <w:rPr>
          <w:rFonts w:ascii="Garamond" w:hAnsi="Garamond" w:cs="Times New Roman"/>
          <w:spacing w:val="1"/>
          <w:sz w:val="22"/>
          <w:szCs w:val="22"/>
        </w:rPr>
        <w:t xml:space="preserve"> </w:t>
      </w:r>
      <w:r w:rsidR="00AC4819" w:rsidRPr="00890F02">
        <w:rPr>
          <w:rFonts w:ascii="Garamond" w:hAnsi="Garamond" w:cs="Times New Roman"/>
          <w:spacing w:val="1"/>
          <w:sz w:val="22"/>
          <w:szCs w:val="22"/>
        </w:rPr>
        <w:t>(</w:t>
      </w:r>
      <w:r w:rsidR="004F62D9">
        <w:rPr>
          <w:rFonts w:ascii="Garamond" w:hAnsi="Garamond" w:cs="Times New Roman"/>
          <w:spacing w:val="1"/>
          <w:sz w:val="22"/>
          <w:szCs w:val="22"/>
        </w:rPr>
        <w:t>oniki</w:t>
      </w:r>
      <w:r w:rsidR="00AC4819" w:rsidRPr="00890F02">
        <w:rPr>
          <w:rFonts w:ascii="Garamond" w:hAnsi="Garamond" w:cs="Times New Roman"/>
          <w:spacing w:val="1"/>
          <w:sz w:val="22"/>
          <w:szCs w:val="22"/>
        </w:rPr>
        <w:t>) ay</w:t>
      </w:r>
    </w:p>
    <w:p w:rsidR="004E1F8B" w:rsidRPr="00890F02" w:rsidRDefault="004E1F8B" w:rsidP="00AC4819">
      <w:pPr>
        <w:shd w:val="clear" w:color="auto" w:fill="FFFFFF"/>
        <w:spacing w:before="120" w:after="120"/>
        <w:jc w:val="both"/>
        <w:rPr>
          <w:rFonts w:ascii="Garamond" w:hAnsi="Garamond" w:cs="Times New Roman"/>
          <w:spacing w:val="-1"/>
          <w:sz w:val="22"/>
          <w:szCs w:val="22"/>
        </w:rPr>
      </w:pPr>
      <w:r w:rsidRPr="00890F02">
        <w:rPr>
          <w:rFonts w:ascii="Garamond" w:hAnsi="Garamond" w:cs="Times New Roman"/>
          <w:b/>
          <w:bCs/>
          <w:spacing w:val="4"/>
          <w:sz w:val="22"/>
          <w:szCs w:val="22"/>
        </w:rPr>
        <w:t>İhale kapsamındaki ürünler/hizmetler:</w:t>
      </w:r>
      <w:r w:rsidRPr="00890F02">
        <w:rPr>
          <w:rFonts w:ascii="Garamond" w:hAnsi="Garamond" w:cs="Times New Roman"/>
          <w:spacing w:val="-1"/>
          <w:sz w:val="22"/>
          <w:szCs w:val="22"/>
        </w:rPr>
        <w:t xml:space="preserve"> </w:t>
      </w:r>
    </w:p>
    <w:p w:rsidR="00A56FAB" w:rsidRPr="00A56FAB" w:rsidRDefault="00A56FAB" w:rsidP="00A56FAB">
      <w:pPr>
        <w:contextualSpacing/>
        <w:jc w:val="both"/>
        <w:rPr>
          <w:rFonts w:ascii="Garamond" w:hAnsi="Garamond" w:cs="Times New Roman"/>
          <w:sz w:val="22"/>
          <w:szCs w:val="22"/>
        </w:rPr>
      </w:pPr>
      <w:bookmarkStart w:id="0" w:name="_Hlk43221666"/>
      <w:r w:rsidRPr="00A56FAB">
        <w:rPr>
          <w:rFonts w:ascii="Garamond" w:hAnsi="Garamond" w:cs="Times New Roman"/>
          <w:sz w:val="22"/>
          <w:szCs w:val="22"/>
        </w:rPr>
        <w:t xml:space="preserve">Veri yedekleme süreçlerinin yönetimi ve destek hizmeti sağlanması: </w:t>
      </w:r>
    </w:p>
    <w:p w:rsidR="00A56FAB" w:rsidRPr="00A56FAB" w:rsidRDefault="00A56FAB" w:rsidP="00A56FAB">
      <w:pPr>
        <w:ind w:firstLine="708"/>
        <w:contextualSpacing/>
        <w:jc w:val="both"/>
        <w:rPr>
          <w:rFonts w:ascii="Garamond" w:hAnsi="Garamond" w:cs="Times New Roman"/>
          <w:sz w:val="22"/>
          <w:szCs w:val="22"/>
        </w:rPr>
      </w:pPr>
      <w:r w:rsidRPr="00A56FAB">
        <w:rPr>
          <w:rFonts w:ascii="Garamond" w:hAnsi="Garamond" w:cs="Times New Roman"/>
          <w:sz w:val="22"/>
          <w:szCs w:val="22"/>
        </w:rPr>
        <w:t>BİLGİ Ana Veri Merkezi’nde bulunan 170 sanal sunucu sisteminin aynı lokasyondaki veri depolama sistemlerinde BİLGİ adına lisanslı olan Veeam ürünü kullanılarak yedeklenmesi(¨80TB).</w:t>
      </w:r>
    </w:p>
    <w:p w:rsidR="00A56FAB" w:rsidRPr="00A56FAB" w:rsidRDefault="00A56FAB" w:rsidP="00A56FAB">
      <w:pPr>
        <w:ind w:firstLine="708"/>
        <w:contextualSpacing/>
        <w:jc w:val="both"/>
        <w:rPr>
          <w:rFonts w:ascii="Garamond" w:hAnsi="Garamond" w:cs="Times New Roman"/>
          <w:sz w:val="22"/>
          <w:szCs w:val="22"/>
        </w:rPr>
      </w:pPr>
      <w:r w:rsidRPr="00A56FAB">
        <w:rPr>
          <w:rFonts w:ascii="Garamond" w:hAnsi="Garamond" w:cs="Times New Roman"/>
          <w:sz w:val="22"/>
          <w:szCs w:val="22"/>
        </w:rPr>
        <w:t>30 kritik sanal sunucu veri yedeğinin Ankara veya İzmir’deki Teer3 yapıda bir veri merkezinde sağlanacak altyapıya kopyasının aktarımı, depolanması ve yönetilmesidir.</w:t>
      </w:r>
    </w:p>
    <w:p w:rsidR="00A56FAB" w:rsidRPr="00A56FAB" w:rsidRDefault="00A56FAB" w:rsidP="00A56FAB">
      <w:pPr>
        <w:pStyle w:val="ListParagraph"/>
        <w:ind w:left="1287"/>
        <w:jc w:val="both"/>
        <w:rPr>
          <w:rFonts w:ascii="Garamond" w:hAnsi="Garamond" w:cs="Times New Roman"/>
          <w:sz w:val="22"/>
          <w:szCs w:val="22"/>
        </w:rPr>
      </w:pPr>
    </w:p>
    <w:p w:rsidR="00A56FAB" w:rsidRPr="00A56FAB" w:rsidRDefault="00A56FAB" w:rsidP="00A56FAB">
      <w:pPr>
        <w:contextualSpacing/>
        <w:jc w:val="both"/>
        <w:rPr>
          <w:rFonts w:ascii="Garamond" w:hAnsi="Garamond" w:cs="Times New Roman"/>
          <w:sz w:val="22"/>
          <w:szCs w:val="22"/>
        </w:rPr>
      </w:pPr>
      <w:r w:rsidRPr="00A56FAB">
        <w:rPr>
          <w:rFonts w:ascii="Garamond" w:hAnsi="Garamond" w:cs="Times New Roman"/>
          <w:sz w:val="22"/>
          <w:szCs w:val="22"/>
        </w:rPr>
        <w:t xml:space="preserve">Uzak lokasyonda veri depolama altyapısı sağlanması: </w:t>
      </w:r>
    </w:p>
    <w:p w:rsidR="00A56FAB" w:rsidRPr="00A56FAB" w:rsidRDefault="00A56FAB" w:rsidP="00A56FAB">
      <w:pPr>
        <w:ind w:firstLine="708"/>
        <w:jc w:val="both"/>
        <w:rPr>
          <w:rFonts w:ascii="Garamond" w:hAnsi="Garamond" w:cs="Times New Roman"/>
          <w:sz w:val="22"/>
          <w:szCs w:val="22"/>
        </w:rPr>
      </w:pPr>
      <w:r w:rsidRPr="00A56FAB">
        <w:rPr>
          <w:rFonts w:ascii="Garamond" w:hAnsi="Garamond" w:cs="Times New Roman"/>
          <w:sz w:val="22"/>
          <w:szCs w:val="22"/>
        </w:rPr>
        <w:t>Ankara veya İzmir’de Teer3 yapıda bir veri merkezinde veri depolama için en az net 124TB RAID 6 yapıda yedekleme alanı (24TB full+Incremental backup,100TB statik SQL file copy) ve günlük veri aktarımını aksatmayacak şekilde sınırsız VPN hattı sağlanmasıdır. (Altyapı, periyodik geri yükleme testlerinin yapılabilmesi için de uygun yapı ve kapasiteyede sahip olmalıdır.)</w:t>
      </w:r>
    </w:p>
    <w:bookmarkEnd w:id="0"/>
    <w:p w:rsidR="004E1F8B" w:rsidRPr="00890F02" w:rsidRDefault="004E1F8B" w:rsidP="004E1F8B">
      <w:pPr>
        <w:ind w:left="360"/>
        <w:jc w:val="both"/>
        <w:outlineLvl w:val="0"/>
        <w:rPr>
          <w:rFonts w:ascii="Garamond" w:hAnsi="Garamond" w:cs="Times New Roman"/>
          <w:b/>
          <w:sz w:val="22"/>
          <w:szCs w:val="22"/>
        </w:rPr>
      </w:pPr>
    </w:p>
    <w:p w:rsidR="004E1F8B" w:rsidRPr="00890F02" w:rsidRDefault="004E1F8B" w:rsidP="00AC4819">
      <w:pPr>
        <w:jc w:val="both"/>
        <w:outlineLvl w:val="0"/>
        <w:rPr>
          <w:rFonts w:ascii="Garamond" w:hAnsi="Garamond" w:cs="Times New Roman"/>
          <w:b/>
          <w:sz w:val="22"/>
          <w:szCs w:val="22"/>
        </w:rPr>
      </w:pPr>
      <w:r w:rsidRPr="00890F02">
        <w:rPr>
          <w:rFonts w:ascii="Garamond" w:hAnsi="Garamond" w:cs="Times New Roman"/>
          <w:b/>
          <w:sz w:val="22"/>
          <w:szCs w:val="22"/>
        </w:rPr>
        <w:t>Şartnamede;</w:t>
      </w:r>
      <w:bookmarkStart w:id="1" w:name="_Hlk13585806"/>
    </w:p>
    <w:p w:rsidR="004E1F8B" w:rsidRPr="00890F02" w:rsidRDefault="004E1F8B" w:rsidP="004E1F8B">
      <w:pPr>
        <w:ind w:left="360"/>
        <w:jc w:val="both"/>
        <w:outlineLvl w:val="0"/>
        <w:rPr>
          <w:rFonts w:ascii="Garamond" w:hAnsi="Garamond" w:cs="Times New Roman"/>
          <w:b/>
          <w:sz w:val="22"/>
          <w:szCs w:val="22"/>
        </w:rPr>
      </w:pPr>
    </w:p>
    <w:bookmarkEnd w:id="1"/>
    <w:p w:rsidR="00A56FAB" w:rsidRPr="00A56FAB" w:rsidRDefault="00A56FAB" w:rsidP="00A56FAB">
      <w:pPr>
        <w:pStyle w:val="NoSpacing"/>
        <w:spacing w:line="276" w:lineRule="auto"/>
        <w:jc w:val="both"/>
        <w:rPr>
          <w:rFonts w:ascii="Garamond" w:hAnsi="Garamond" w:cs="Times New Roman"/>
          <w:sz w:val="22"/>
          <w:szCs w:val="22"/>
        </w:rPr>
      </w:pPr>
      <w:r w:rsidRPr="00A56FAB">
        <w:rPr>
          <w:rFonts w:ascii="Garamond" w:hAnsi="Garamond" w:cs="Times New Roman"/>
          <w:sz w:val="22"/>
          <w:szCs w:val="22"/>
        </w:rPr>
        <w:t xml:space="preserve">İstanbul Bilgi Üniversitesi </w:t>
      </w:r>
      <w:r>
        <w:rPr>
          <w:rFonts w:ascii="Garamond" w:hAnsi="Garamond" w:cs="Times New Roman"/>
          <w:sz w:val="22"/>
          <w:szCs w:val="22"/>
        </w:rPr>
        <w:tab/>
      </w:r>
      <w:r w:rsidRPr="00A56FAB">
        <w:rPr>
          <w:rFonts w:ascii="Garamond" w:hAnsi="Garamond" w:cs="Times New Roman"/>
          <w:sz w:val="22"/>
          <w:szCs w:val="22"/>
        </w:rPr>
        <w:t xml:space="preserve">– </w:t>
      </w:r>
      <w:r>
        <w:rPr>
          <w:rFonts w:ascii="Garamond" w:hAnsi="Garamond" w:cs="Times New Roman"/>
          <w:sz w:val="22"/>
          <w:szCs w:val="22"/>
        </w:rPr>
        <w:tab/>
      </w:r>
      <w:r w:rsidRPr="00A56FAB">
        <w:rPr>
          <w:rFonts w:ascii="Garamond" w:hAnsi="Garamond" w:cs="Times New Roman"/>
          <w:sz w:val="22"/>
          <w:szCs w:val="22"/>
        </w:rPr>
        <w:t>BİLGİ / KURUM,</w:t>
      </w:r>
    </w:p>
    <w:p w:rsidR="00A56FAB" w:rsidRPr="00A56FAB" w:rsidRDefault="00A56FAB" w:rsidP="00A56FAB">
      <w:pPr>
        <w:pStyle w:val="NoSpacing"/>
        <w:spacing w:line="276" w:lineRule="auto"/>
        <w:jc w:val="both"/>
        <w:rPr>
          <w:rFonts w:ascii="Garamond" w:hAnsi="Garamond" w:cs="Times New Roman"/>
          <w:sz w:val="22"/>
          <w:szCs w:val="22"/>
        </w:rPr>
      </w:pPr>
      <w:r w:rsidRPr="00A56FAB">
        <w:rPr>
          <w:rFonts w:ascii="Garamond" w:hAnsi="Garamond" w:cs="Times New Roman"/>
          <w:sz w:val="22"/>
          <w:szCs w:val="22"/>
        </w:rPr>
        <w:t xml:space="preserve">İstanbul Bilgi Üniversitesi, Bilişim Teknolojileri Departmanı </w:t>
      </w:r>
      <w:r>
        <w:rPr>
          <w:rFonts w:ascii="Garamond" w:hAnsi="Garamond" w:cs="Times New Roman"/>
          <w:sz w:val="22"/>
          <w:szCs w:val="22"/>
        </w:rPr>
        <w:tab/>
      </w:r>
      <w:r w:rsidRPr="00A56FAB">
        <w:rPr>
          <w:rFonts w:ascii="Garamond" w:hAnsi="Garamond" w:cs="Times New Roman"/>
          <w:sz w:val="22"/>
          <w:szCs w:val="22"/>
        </w:rPr>
        <w:t xml:space="preserve">– </w:t>
      </w:r>
      <w:r>
        <w:rPr>
          <w:rFonts w:ascii="Garamond" w:hAnsi="Garamond" w:cs="Times New Roman"/>
          <w:sz w:val="22"/>
          <w:szCs w:val="22"/>
        </w:rPr>
        <w:tab/>
      </w:r>
      <w:r w:rsidRPr="00A56FAB">
        <w:rPr>
          <w:rFonts w:ascii="Garamond" w:hAnsi="Garamond" w:cs="Times New Roman"/>
          <w:sz w:val="22"/>
          <w:szCs w:val="22"/>
        </w:rPr>
        <w:t>BT Dept.</w:t>
      </w:r>
    </w:p>
    <w:p w:rsidR="00A56FAB" w:rsidRPr="00A56FAB" w:rsidRDefault="00A56FAB" w:rsidP="00A56FAB">
      <w:pPr>
        <w:pStyle w:val="NoSpacing"/>
        <w:spacing w:line="276" w:lineRule="auto"/>
        <w:jc w:val="both"/>
        <w:rPr>
          <w:rFonts w:ascii="Garamond" w:hAnsi="Garamond" w:cs="Times New Roman"/>
          <w:sz w:val="22"/>
          <w:szCs w:val="22"/>
        </w:rPr>
      </w:pPr>
      <w:r w:rsidRPr="00A56FAB">
        <w:rPr>
          <w:rFonts w:ascii="Garamond" w:hAnsi="Garamond" w:cs="Times New Roman"/>
          <w:sz w:val="22"/>
          <w:szCs w:val="22"/>
        </w:rPr>
        <w:t>Teklif veren kuruluş</w:t>
      </w:r>
      <w:r>
        <w:rPr>
          <w:rFonts w:ascii="Garamond" w:hAnsi="Garamond" w:cs="Times New Roman"/>
          <w:sz w:val="22"/>
          <w:szCs w:val="22"/>
        </w:rPr>
        <w:tab/>
      </w:r>
      <w:r w:rsidRPr="00A56FAB">
        <w:rPr>
          <w:rFonts w:ascii="Garamond" w:hAnsi="Garamond" w:cs="Times New Roman"/>
          <w:sz w:val="22"/>
          <w:szCs w:val="22"/>
        </w:rPr>
        <w:t xml:space="preserve"> – </w:t>
      </w:r>
      <w:r>
        <w:rPr>
          <w:rFonts w:ascii="Garamond" w:hAnsi="Garamond" w:cs="Times New Roman"/>
          <w:sz w:val="22"/>
          <w:szCs w:val="22"/>
        </w:rPr>
        <w:tab/>
      </w:r>
      <w:r w:rsidRPr="00A56FAB">
        <w:rPr>
          <w:rFonts w:ascii="Garamond" w:hAnsi="Garamond" w:cs="Times New Roman"/>
          <w:sz w:val="22"/>
          <w:szCs w:val="22"/>
        </w:rPr>
        <w:t>FİRMA / YÜKLENİCİ,</w:t>
      </w:r>
    </w:p>
    <w:p w:rsidR="004F62D9" w:rsidRDefault="00A56FAB" w:rsidP="00A56FAB">
      <w:pPr>
        <w:pStyle w:val="NoSpacing"/>
        <w:spacing w:line="276" w:lineRule="auto"/>
        <w:jc w:val="both"/>
        <w:rPr>
          <w:rFonts w:ascii="Garamond" w:hAnsi="Garamond" w:cs="Times New Roman"/>
          <w:sz w:val="22"/>
          <w:szCs w:val="22"/>
        </w:rPr>
      </w:pPr>
      <w:r w:rsidRPr="00A56FAB">
        <w:rPr>
          <w:rFonts w:ascii="Garamond" w:hAnsi="Garamond" w:cs="Times New Roman"/>
          <w:sz w:val="22"/>
          <w:szCs w:val="22"/>
        </w:rPr>
        <w:t xml:space="preserve">Satın alınacak </w:t>
      </w:r>
      <w:r>
        <w:rPr>
          <w:rFonts w:ascii="Garamond" w:hAnsi="Garamond" w:cs="Times New Roman"/>
          <w:sz w:val="22"/>
          <w:szCs w:val="22"/>
        </w:rPr>
        <w:tab/>
      </w:r>
      <w:r w:rsidRPr="00A56FAB">
        <w:rPr>
          <w:rFonts w:ascii="Garamond" w:hAnsi="Garamond" w:cs="Times New Roman"/>
          <w:sz w:val="22"/>
          <w:szCs w:val="22"/>
        </w:rPr>
        <w:t>Donanım / Yazılım / Hizmet, ÜRÜN</w:t>
      </w:r>
    </w:p>
    <w:p w:rsidR="00A56FAB" w:rsidRPr="00890F02" w:rsidRDefault="00A56FAB" w:rsidP="00A56FAB">
      <w:pPr>
        <w:pStyle w:val="NoSpacing"/>
        <w:spacing w:line="276" w:lineRule="auto"/>
        <w:jc w:val="both"/>
        <w:rPr>
          <w:rFonts w:ascii="Garamond" w:hAnsi="Garamond" w:cs="Times New Roman"/>
          <w:sz w:val="22"/>
          <w:szCs w:val="22"/>
        </w:rPr>
      </w:pPr>
    </w:p>
    <w:p w:rsidR="004E1F8B" w:rsidRPr="00890F02" w:rsidRDefault="004E1F8B" w:rsidP="00AC4819">
      <w:pPr>
        <w:pStyle w:val="NoSpacing"/>
        <w:spacing w:line="276" w:lineRule="auto"/>
        <w:jc w:val="both"/>
        <w:rPr>
          <w:rFonts w:ascii="Garamond" w:hAnsi="Garamond" w:cs="Times New Roman"/>
          <w:sz w:val="22"/>
          <w:szCs w:val="22"/>
        </w:rPr>
      </w:pPr>
      <w:r w:rsidRPr="00890F02">
        <w:rPr>
          <w:rFonts w:ascii="Garamond" w:hAnsi="Garamond" w:cs="Times New Roman"/>
          <w:sz w:val="22"/>
          <w:szCs w:val="22"/>
        </w:rPr>
        <w:t>olarak adlandırılacaktır.</w:t>
      </w:r>
    </w:p>
    <w:p w:rsidR="004E1F8B" w:rsidRPr="00890F02" w:rsidRDefault="004E1F8B" w:rsidP="004E1F8B">
      <w:pPr>
        <w:ind w:firstLine="360"/>
        <w:jc w:val="both"/>
        <w:outlineLvl w:val="0"/>
        <w:rPr>
          <w:rFonts w:ascii="Garamond" w:hAnsi="Garamond" w:cs="Times New Roman"/>
          <w:b/>
          <w:sz w:val="22"/>
          <w:szCs w:val="22"/>
          <w:u w:val="single"/>
        </w:rPr>
      </w:pPr>
      <w:bookmarkStart w:id="2" w:name="_Hlk12964334"/>
    </w:p>
    <w:p w:rsidR="004E1F8B" w:rsidRPr="00890F02" w:rsidRDefault="004E1F8B" w:rsidP="00AC4819">
      <w:pPr>
        <w:jc w:val="both"/>
        <w:outlineLvl w:val="0"/>
        <w:rPr>
          <w:rFonts w:ascii="Garamond" w:hAnsi="Garamond" w:cs="Times New Roman"/>
          <w:sz w:val="22"/>
          <w:szCs w:val="22"/>
        </w:rPr>
      </w:pPr>
      <w:r w:rsidRPr="00890F02">
        <w:rPr>
          <w:rFonts w:ascii="Garamond" w:hAnsi="Garamond" w:cs="Times New Roman"/>
          <w:b/>
          <w:sz w:val="22"/>
          <w:szCs w:val="22"/>
          <w:u w:val="single"/>
        </w:rPr>
        <w:t>ÖN KOŞULLAR</w:t>
      </w:r>
    </w:p>
    <w:p w:rsidR="00A56FAB" w:rsidRPr="00A56FAB" w:rsidRDefault="00A56FAB" w:rsidP="00A56FAB">
      <w:pPr>
        <w:shd w:val="clear" w:color="auto" w:fill="FFFFFF"/>
        <w:tabs>
          <w:tab w:val="left" w:pos="706"/>
        </w:tabs>
        <w:spacing w:before="120" w:after="120" w:line="274" w:lineRule="exact"/>
        <w:jc w:val="both"/>
        <w:rPr>
          <w:rFonts w:ascii="Garamond" w:hAnsi="Garamond" w:cs="Times New Roman"/>
          <w:sz w:val="22"/>
          <w:szCs w:val="22"/>
        </w:rPr>
      </w:pPr>
      <w:bookmarkStart w:id="3" w:name="_Hlk13579366"/>
      <w:r w:rsidRPr="00A56FAB">
        <w:rPr>
          <w:rFonts w:ascii="Garamond" w:hAnsi="Garamond" w:cs="Times New Roman"/>
          <w:sz w:val="22"/>
          <w:szCs w:val="22"/>
        </w:rPr>
        <w:t>•</w:t>
      </w:r>
      <w:r w:rsidRPr="00A56FAB">
        <w:rPr>
          <w:rFonts w:ascii="Garamond" w:hAnsi="Garamond" w:cs="Times New Roman"/>
          <w:sz w:val="22"/>
          <w:szCs w:val="22"/>
        </w:rPr>
        <w:tab/>
        <w:t>İşbu şartname, BİLGİ'nin kendi lokasyonunda konuşlandırdığı yukarıda belirtilen destek verilecek ürünlerin veri yedeklerinin alınmasını, dış lokasyondaki veri merkezinde BİLGİ’nin kullanımına özel sağlanacak donanımlar üzerinde kopyalanmasının sağlanmasını, dış ortama taşıma iletişim altyapısını ve yedekleme sisteminin yönetimi ve raporlaması konusunda VMWare ve Veeam ürünleri kurmaya, yönetmeye yetkili olan FİRMA dan bakım ve destek hizmet alımını kapsamaktadır.</w:t>
      </w:r>
    </w:p>
    <w:p w:rsidR="00A56FAB" w:rsidRPr="00A56FAB" w:rsidRDefault="00A56FAB" w:rsidP="00A56FAB">
      <w:pPr>
        <w:shd w:val="clear" w:color="auto" w:fill="FFFFFF"/>
        <w:tabs>
          <w:tab w:val="left" w:pos="706"/>
        </w:tabs>
        <w:spacing w:before="120" w:after="120" w:line="274" w:lineRule="exact"/>
        <w:jc w:val="both"/>
        <w:rPr>
          <w:rFonts w:ascii="Garamond" w:hAnsi="Garamond" w:cs="Times New Roman"/>
          <w:sz w:val="22"/>
          <w:szCs w:val="22"/>
        </w:rPr>
      </w:pPr>
      <w:r w:rsidRPr="00A56FAB">
        <w:rPr>
          <w:rFonts w:ascii="Garamond" w:hAnsi="Garamond" w:cs="Times New Roman"/>
          <w:sz w:val="22"/>
          <w:szCs w:val="22"/>
        </w:rPr>
        <w:t>•</w:t>
      </w:r>
      <w:r w:rsidRPr="00A56FAB">
        <w:rPr>
          <w:rFonts w:ascii="Garamond" w:hAnsi="Garamond" w:cs="Times New Roman"/>
          <w:sz w:val="22"/>
          <w:szCs w:val="22"/>
        </w:rPr>
        <w:tab/>
        <w:t xml:space="preserve">Hizmet alım yeri, BİLGİ’ nin Santral Kampusu – BT Departmanı, hizmet noktaları, BİLGİ’ nin server, storage ve sanallaştırma platformu sistemlerinin ve uygulamalarının kullanıldığı tüm lokasyonlarıdır. </w:t>
      </w:r>
    </w:p>
    <w:p w:rsidR="00A56FAB" w:rsidRPr="00A56FAB" w:rsidRDefault="00A56FAB" w:rsidP="00A56FAB">
      <w:pPr>
        <w:shd w:val="clear" w:color="auto" w:fill="FFFFFF"/>
        <w:tabs>
          <w:tab w:val="left" w:pos="706"/>
        </w:tabs>
        <w:spacing w:before="120" w:after="120" w:line="274" w:lineRule="exact"/>
        <w:jc w:val="both"/>
        <w:rPr>
          <w:rFonts w:ascii="Garamond" w:hAnsi="Garamond" w:cs="Times New Roman"/>
          <w:sz w:val="22"/>
          <w:szCs w:val="22"/>
        </w:rPr>
      </w:pPr>
      <w:r w:rsidRPr="00A56FAB">
        <w:rPr>
          <w:rFonts w:ascii="Garamond" w:hAnsi="Garamond" w:cs="Times New Roman"/>
          <w:sz w:val="22"/>
          <w:szCs w:val="22"/>
        </w:rPr>
        <w:t>•</w:t>
      </w:r>
      <w:r w:rsidRPr="00A56FAB">
        <w:rPr>
          <w:rFonts w:ascii="Garamond" w:hAnsi="Garamond" w:cs="Times New Roman"/>
          <w:sz w:val="22"/>
          <w:szCs w:val="22"/>
        </w:rPr>
        <w:tab/>
        <w:t xml:space="preserve">FİRMA, her sorun, talep için şartnamede belirttiği uzmanlıklara sahip personeli görevlendirecektir. FİRMA personeli tarafından yapılan müdahale sırasında arıza veya taleple ilgili olmayan farklı bir zarar oluştuğu taktirde, zarardan dolayı BİLGİ’ nin uğrayacağı maddi ve manevi tazminatları FİRMA kayıtsız şartsız kabul edecektir. </w:t>
      </w:r>
    </w:p>
    <w:p w:rsidR="00A56FAB" w:rsidRPr="00A56FAB" w:rsidRDefault="00A56FAB" w:rsidP="00A56FAB">
      <w:pPr>
        <w:shd w:val="clear" w:color="auto" w:fill="FFFFFF"/>
        <w:tabs>
          <w:tab w:val="left" w:pos="706"/>
        </w:tabs>
        <w:spacing w:before="120" w:after="120" w:line="274" w:lineRule="exact"/>
        <w:jc w:val="both"/>
        <w:rPr>
          <w:rFonts w:ascii="Garamond" w:hAnsi="Garamond" w:cs="Times New Roman"/>
          <w:sz w:val="22"/>
          <w:szCs w:val="22"/>
        </w:rPr>
      </w:pPr>
      <w:r w:rsidRPr="00A56FAB">
        <w:rPr>
          <w:rFonts w:ascii="Garamond" w:hAnsi="Garamond" w:cs="Times New Roman"/>
          <w:sz w:val="22"/>
          <w:szCs w:val="22"/>
        </w:rPr>
        <w:t>•</w:t>
      </w:r>
      <w:r w:rsidRPr="00A56FAB">
        <w:rPr>
          <w:rFonts w:ascii="Garamond" w:hAnsi="Garamond" w:cs="Times New Roman"/>
          <w:sz w:val="22"/>
          <w:szCs w:val="22"/>
        </w:rPr>
        <w:tab/>
        <w:t xml:space="preserve">Müdahale veya çözüm süresinde gecikme olduğu takdirde, FİRMA gecikilen her saat için sözleşme toplam bedelinin %1’ i(YüzdeBir) oranında ceza ödemeyi kabul ve taahhüt eder. Bu meblağ, BİLGİ tarafından bildirilen bir hesaba en geç 15(OnBeş) gün içerisinde ihtara gerek kalmadan FİRMA tarafından yatırılacaktır. </w:t>
      </w:r>
    </w:p>
    <w:p w:rsidR="00A56FAB" w:rsidRPr="00A56FAB" w:rsidRDefault="00A56FAB" w:rsidP="00A56FAB">
      <w:pPr>
        <w:shd w:val="clear" w:color="auto" w:fill="FFFFFF"/>
        <w:tabs>
          <w:tab w:val="left" w:pos="706"/>
        </w:tabs>
        <w:spacing w:before="120" w:after="120" w:line="274" w:lineRule="exact"/>
        <w:jc w:val="both"/>
        <w:rPr>
          <w:rFonts w:ascii="Garamond" w:hAnsi="Garamond" w:cs="Times New Roman"/>
          <w:sz w:val="22"/>
          <w:szCs w:val="22"/>
        </w:rPr>
      </w:pPr>
      <w:r w:rsidRPr="00A56FAB">
        <w:rPr>
          <w:rFonts w:ascii="Garamond" w:hAnsi="Garamond" w:cs="Times New Roman"/>
          <w:sz w:val="22"/>
          <w:szCs w:val="22"/>
        </w:rPr>
        <w:t>•</w:t>
      </w:r>
      <w:r w:rsidRPr="00A56FAB">
        <w:rPr>
          <w:rFonts w:ascii="Garamond" w:hAnsi="Garamond" w:cs="Times New Roman"/>
          <w:sz w:val="22"/>
          <w:szCs w:val="22"/>
        </w:rPr>
        <w:tab/>
        <w:t xml:space="preserve">Mücbir sebep halleri dışında servis süresinde gecikme olduğu takdirde BİLGİ, sözleşmeyi kısmen veya tamamen tek taraflı olarak iptal etme, sözleşme bedelinin tamamını FİRMA dan iade alma ve cezai </w:t>
      </w:r>
      <w:r w:rsidRPr="00A56FAB">
        <w:rPr>
          <w:rFonts w:ascii="Garamond" w:hAnsi="Garamond" w:cs="Times New Roman"/>
          <w:sz w:val="22"/>
          <w:szCs w:val="22"/>
        </w:rPr>
        <w:lastRenderedPageBreak/>
        <w:t>işlemleri başlatma hakkına sahiptir.</w:t>
      </w:r>
    </w:p>
    <w:p w:rsidR="004E1F8B" w:rsidRPr="00890F02" w:rsidRDefault="00A56FAB" w:rsidP="00A56FAB">
      <w:pPr>
        <w:shd w:val="clear" w:color="auto" w:fill="FFFFFF"/>
        <w:tabs>
          <w:tab w:val="left" w:pos="706"/>
        </w:tabs>
        <w:spacing w:before="120" w:after="120" w:line="274" w:lineRule="exact"/>
        <w:jc w:val="both"/>
        <w:rPr>
          <w:rFonts w:ascii="Garamond" w:hAnsi="Garamond" w:cs="Times New Roman"/>
          <w:sz w:val="22"/>
          <w:szCs w:val="22"/>
        </w:rPr>
      </w:pPr>
      <w:r w:rsidRPr="00A56FAB">
        <w:rPr>
          <w:rFonts w:ascii="Garamond" w:hAnsi="Garamond" w:cs="Times New Roman"/>
          <w:sz w:val="22"/>
          <w:szCs w:val="22"/>
        </w:rPr>
        <w:t>•</w:t>
      </w:r>
      <w:r w:rsidRPr="00A56FAB">
        <w:rPr>
          <w:rFonts w:ascii="Garamond" w:hAnsi="Garamond" w:cs="Times New Roman"/>
          <w:sz w:val="22"/>
          <w:szCs w:val="22"/>
        </w:rPr>
        <w:tab/>
        <w:t>Yedek parça ihtiyacı gerektiğinde, bedeli BİLGİ tarafından ödenmek kaydıyla veya Bakım Sözleşmesi koşulları dâhilinde BİLGİ tarafından temin edilecektir.</w:t>
      </w:r>
    </w:p>
    <w:bookmarkEnd w:id="3"/>
    <w:p w:rsidR="004E1F8B" w:rsidRPr="00890F02" w:rsidRDefault="004E1F8B" w:rsidP="004E1F8B">
      <w:pPr>
        <w:ind w:firstLine="360"/>
        <w:jc w:val="both"/>
        <w:outlineLvl w:val="0"/>
        <w:rPr>
          <w:rFonts w:ascii="Garamond" w:hAnsi="Garamond" w:cs="Times New Roman"/>
          <w:b/>
          <w:sz w:val="22"/>
          <w:szCs w:val="22"/>
          <w:u w:val="single"/>
        </w:rPr>
      </w:pPr>
    </w:p>
    <w:p w:rsidR="004E1F8B" w:rsidRPr="00890F02" w:rsidRDefault="004E1F8B" w:rsidP="004E1F8B">
      <w:pPr>
        <w:ind w:firstLine="360"/>
        <w:jc w:val="both"/>
        <w:outlineLvl w:val="0"/>
        <w:rPr>
          <w:rFonts w:ascii="Garamond" w:hAnsi="Garamond" w:cs="Times New Roman"/>
          <w:b/>
          <w:sz w:val="22"/>
          <w:szCs w:val="22"/>
          <w:u w:val="single"/>
        </w:rPr>
      </w:pPr>
    </w:p>
    <w:p w:rsidR="00D80F52" w:rsidRPr="00890F02" w:rsidRDefault="004E1F8B" w:rsidP="0001284E">
      <w:pPr>
        <w:shd w:val="clear" w:color="auto" w:fill="FFFFFF"/>
        <w:tabs>
          <w:tab w:val="left" w:pos="706"/>
        </w:tabs>
        <w:spacing w:before="120" w:after="120" w:line="274" w:lineRule="exact"/>
        <w:jc w:val="both"/>
        <w:rPr>
          <w:rFonts w:ascii="Garamond" w:hAnsi="Garamond" w:cs="Times New Roman"/>
          <w:sz w:val="22"/>
          <w:szCs w:val="22"/>
        </w:rPr>
      </w:pPr>
      <w:r w:rsidRPr="00890F02">
        <w:rPr>
          <w:rFonts w:ascii="Garamond" w:hAnsi="Garamond" w:cs="Times New Roman"/>
          <w:b/>
          <w:sz w:val="22"/>
          <w:szCs w:val="22"/>
          <w:u w:val="single"/>
        </w:rPr>
        <w:t>GENEL KOŞULLAR</w:t>
      </w:r>
    </w:p>
    <w:p w:rsidR="00A56FAB" w:rsidRPr="00A56FAB" w:rsidRDefault="00A56FAB" w:rsidP="00A56FAB">
      <w:pPr>
        <w:jc w:val="both"/>
        <w:outlineLvl w:val="0"/>
        <w:rPr>
          <w:rFonts w:ascii="Garamond" w:hAnsi="Garamond" w:cs="Times New Roman"/>
          <w:sz w:val="22"/>
          <w:szCs w:val="22"/>
        </w:rPr>
      </w:pPr>
      <w:bookmarkStart w:id="4" w:name="_Hlk12546978"/>
      <w:bookmarkEnd w:id="2"/>
      <w:r w:rsidRPr="00A56FAB">
        <w:rPr>
          <w:rFonts w:ascii="Garamond" w:hAnsi="Garamond" w:cs="Times New Roman"/>
          <w:sz w:val="22"/>
          <w:szCs w:val="22"/>
        </w:rPr>
        <w:t>•</w:t>
      </w:r>
      <w:r w:rsidRPr="00A56FAB">
        <w:rPr>
          <w:rFonts w:ascii="Garamond" w:hAnsi="Garamond" w:cs="Times New Roman"/>
          <w:sz w:val="22"/>
          <w:szCs w:val="22"/>
        </w:rPr>
        <w:tab/>
        <w:t>FİRMA’nın yetkili mühendislerinin en az 5 yıllık VMware ve 5 yıllık Veeam tecrübesi olduğu belgelenmelidir.</w:t>
      </w:r>
    </w:p>
    <w:p w:rsidR="00A56FAB" w:rsidRPr="00A56FAB" w:rsidRDefault="00A56FAB" w:rsidP="00A56FAB">
      <w:pPr>
        <w:jc w:val="both"/>
        <w:outlineLvl w:val="0"/>
        <w:rPr>
          <w:rFonts w:ascii="Garamond" w:hAnsi="Garamond" w:cs="Times New Roman"/>
          <w:sz w:val="22"/>
          <w:szCs w:val="22"/>
        </w:rPr>
      </w:pPr>
      <w:r w:rsidRPr="00A56FAB">
        <w:rPr>
          <w:rFonts w:ascii="Garamond" w:hAnsi="Garamond" w:cs="Times New Roman"/>
          <w:sz w:val="22"/>
          <w:szCs w:val="22"/>
        </w:rPr>
        <w:t>•</w:t>
      </w:r>
      <w:r w:rsidRPr="00A56FAB">
        <w:rPr>
          <w:rFonts w:ascii="Garamond" w:hAnsi="Garamond" w:cs="Times New Roman"/>
          <w:sz w:val="22"/>
          <w:szCs w:val="22"/>
        </w:rPr>
        <w:tab/>
        <w:t xml:space="preserve">FİRMA, konusunda uzmanlaşmış mühendisini/teknik personelini bakım ve destek hizmetleri ile ilgili konularda, tüm işleri takip etmekten sorumlu olarak atayacak ve bu atamayı KURUM’ a bildirecektir. </w:t>
      </w:r>
    </w:p>
    <w:p w:rsidR="00A56FAB" w:rsidRPr="00A56FAB" w:rsidRDefault="00A56FAB" w:rsidP="00A56FAB">
      <w:pPr>
        <w:jc w:val="both"/>
        <w:outlineLvl w:val="0"/>
        <w:rPr>
          <w:rFonts w:ascii="Garamond" w:hAnsi="Garamond" w:cs="Times New Roman"/>
          <w:sz w:val="22"/>
          <w:szCs w:val="22"/>
        </w:rPr>
      </w:pPr>
      <w:r w:rsidRPr="00A56FAB">
        <w:rPr>
          <w:rFonts w:ascii="Garamond" w:hAnsi="Garamond" w:cs="Times New Roman"/>
          <w:sz w:val="22"/>
          <w:szCs w:val="22"/>
        </w:rPr>
        <w:t>•</w:t>
      </w:r>
      <w:r w:rsidRPr="00A56FAB">
        <w:rPr>
          <w:rFonts w:ascii="Garamond" w:hAnsi="Garamond" w:cs="Times New Roman"/>
          <w:sz w:val="22"/>
          <w:szCs w:val="22"/>
        </w:rPr>
        <w:tab/>
        <w:t>Bu uzmanlar ÜRETİCİ’nin eksper seviyesi sertifikalarına sahip olacaktır. FİRMA, çalışanlarının ÜRETİCİ eksper sertifika bilgilerini BİLGİ’ ye iletilecektir.</w:t>
      </w:r>
    </w:p>
    <w:p w:rsidR="00A56FAB" w:rsidRPr="00A56FAB" w:rsidRDefault="00A56FAB" w:rsidP="00A56FAB">
      <w:pPr>
        <w:jc w:val="both"/>
        <w:outlineLvl w:val="0"/>
        <w:rPr>
          <w:rFonts w:ascii="Garamond" w:hAnsi="Garamond" w:cs="Times New Roman"/>
          <w:sz w:val="22"/>
          <w:szCs w:val="22"/>
        </w:rPr>
      </w:pPr>
      <w:r w:rsidRPr="00A56FAB">
        <w:rPr>
          <w:rFonts w:ascii="Garamond" w:hAnsi="Garamond" w:cs="Times New Roman"/>
          <w:sz w:val="22"/>
          <w:szCs w:val="22"/>
        </w:rPr>
        <w:t>•</w:t>
      </w:r>
      <w:r w:rsidRPr="00A56FAB">
        <w:rPr>
          <w:rFonts w:ascii="Garamond" w:hAnsi="Garamond" w:cs="Times New Roman"/>
          <w:sz w:val="22"/>
          <w:szCs w:val="22"/>
        </w:rPr>
        <w:tab/>
        <w:t>FİRMA, bildirilen çağrıları( telefonla / e-posta ile / servis kaydı ile ) 7x24 karşılayabileceği, önem ve sorun tipine göre değerlendirerek ilgili birimlere yönlendirmesini gerçekleştiren bir çağrı merkezi bulundurmalıdır. Servis verecek personel iletişim bilgileri sözleşme aşamasında BİLGİ’ ye iletilecektir.</w:t>
      </w:r>
    </w:p>
    <w:p w:rsidR="00A56FAB" w:rsidRPr="00A56FAB" w:rsidRDefault="00A56FAB" w:rsidP="00A56FAB">
      <w:pPr>
        <w:jc w:val="both"/>
        <w:outlineLvl w:val="0"/>
        <w:rPr>
          <w:rFonts w:ascii="Garamond" w:hAnsi="Garamond" w:cs="Times New Roman"/>
          <w:sz w:val="22"/>
          <w:szCs w:val="22"/>
        </w:rPr>
      </w:pPr>
      <w:r w:rsidRPr="00A56FAB">
        <w:rPr>
          <w:rFonts w:ascii="Garamond" w:hAnsi="Garamond" w:cs="Times New Roman"/>
          <w:sz w:val="22"/>
          <w:szCs w:val="22"/>
        </w:rPr>
        <w:t>•</w:t>
      </w:r>
      <w:r w:rsidRPr="00A56FAB">
        <w:rPr>
          <w:rFonts w:ascii="Garamond" w:hAnsi="Garamond" w:cs="Times New Roman"/>
          <w:sz w:val="22"/>
          <w:szCs w:val="22"/>
        </w:rPr>
        <w:tab/>
        <w:t>FİRMA, çağrı bildirimini takiben en geç 1 saat içinde, telefonla destek hizmetini BİLGİ’ ye sunacaktır.</w:t>
      </w:r>
    </w:p>
    <w:p w:rsidR="00A56FAB" w:rsidRPr="00A56FAB" w:rsidRDefault="00A56FAB" w:rsidP="00A56FAB">
      <w:pPr>
        <w:jc w:val="both"/>
        <w:outlineLvl w:val="0"/>
        <w:rPr>
          <w:rFonts w:ascii="Garamond" w:hAnsi="Garamond" w:cs="Times New Roman"/>
          <w:sz w:val="22"/>
          <w:szCs w:val="22"/>
        </w:rPr>
      </w:pPr>
      <w:r w:rsidRPr="00A56FAB">
        <w:rPr>
          <w:rFonts w:ascii="Garamond" w:hAnsi="Garamond" w:cs="Times New Roman"/>
          <w:sz w:val="22"/>
          <w:szCs w:val="22"/>
        </w:rPr>
        <w:t>•</w:t>
      </w:r>
      <w:r w:rsidRPr="00A56FAB">
        <w:rPr>
          <w:rFonts w:ascii="Garamond" w:hAnsi="Garamond" w:cs="Times New Roman"/>
          <w:sz w:val="22"/>
          <w:szCs w:val="22"/>
        </w:rPr>
        <w:tab/>
        <w:t>FİRMA, problemlere en kısa sürede müdahale ve çözüm sağlayabilmek amacıyla kendi içindeki kaynakları harekete geçirirken gerekli hallerde ÜRETİCİ’ ye çağrı açacaktır. FİRMA yedekleme sistemi ile ilgili doğrudan RMA kaydı açma konusunda üretici tarafından yetkilendirilmiş partner statüsünde olmalıdır.</w:t>
      </w:r>
    </w:p>
    <w:p w:rsidR="00A56FAB" w:rsidRPr="00A56FAB" w:rsidRDefault="00A56FAB" w:rsidP="00A56FAB">
      <w:pPr>
        <w:jc w:val="both"/>
        <w:outlineLvl w:val="0"/>
        <w:rPr>
          <w:rFonts w:ascii="Garamond" w:hAnsi="Garamond" w:cs="Times New Roman"/>
          <w:sz w:val="22"/>
          <w:szCs w:val="22"/>
        </w:rPr>
      </w:pPr>
      <w:r w:rsidRPr="00A56FAB">
        <w:rPr>
          <w:rFonts w:ascii="Garamond" w:hAnsi="Garamond" w:cs="Times New Roman"/>
          <w:sz w:val="22"/>
          <w:szCs w:val="22"/>
        </w:rPr>
        <w:t>•</w:t>
      </w:r>
      <w:r w:rsidRPr="00A56FAB">
        <w:rPr>
          <w:rFonts w:ascii="Garamond" w:hAnsi="Garamond" w:cs="Times New Roman"/>
          <w:sz w:val="22"/>
          <w:szCs w:val="22"/>
        </w:rPr>
        <w:tab/>
        <w:t>FİRMA, çalışmakta olan yapıyla ilgili ihtiyaç duyulabilecek ilave bilgilerin sağlanmasının yanı sıra, BİLGİ’ nin gelecekteki ihtiyaçları doğrultusunda konfigürasyon değişiklikleri, donanım/yazılım değişiklikleri, güncelleştirilmesi, var olan yapıya entegrasyonu konularında aylık olarak en az bir gün düzenlenecek planlı toplantıda BİLGİ’ ye danışmanlık hizmeti verecek ve aylık servis raporunu BT Yönetimine sunacak.</w:t>
      </w:r>
    </w:p>
    <w:p w:rsidR="00A56FAB" w:rsidRPr="00A56FAB" w:rsidRDefault="00A56FAB" w:rsidP="00A56FAB">
      <w:pPr>
        <w:jc w:val="both"/>
        <w:outlineLvl w:val="0"/>
        <w:rPr>
          <w:rFonts w:ascii="Garamond" w:hAnsi="Garamond" w:cs="Times New Roman"/>
          <w:sz w:val="22"/>
          <w:szCs w:val="22"/>
        </w:rPr>
      </w:pPr>
      <w:r w:rsidRPr="00A56FAB">
        <w:rPr>
          <w:rFonts w:ascii="Garamond" w:hAnsi="Garamond" w:cs="Times New Roman"/>
          <w:sz w:val="22"/>
          <w:szCs w:val="22"/>
        </w:rPr>
        <w:t>•</w:t>
      </w:r>
      <w:r w:rsidRPr="00A56FAB">
        <w:rPr>
          <w:rFonts w:ascii="Garamond" w:hAnsi="Garamond" w:cs="Times New Roman"/>
          <w:sz w:val="22"/>
          <w:szCs w:val="22"/>
        </w:rPr>
        <w:tab/>
        <w:t>Firma en az 1 firmaya halihazırda bu NOC hizmetini veriyor olmalıdır.</w:t>
      </w:r>
    </w:p>
    <w:p w:rsidR="00A56FAB" w:rsidRPr="00A56FAB" w:rsidRDefault="00A56FAB" w:rsidP="00A56FAB">
      <w:pPr>
        <w:jc w:val="both"/>
        <w:outlineLvl w:val="0"/>
        <w:rPr>
          <w:rFonts w:ascii="Garamond" w:hAnsi="Garamond" w:cs="Times New Roman"/>
          <w:sz w:val="22"/>
          <w:szCs w:val="22"/>
        </w:rPr>
      </w:pPr>
      <w:r w:rsidRPr="00A56FAB">
        <w:rPr>
          <w:rFonts w:ascii="Garamond" w:hAnsi="Garamond" w:cs="Times New Roman"/>
          <w:sz w:val="22"/>
          <w:szCs w:val="22"/>
        </w:rPr>
        <w:t>•</w:t>
      </w:r>
      <w:r w:rsidRPr="00A56FAB">
        <w:rPr>
          <w:rFonts w:ascii="Garamond" w:hAnsi="Garamond" w:cs="Times New Roman"/>
          <w:sz w:val="22"/>
          <w:szCs w:val="22"/>
        </w:rPr>
        <w:tab/>
        <w:t>FİRMA, BİLGİ’nin şartnamede belirtilen sistemlerini BİLGİ’nin teyit ettiği VeeamOne yazılımını kullanarak izleyecektir. Hata bildirimleri e-mail olarak FİRMA yetkili mühendislerine ve BİLGİ de belirlenen görevlilere otomatik olarak iletilecektir.</w:t>
      </w:r>
    </w:p>
    <w:p w:rsidR="00D80F52" w:rsidRDefault="00A56FAB" w:rsidP="00A56FAB">
      <w:pPr>
        <w:jc w:val="both"/>
        <w:outlineLvl w:val="0"/>
        <w:rPr>
          <w:rFonts w:ascii="Garamond" w:hAnsi="Garamond" w:cs="Times New Roman"/>
          <w:sz w:val="22"/>
          <w:szCs w:val="22"/>
        </w:rPr>
      </w:pPr>
      <w:r w:rsidRPr="00A56FAB">
        <w:rPr>
          <w:rFonts w:ascii="Garamond" w:hAnsi="Garamond" w:cs="Times New Roman"/>
          <w:sz w:val="22"/>
          <w:szCs w:val="22"/>
        </w:rPr>
        <w:t>•</w:t>
      </w:r>
      <w:r w:rsidRPr="00A56FAB">
        <w:rPr>
          <w:rFonts w:ascii="Garamond" w:hAnsi="Garamond" w:cs="Times New Roman"/>
          <w:sz w:val="22"/>
          <w:szCs w:val="22"/>
        </w:rPr>
        <w:tab/>
        <w:t>FİRMA, yedekleme işleminin düzenli aralıklarla kontrolü ve denetimi için gerekli geri yükleme ortamını(sunucu/disk depolama sistemi altyapısı, erişim) sağlayacaktır.</w:t>
      </w:r>
    </w:p>
    <w:p w:rsidR="00A56FAB" w:rsidRDefault="00A56FAB" w:rsidP="00A56FAB">
      <w:pPr>
        <w:jc w:val="both"/>
        <w:outlineLvl w:val="0"/>
        <w:rPr>
          <w:rFonts w:ascii="Garamond" w:hAnsi="Garamond" w:cs="Times New Roman"/>
          <w:sz w:val="22"/>
          <w:szCs w:val="22"/>
        </w:rPr>
      </w:pPr>
    </w:p>
    <w:p w:rsidR="00A56FAB" w:rsidRDefault="00A56FAB" w:rsidP="00A56FAB">
      <w:pPr>
        <w:jc w:val="both"/>
        <w:outlineLvl w:val="0"/>
        <w:rPr>
          <w:rFonts w:ascii="Garamond" w:hAnsi="Garamond" w:cs="Times New Roman"/>
          <w:b/>
          <w:sz w:val="22"/>
          <w:szCs w:val="22"/>
          <w:u w:val="single"/>
        </w:rPr>
      </w:pPr>
      <w:r w:rsidRPr="00A56FAB">
        <w:rPr>
          <w:rFonts w:ascii="Garamond" w:hAnsi="Garamond" w:cs="Times New Roman"/>
          <w:b/>
          <w:sz w:val="22"/>
          <w:szCs w:val="22"/>
          <w:u w:val="single"/>
        </w:rPr>
        <w:t>HİZMET KAPSAMI</w:t>
      </w:r>
    </w:p>
    <w:p w:rsidR="00A56FAB" w:rsidRDefault="00A56FAB" w:rsidP="00A56FAB">
      <w:pPr>
        <w:jc w:val="both"/>
        <w:outlineLvl w:val="0"/>
        <w:rPr>
          <w:rFonts w:ascii="Garamond" w:hAnsi="Garamond" w:cs="Times New Roman"/>
          <w:b/>
          <w:sz w:val="22"/>
          <w:szCs w:val="22"/>
          <w:u w:val="single"/>
        </w:rPr>
      </w:pPr>
    </w:p>
    <w:p w:rsidR="00A56FAB" w:rsidRPr="004647F8" w:rsidRDefault="00A56FAB" w:rsidP="00A56FAB">
      <w:pPr>
        <w:widowControl/>
        <w:autoSpaceDE/>
        <w:autoSpaceDN/>
        <w:adjustRightInd/>
        <w:spacing w:after="200" w:line="276" w:lineRule="auto"/>
        <w:jc w:val="both"/>
        <w:rPr>
          <w:sz w:val="22"/>
          <w:szCs w:val="22"/>
        </w:rPr>
      </w:pPr>
      <w:r w:rsidRPr="004647F8">
        <w:rPr>
          <w:b/>
          <w:sz w:val="22"/>
          <w:szCs w:val="22"/>
        </w:rPr>
        <w:t>Uzaktan ve Yerinde Destek</w:t>
      </w:r>
      <w:r w:rsidRPr="004647F8">
        <w:rPr>
          <w:sz w:val="22"/>
          <w:szCs w:val="22"/>
        </w:rPr>
        <w:t xml:space="preserve">; </w:t>
      </w:r>
    </w:p>
    <w:p w:rsidR="00A56FAB" w:rsidRPr="00A56FAB" w:rsidRDefault="00A56FAB" w:rsidP="00A56FAB">
      <w:pPr>
        <w:jc w:val="both"/>
        <w:rPr>
          <w:rFonts w:ascii="Garamond" w:hAnsi="Garamond" w:cs="Times New Roman"/>
          <w:sz w:val="22"/>
          <w:szCs w:val="22"/>
        </w:rPr>
      </w:pPr>
      <w:r w:rsidRPr="00A56FAB">
        <w:rPr>
          <w:rFonts w:ascii="Garamond" w:hAnsi="Garamond" w:cs="Times New Roman"/>
          <w:sz w:val="22"/>
          <w:szCs w:val="22"/>
        </w:rPr>
        <w:t>Oluşabilecek teknik sorunların düzeltilmesi amacıyla, 7 gün x 24 saat x en geç 4 saatte müdahale x en geç 24 saatte çözüm koşuluyla uzaktan sistemlere bağlanarak, telefon ile veya yerinde destek ile her türlü yedekleme yazılım sorununun düzeltilmesi.</w:t>
      </w:r>
    </w:p>
    <w:p w:rsidR="00A56FAB" w:rsidRPr="00A56FAB" w:rsidRDefault="00A56FAB" w:rsidP="00A56FAB">
      <w:pPr>
        <w:jc w:val="both"/>
        <w:rPr>
          <w:rFonts w:ascii="Garamond" w:hAnsi="Garamond" w:cs="Times New Roman"/>
          <w:sz w:val="22"/>
          <w:szCs w:val="22"/>
        </w:rPr>
      </w:pPr>
      <w:r w:rsidRPr="00A56FAB">
        <w:rPr>
          <w:rFonts w:ascii="Garamond" w:hAnsi="Garamond" w:cs="Times New Roman"/>
          <w:sz w:val="22"/>
          <w:szCs w:val="22"/>
        </w:rPr>
        <w:t>Sorun yazılım ile alakalı olduğu durumlarda üretici firma ile iletişime geçerek sorunun giderilmesi.</w:t>
      </w:r>
    </w:p>
    <w:p w:rsidR="00A56FAB" w:rsidRPr="00A56FAB" w:rsidRDefault="00A56FAB" w:rsidP="00A56FAB">
      <w:pPr>
        <w:pStyle w:val="ListParagraph"/>
        <w:widowControl/>
        <w:numPr>
          <w:ilvl w:val="0"/>
          <w:numId w:val="12"/>
        </w:numPr>
        <w:autoSpaceDE/>
        <w:autoSpaceDN/>
        <w:adjustRightInd/>
        <w:spacing w:after="200" w:line="276" w:lineRule="auto"/>
        <w:ind w:left="709"/>
        <w:contextualSpacing/>
        <w:jc w:val="both"/>
        <w:rPr>
          <w:rFonts w:ascii="Garamond" w:hAnsi="Garamond" w:cs="Times New Roman"/>
          <w:sz w:val="22"/>
          <w:szCs w:val="22"/>
        </w:rPr>
      </w:pPr>
      <w:r w:rsidRPr="00A56FAB">
        <w:rPr>
          <w:rFonts w:ascii="Garamond" w:hAnsi="Garamond" w:cs="Times New Roman"/>
          <w:sz w:val="22"/>
          <w:szCs w:val="22"/>
        </w:rPr>
        <w:t>Bakım ve Güncelleme; Backup Yazılımının uygulama versiyon güncellemelerinin yapılması.</w:t>
      </w:r>
    </w:p>
    <w:p w:rsidR="00A56FAB" w:rsidRPr="00A56FAB" w:rsidRDefault="00A56FAB" w:rsidP="00A56FAB">
      <w:pPr>
        <w:pStyle w:val="ListParagraph"/>
        <w:widowControl/>
        <w:numPr>
          <w:ilvl w:val="0"/>
          <w:numId w:val="12"/>
        </w:numPr>
        <w:autoSpaceDE/>
        <w:autoSpaceDN/>
        <w:adjustRightInd/>
        <w:spacing w:after="200" w:line="276" w:lineRule="auto"/>
        <w:ind w:left="709"/>
        <w:contextualSpacing/>
        <w:jc w:val="both"/>
        <w:rPr>
          <w:rFonts w:ascii="Garamond" w:hAnsi="Garamond" w:cs="Times New Roman"/>
          <w:sz w:val="22"/>
          <w:szCs w:val="22"/>
        </w:rPr>
      </w:pPr>
      <w:r w:rsidRPr="00A56FAB">
        <w:rPr>
          <w:rFonts w:ascii="Garamond" w:hAnsi="Garamond" w:cs="Times New Roman"/>
          <w:sz w:val="22"/>
          <w:szCs w:val="22"/>
        </w:rPr>
        <w:t>Yedeklerin kopyalandığı uzak lokasyonda backup proxy sunucusu tesis edilmesi</w:t>
      </w:r>
    </w:p>
    <w:p w:rsidR="00A56FAB" w:rsidRPr="00A56FAB" w:rsidRDefault="00A56FAB" w:rsidP="00A56FAB">
      <w:pPr>
        <w:pStyle w:val="ListParagraph"/>
        <w:widowControl/>
        <w:numPr>
          <w:ilvl w:val="0"/>
          <w:numId w:val="12"/>
        </w:numPr>
        <w:autoSpaceDE/>
        <w:autoSpaceDN/>
        <w:adjustRightInd/>
        <w:spacing w:after="200" w:line="276" w:lineRule="auto"/>
        <w:ind w:left="709"/>
        <w:contextualSpacing/>
        <w:jc w:val="both"/>
        <w:rPr>
          <w:rFonts w:ascii="Garamond" w:hAnsi="Garamond" w:cs="Times New Roman"/>
          <w:sz w:val="22"/>
          <w:szCs w:val="22"/>
        </w:rPr>
      </w:pPr>
      <w:r w:rsidRPr="00A56FAB">
        <w:rPr>
          <w:rFonts w:ascii="Garamond" w:hAnsi="Garamond" w:cs="Times New Roman"/>
          <w:sz w:val="22"/>
          <w:szCs w:val="22"/>
        </w:rPr>
        <w:t>Uzak lokasyonda testler için esxi hypervisor sunucusu bulundurulması</w:t>
      </w:r>
    </w:p>
    <w:p w:rsidR="00A56FAB" w:rsidRPr="00A56FAB" w:rsidRDefault="00A56FAB" w:rsidP="00A56FAB">
      <w:pPr>
        <w:pStyle w:val="ListParagraph"/>
        <w:widowControl/>
        <w:numPr>
          <w:ilvl w:val="0"/>
          <w:numId w:val="12"/>
        </w:numPr>
        <w:autoSpaceDE/>
        <w:autoSpaceDN/>
        <w:adjustRightInd/>
        <w:spacing w:after="200" w:line="276" w:lineRule="auto"/>
        <w:ind w:left="709"/>
        <w:contextualSpacing/>
        <w:jc w:val="both"/>
        <w:rPr>
          <w:rFonts w:ascii="Garamond" w:hAnsi="Garamond" w:cs="Times New Roman"/>
          <w:sz w:val="22"/>
          <w:szCs w:val="22"/>
        </w:rPr>
      </w:pPr>
      <w:r w:rsidRPr="00A56FAB">
        <w:rPr>
          <w:rFonts w:ascii="Garamond" w:hAnsi="Garamond" w:cs="Times New Roman"/>
          <w:sz w:val="22"/>
          <w:szCs w:val="22"/>
        </w:rPr>
        <w:t>Yedekleme, yedeklerin dış lokasyona kopyalanması, tutarlı ve hatasız bir şekilde işleyişinin sağlanması, programlanmış yedekleme işleri(backup job) ile ilgili sorunların en geç 2 saat içinde raporlanması ve sorunun takibi, BİLGİ ile ortak çalışma yürütülerek sorunun çözülmesi.</w:t>
      </w:r>
    </w:p>
    <w:p w:rsidR="00A56FAB" w:rsidRPr="00A56FAB" w:rsidRDefault="00A56FAB" w:rsidP="00A56FAB">
      <w:pPr>
        <w:pStyle w:val="ListParagraph"/>
        <w:widowControl/>
        <w:numPr>
          <w:ilvl w:val="0"/>
          <w:numId w:val="12"/>
        </w:numPr>
        <w:autoSpaceDE/>
        <w:autoSpaceDN/>
        <w:adjustRightInd/>
        <w:spacing w:after="200" w:line="276" w:lineRule="auto"/>
        <w:ind w:left="709"/>
        <w:contextualSpacing/>
        <w:jc w:val="both"/>
        <w:rPr>
          <w:rFonts w:ascii="Garamond" w:hAnsi="Garamond" w:cs="Times New Roman"/>
          <w:sz w:val="22"/>
          <w:szCs w:val="22"/>
        </w:rPr>
      </w:pPr>
      <w:r w:rsidRPr="00A56FAB">
        <w:rPr>
          <w:rFonts w:ascii="Garamond" w:hAnsi="Garamond" w:cs="Times New Roman"/>
          <w:sz w:val="22"/>
          <w:szCs w:val="22"/>
        </w:rPr>
        <w:t>Aylık olarak süreçler hakkında raporlar hazırlanması.</w:t>
      </w:r>
    </w:p>
    <w:p w:rsidR="00A56FAB" w:rsidRPr="00A56FAB" w:rsidRDefault="00A56FAB" w:rsidP="00A56FAB">
      <w:pPr>
        <w:pStyle w:val="ListParagraph"/>
        <w:widowControl/>
        <w:numPr>
          <w:ilvl w:val="0"/>
          <w:numId w:val="12"/>
        </w:numPr>
        <w:autoSpaceDE/>
        <w:autoSpaceDN/>
        <w:adjustRightInd/>
        <w:spacing w:after="200" w:line="276" w:lineRule="auto"/>
        <w:ind w:left="709"/>
        <w:contextualSpacing/>
        <w:jc w:val="both"/>
        <w:rPr>
          <w:rFonts w:ascii="Garamond" w:hAnsi="Garamond" w:cs="Times New Roman"/>
          <w:sz w:val="22"/>
          <w:szCs w:val="22"/>
        </w:rPr>
      </w:pPr>
      <w:r w:rsidRPr="00A56FAB">
        <w:rPr>
          <w:rFonts w:ascii="Garamond" w:hAnsi="Garamond" w:cs="Times New Roman"/>
          <w:sz w:val="22"/>
          <w:szCs w:val="22"/>
        </w:rPr>
        <w:t>Mevcut sanallaştırma ortamında kapasite analiz, raporlama ve planlama desteği</w:t>
      </w:r>
    </w:p>
    <w:p w:rsidR="00A56FAB" w:rsidRDefault="00A56FAB" w:rsidP="00A56FAB">
      <w:pPr>
        <w:pStyle w:val="ListParagraph"/>
        <w:widowControl/>
        <w:numPr>
          <w:ilvl w:val="0"/>
          <w:numId w:val="12"/>
        </w:numPr>
        <w:autoSpaceDE/>
        <w:autoSpaceDN/>
        <w:adjustRightInd/>
        <w:spacing w:after="200" w:line="276" w:lineRule="auto"/>
        <w:ind w:left="709"/>
        <w:contextualSpacing/>
        <w:jc w:val="both"/>
        <w:rPr>
          <w:rFonts w:ascii="Garamond" w:hAnsi="Garamond" w:cs="Times New Roman"/>
          <w:sz w:val="22"/>
          <w:szCs w:val="22"/>
        </w:rPr>
      </w:pPr>
      <w:r w:rsidRPr="00A56FAB">
        <w:rPr>
          <w:rFonts w:ascii="Garamond" w:hAnsi="Garamond" w:cs="Times New Roman"/>
          <w:sz w:val="22"/>
          <w:szCs w:val="22"/>
        </w:rPr>
        <w:t>Yedekleme yazılım ve sunucularının güncellenmesi ve bakımı</w:t>
      </w:r>
    </w:p>
    <w:p w:rsidR="00A56FAB" w:rsidRDefault="00A56FAB" w:rsidP="00A56FAB">
      <w:pPr>
        <w:widowControl/>
        <w:autoSpaceDE/>
        <w:autoSpaceDN/>
        <w:adjustRightInd/>
        <w:spacing w:after="200" w:line="276" w:lineRule="auto"/>
        <w:contextualSpacing/>
        <w:jc w:val="both"/>
        <w:rPr>
          <w:rFonts w:ascii="Garamond" w:hAnsi="Garamond" w:cs="Times New Roman"/>
          <w:sz w:val="22"/>
          <w:szCs w:val="22"/>
        </w:rPr>
      </w:pPr>
    </w:p>
    <w:p w:rsidR="00A56FAB" w:rsidRDefault="00A56FAB" w:rsidP="00A56FAB">
      <w:pPr>
        <w:widowControl/>
        <w:autoSpaceDE/>
        <w:autoSpaceDN/>
        <w:adjustRightInd/>
        <w:spacing w:after="200" w:line="276" w:lineRule="auto"/>
        <w:contextualSpacing/>
        <w:jc w:val="both"/>
        <w:rPr>
          <w:rFonts w:ascii="Garamond" w:hAnsi="Garamond" w:cs="Times New Roman"/>
          <w:sz w:val="22"/>
          <w:szCs w:val="22"/>
        </w:rPr>
      </w:pPr>
    </w:p>
    <w:p w:rsidR="00A56FAB" w:rsidRDefault="00A56FAB" w:rsidP="00A56FAB">
      <w:pPr>
        <w:jc w:val="both"/>
        <w:outlineLvl w:val="0"/>
        <w:rPr>
          <w:rFonts w:ascii="Garamond" w:hAnsi="Garamond" w:cs="Times New Roman"/>
          <w:b/>
          <w:sz w:val="22"/>
          <w:szCs w:val="22"/>
          <w:u w:val="single"/>
        </w:rPr>
      </w:pPr>
      <w:r w:rsidRPr="00A56FAB">
        <w:rPr>
          <w:rFonts w:ascii="Garamond" w:hAnsi="Garamond" w:cs="Times New Roman"/>
          <w:b/>
          <w:sz w:val="22"/>
          <w:szCs w:val="22"/>
          <w:u w:val="single"/>
        </w:rPr>
        <w:lastRenderedPageBreak/>
        <w:t>DIŞ ORTAM YEDEKLEME MERKEZİ KOŞULLARI:</w:t>
      </w:r>
    </w:p>
    <w:p w:rsidR="000F7473" w:rsidRPr="00A56FAB" w:rsidRDefault="000F7473" w:rsidP="00A56FAB">
      <w:pPr>
        <w:jc w:val="both"/>
        <w:outlineLvl w:val="0"/>
        <w:rPr>
          <w:rFonts w:ascii="Garamond" w:hAnsi="Garamond" w:cs="Times New Roman"/>
          <w:b/>
          <w:sz w:val="22"/>
          <w:szCs w:val="22"/>
          <w:u w:val="single"/>
        </w:rPr>
      </w:pPr>
    </w:p>
    <w:p w:rsidR="00A56FAB" w:rsidRPr="00A56FAB" w:rsidRDefault="00A56FAB" w:rsidP="000F7473">
      <w:pPr>
        <w:jc w:val="both"/>
        <w:rPr>
          <w:rFonts w:ascii="Garamond" w:hAnsi="Garamond" w:cs="Times New Roman"/>
          <w:sz w:val="22"/>
          <w:szCs w:val="22"/>
        </w:rPr>
      </w:pPr>
      <w:r w:rsidRPr="00A56FAB">
        <w:rPr>
          <w:rFonts w:ascii="Garamond" w:hAnsi="Garamond" w:cs="Times New Roman"/>
          <w:sz w:val="22"/>
          <w:szCs w:val="22"/>
        </w:rPr>
        <w:t>Kritik sistemlerin yedek kopyalarının saklanacağı Veri Merkezi;</w:t>
      </w:r>
    </w:p>
    <w:p w:rsidR="00A56FAB" w:rsidRPr="00A56FAB" w:rsidRDefault="00A56FAB" w:rsidP="00A56FAB">
      <w:pPr>
        <w:pStyle w:val="ListParagraph"/>
        <w:widowControl/>
        <w:numPr>
          <w:ilvl w:val="0"/>
          <w:numId w:val="12"/>
        </w:numPr>
        <w:autoSpaceDE/>
        <w:autoSpaceDN/>
        <w:adjustRightInd/>
        <w:spacing w:after="200" w:line="276" w:lineRule="auto"/>
        <w:ind w:left="709"/>
        <w:contextualSpacing/>
        <w:jc w:val="both"/>
        <w:rPr>
          <w:rFonts w:ascii="Garamond" w:hAnsi="Garamond" w:cs="Times New Roman"/>
          <w:sz w:val="22"/>
          <w:szCs w:val="22"/>
        </w:rPr>
      </w:pPr>
      <w:r w:rsidRPr="00A56FAB">
        <w:rPr>
          <w:rFonts w:ascii="Garamond" w:hAnsi="Garamond" w:cs="Times New Roman"/>
          <w:sz w:val="22"/>
          <w:szCs w:val="22"/>
        </w:rPr>
        <w:t xml:space="preserve">ISO 27001 standartına sahip olmalıdır. </w:t>
      </w:r>
    </w:p>
    <w:p w:rsidR="00A56FAB" w:rsidRPr="00A56FAB" w:rsidRDefault="00A56FAB" w:rsidP="00A56FAB">
      <w:pPr>
        <w:pStyle w:val="ListParagraph"/>
        <w:widowControl/>
        <w:numPr>
          <w:ilvl w:val="0"/>
          <w:numId w:val="12"/>
        </w:numPr>
        <w:autoSpaceDE/>
        <w:autoSpaceDN/>
        <w:adjustRightInd/>
        <w:spacing w:after="200" w:line="276" w:lineRule="auto"/>
        <w:ind w:left="709"/>
        <w:contextualSpacing/>
        <w:jc w:val="both"/>
        <w:rPr>
          <w:rFonts w:ascii="Garamond" w:hAnsi="Garamond" w:cs="Times New Roman"/>
          <w:sz w:val="22"/>
          <w:szCs w:val="22"/>
        </w:rPr>
      </w:pPr>
      <w:r w:rsidRPr="00A56FAB">
        <w:rPr>
          <w:rFonts w:ascii="Garamond" w:hAnsi="Garamond" w:cs="Times New Roman"/>
          <w:sz w:val="22"/>
          <w:szCs w:val="22"/>
        </w:rPr>
        <w:t>Fiziksel güvenlik sistemleri, kartlı geçiş, CCTV ve kafes seçenekleri tercihe göre sunabilmelidir.</w:t>
      </w:r>
    </w:p>
    <w:p w:rsidR="00A56FAB" w:rsidRPr="00A56FAB" w:rsidRDefault="00A56FAB" w:rsidP="00A56FAB">
      <w:pPr>
        <w:pStyle w:val="ListParagraph"/>
        <w:widowControl/>
        <w:numPr>
          <w:ilvl w:val="0"/>
          <w:numId w:val="12"/>
        </w:numPr>
        <w:autoSpaceDE/>
        <w:autoSpaceDN/>
        <w:adjustRightInd/>
        <w:spacing w:after="200" w:line="276" w:lineRule="auto"/>
        <w:ind w:left="709"/>
        <w:contextualSpacing/>
        <w:jc w:val="both"/>
        <w:rPr>
          <w:rFonts w:ascii="Garamond" w:hAnsi="Garamond" w:cs="Times New Roman"/>
          <w:sz w:val="22"/>
          <w:szCs w:val="22"/>
        </w:rPr>
      </w:pPr>
      <w:r w:rsidRPr="00A56FAB">
        <w:rPr>
          <w:rFonts w:ascii="Garamond" w:hAnsi="Garamond" w:cs="Times New Roman"/>
          <w:sz w:val="22"/>
          <w:szCs w:val="22"/>
        </w:rPr>
        <w:t>Elektrik, Veri Merkezine iki ayrı hattan gelmelidir, UPS ve Jenaratör kaynakları, n+1 prensibinde tasarlanmış, iklimlendirme ve soğutma sistemleri, soğuk ve sıcak hava koridorlarının birbirinden ayrıştırılması ile ideal bir veri merkezi ortamı sunulmalıdır.</w:t>
      </w:r>
    </w:p>
    <w:p w:rsidR="00A56FAB" w:rsidRPr="00A56FAB" w:rsidRDefault="00A56FAB" w:rsidP="00A56FAB">
      <w:pPr>
        <w:pStyle w:val="ListParagraph"/>
        <w:widowControl/>
        <w:numPr>
          <w:ilvl w:val="0"/>
          <w:numId w:val="12"/>
        </w:numPr>
        <w:autoSpaceDE/>
        <w:autoSpaceDN/>
        <w:adjustRightInd/>
        <w:spacing w:after="200" w:line="276" w:lineRule="auto"/>
        <w:ind w:left="709"/>
        <w:contextualSpacing/>
        <w:jc w:val="both"/>
        <w:rPr>
          <w:rFonts w:ascii="Garamond" w:hAnsi="Garamond" w:cs="Times New Roman"/>
          <w:sz w:val="22"/>
          <w:szCs w:val="22"/>
        </w:rPr>
      </w:pPr>
      <w:r w:rsidRPr="00A56FAB">
        <w:rPr>
          <w:rFonts w:ascii="Garamond" w:hAnsi="Garamond" w:cs="Times New Roman"/>
          <w:sz w:val="22"/>
          <w:szCs w:val="22"/>
        </w:rPr>
        <w:t>Türkiye’de hizmet veren yerel servis sağlayıcıların en az 2 tanesinin karasal fiber-optik ve uydu erişimleri ilgili veri merkezinde sonlandırılmış olmalıdır.</w:t>
      </w:r>
    </w:p>
    <w:p w:rsidR="00A56FAB" w:rsidRPr="00A56FAB" w:rsidRDefault="00A56FAB" w:rsidP="00A56FAB">
      <w:pPr>
        <w:pStyle w:val="ListParagraph"/>
        <w:widowControl/>
        <w:numPr>
          <w:ilvl w:val="0"/>
          <w:numId w:val="12"/>
        </w:numPr>
        <w:autoSpaceDE/>
        <w:autoSpaceDN/>
        <w:adjustRightInd/>
        <w:spacing w:after="200" w:line="276" w:lineRule="auto"/>
        <w:ind w:left="709"/>
        <w:contextualSpacing/>
        <w:jc w:val="both"/>
        <w:rPr>
          <w:rFonts w:ascii="Garamond" w:hAnsi="Garamond" w:cs="Times New Roman"/>
          <w:sz w:val="22"/>
          <w:szCs w:val="22"/>
        </w:rPr>
      </w:pPr>
      <w:r w:rsidRPr="00A56FAB">
        <w:rPr>
          <w:rFonts w:ascii="Garamond" w:hAnsi="Garamond" w:cs="Times New Roman"/>
          <w:sz w:val="22"/>
          <w:szCs w:val="22"/>
        </w:rPr>
        <w:t xml:space="preserve">Veri Merkezi, İstanbul ili sınırları dışında olmalı ve 1. derece deprem bölgesinde olmamalıdır(başta Kuzey Anadolu ve Güneydoğu Anadolu fay kuşakları boyunca uzanan sahalar ile Ege Bölgesi ve Göller Yöresi'ni kapsar.).  </w:t>
      </w:r>
    </w:p>
    <w:p w:rsidR="00A56FAB" w:rsidRPr="00A56FAB" w:rsidRDefault="00A56FAB" w:rsidP="00A56FAB">
      <w:pPr>
        <w:pStyle w:val="ListParagraph"/>
        <w:widowControl/>
        <w:numPr>
          <w:ilvl w:val="0"/>
          <w:numId w:val="12"/>
        </w:numPr>
        <w:autoSpaceDE/>
        <w:autoSpaceDN/>
        <w:adjustRightInd/>
        <w:spacing w:after="200" w:line="276" w:lineRule="auto"/>
        <w:ind w:left="708"/>
        <w:contextualSpacing/>
        <w:rPr>
          <w:rFonts w:ascii="Garamond" w:hAnsi="Garamond" w:cs="Times New Roman"/>
          <w:sz w:val="22"/>
          <w:szCs w:val="22"/>
        </w:rPr>
      </w:pPr>
      <w:r w:rsidRPr="00A56FAB">
        <w:rPr>
          <w:rFonts w:ascii="Garamond" w:hAnsi="Garamond" w:cs="Times New Roman"/>
          <w:sz w:val="22"/>
          <w:szCs w:val="22"/>
        </w:rPr>
        <w:t xml:space="preserve">FİRMA, konusunda uzmanlaşmış iki mühendisini, bakım ve destek hizmetleri ile ilgili konularda, tüm işleri takip etmekten sorumlu olarak atayacak ve bu atamayı KURUM’ a bildirecektir. </w:t>
      </w:r>
    </w:p>
    <w:p w:rsidR="00A56FAB" w:rsidRPr="00A56FAB" w:rsidRDefault="00A56FAB" w:rsidP="00A56FAB">
      <w:pPr>
        <w:pStyle w:val="ListParagraph"/>
        <w:widowControl/>
        <w:numPr>
          <w:ilvl w:val="0"/>
          <w:numId w:val="12"/>
        </w:numPr>
        <w:autoSpaceDE/>
        <w:autoSpaceDN/>
        <w:adjustRightInd/>
        <w:spacing w:after="200" w:line="276" w:lineRule="auto"/>
        <w:ind w:left="708"/>
        <w:contextualSpacing/>
        <w:rPr>
          <w:rFonts w:ascii="Garamond" w:hAnsi="Garamond" w:cs="Times New Roman"/>
          <w:sz w:val="22"/>
          <w:szCs w:val="22"/>
        </w:rPr>
      </w:pPr>
      <w:r w:rsidRPr="00A56FAB">
        <w:rPr>
          <w:rFonts w:ascii="Garamond" w:hAnsi="Garamond" w:cs="Times New Roman"/>
          <w:sz w:val="22"/>
          <w:szCs w:val="22"/>
        </w:rPr>
        <w:t>Bu uzmanlar ÜRETİCİ’nin eksper seviyesi sertifikalarına sahip olacaktır. FİRMA, çalışanlarının ÜRETİCİ uzman sertifika bilgilerini BİLGİ’ ye iletilecektir.</w:t>
      </w:r>
    </w:p>
    <w:p w:rsidR="00A56FAB" w:rsidRPr="00A56FAB" w:rsidRDefault="00A56FAB" w:rsidP="00A56FAB">
      <w:pPr>
        <w:pStyle w:val="ListParagraph"/>
        <w:widowControl/>
        <w:numPr>
          <w:ilvl w:val="0"/>
          <w:numId w:val="12"/>
        </w:numPr>
        <w:autoSpaceDE/>
        <w:autoSpaceDN/>
        <w:adjustRightInd/>
        <w:spacing w:after="200" w:line="276" w:lineRule="auto"/>
        <w:ind w:left="708"/>
        <w:contextualSpacing/>
        <w:rPr>
          <w:rFonts w:ascii="Garamond" w:hAnsi="Garamond" w:cs="Times New Roman"/>
          <w:sz w:val="22"/>
          <w:szCs w:val="22"/>
        </w:rPr>
      </w:pPr>
      <w:r w:rsidRPr="00A56FAB">
        <w:rPr>
          <w:rFonts w:ascii="Garamond" w:hAnsi="Garamond" w:cs="Times New Roman"/>
          <w:sz w:val="22"/>
          <w:szCs w:val="22"/>
        </w:rPr>
        <w:t>FİRMA, Veeam Yedekleme konularında destek verdiği en az 3 kurum referansı gösterebilmelidir.</w:t>
      </w:r>
    </w:p>
    <w:p w:rsidR="00A56FAB" w:rsidRPr="00A56FAB" w:rsidRDefault="00A56FAB" w:rsidP="00A56FAB">
      <w:pPr>
        <w:pStyle w:val="ListParagraph"/>
        <w:widowControl/>
        <w:numPr>
          <w:ilvl w:val="0"/>
          <w:numId w:val="12"/>
        </w:numPr>
        <w:autoSpaceDE/>
        <w:autoSpaceDN/>
        <w:adjustRightInd/>
        <w:spacing w:after="200" w:line="276" w:lineRule="auto"/>
        <w:ind w:left="708"/>
        <w:contextualSpacing/>
        <w:rPr>
          <w:rFonts w:ascii="Garamond" w:hAnsi="Garamond" w:cs="Times New Roman"/>
          <w:sz w:val="22"/>
          <w:szCs w:val="22"/>
        </w:rPr>
      </w:pPr>
      <w:r w:rsidRPr="00A56FAB">
        <w:rPr>
          <w:rFonts w:ascii="Garamond" w:hAnsi="Garamond" w:cs="Times New Roman"/>
          <w:sz w:val="22"/>
          <w:szCs w:val="22"/>
        </w:rPr>
        <w:t xml:space="preserve">FİRMA, çağrıları 7x24 karşılayabileceği, önem ve sorun tipine göre değerlendirerek ilgili mühendislere yönlendirebilecektir. </w:t>
      </w:r>
    </w:p>
    <w:p w:rsidR="00A56FAB" w:rsidRPr="00A56FAB" w:rsidRDefault="00A56FAB" w:rsidP="00A56FAB">
      <w:pPr>
        <w:pStyle w:val="ListParagraph"/>
        <w:widowControl/>
        <w:numPr>
          <w:ilvl w:val="0"/>
          <w:numId w:val="12"/>
        </w:numPr>
        <w:autoSpaceDE/>
        <w:autoSpaceDN/>
        <w:adjustRightInd/>
        <w:spacing w:after="200" w:line="276" w:lineRule="auto"/>
        <w:ind w:left="708"/>
        <w:contextualSpacing/>
        <w:rPr>
          <w:rFonts w:ascii="Garamond" w:hAnsi="Garamond" w:cs="Times New Roman"/>
          <w:sz w:val="22"/>
          <w:szCs w:val="22"/>
        </w:rPr>
      </w:pPr>
      <w:r w:rsidRPr="00A56FAB">
        <w:rPr>
          <w:rFonts w:ascii="Garamond" w:hAnsi="Garamond" w:cs="Times New Roman"/>
          <w:sz w:val="22"/>
          <w:szCs w:val="22"/>
        </w:rPr>
        <w:t>FİRMA, çağrı bildirimini takiben en geç 1 saat içinde, telefonla destek veya uzaktan bağlantı ile hizmetini BİLGİ’ ye sunacaktır. Sorun uzaktan çözülemiyorsa, en geç 4 saat içerisinde yerinde destek hizmeti verilecektir.</w:t>
      </w:r>
    </w:p>
    <w:p w:rsidR="00A56FAB" w:rsidRPr="00A56FAB" w:rsidRDefault="00A56FAB" w:rsidP="00A56FAB">
      <w:pPr>
        <w:pStyle w:val="ListParagraph"/>
        <w:widowControl/>
        <w:numPr>
          <w:ilvl w:val="0"/>
          <w:numId w:val="12"/>
        </w:numPr>
        <w:autoSpaceDE/>
        <w:autoSpaceDN/>
        <w:adjustRightInd/>
        <w:spacing w:after="200" w:line="276" w:lineRule="auto"/>
        <w:ind w:left="708"/>
        <w:contextualSpacing/>
        <w:rPr>
          <w:rFonts w:ascii="Garamond" w:hAnsi="Garamond" w:cs="Times New Roman"/>
          <w:sz w:val="22"/>
          <w:szCs w:val="22"/>
        </w:rPr>
      </w:pPr>
      <w:r w:rsidRPr="00A56FAB">
        <w:rPr>
          <w:rFonts w:ascii="Garamond" w:hAnsi="Garamond" w:cs="Times New Roman"/>
          <w:sz w:val="22"/>
          <w:szCs w:val="22"/>
        </w:rPr>
        <w:t>FİRMA, problemlere en kısa sürede müdahale ve çözüm sağlayabilmek amacıyla kendi içindeki kaynakları harekete geçirirken gerekli hallerde Veeam veya Vmware tarafına  çağrı açacaktır. Doğrudan çağrı kaydı açma konusunda üretici tarafından yetkilendirilmiş partner statüsünde olmalıdır ve müşteri adına case açabilmelidir.</w:t>
      </w:r>
    </w:p>
    <w:p w:rsidR="00A56FAB" w:rsidRPr="00A56FAB" w:rsidRDefault="00A56FAB" w:rsidP="00A56FAB">
      <w:pPr>
        <w:pStyle w:val="ListParagraph"/>
        <w:widowControl/>
        <w:numPr>
          <w:ilvl w:val="0"/>
          <w:numId w:val="12"/>
        </w:numPr>
        <w:autoSpaceDE/>
        <w:autoSpaceDN/>
        <w:adjustRightInd/>
        <w:spacing w:after="200" w:line="276" w:lineRule="auto"/>
        <w:ind w:left="708"/>
        <w:contextualSpacing/>
        <w:rPr>
          <w:rFonts w:ascii="Garamond" w:hAnsi="Garamond" w:cs="Times New Roman"/>
          <w:sz w:val="22"/>
          <w:szCs w:val="22"/>
        </w:rPr>
      </w:pPr>
      <w:r w:rsidRPr="00A56FAB">
        <w:rPr>
          <w:rFonts w:ascii="Garamond" w:hAnsi="Garamond" w:cs="Times New Roman"/>
          <w:sz w:val="22"/>
          <w:szCs w:val="22"/>
        </w:rPr>
        <w:t>FİRMA, Telefon ve uzak destek konularında herhangi bir sınırlama yoktur. Herhangi bir arıza durumunda sistem stabil çalışana kadar gerekli çalışma yapılacaktır.</w:t>
      </w:r>
    </w:p>
    <w:p w:rsidR="00A56FAB" w:rsidRPr="00A56FAB" w:rsidRDefault="00A56FAB" w:rsidP="00A56FAB">
      <w:pPr>
        <w:pStyle w:val="ListParagraph"/>
        <w:widowControl/>
        <w:numPr>
          <w:ilvl w:val="0"/>
          <w:numId w:val="12"/>
        </w:numPr>
        <w:autoSpaceDE/>
        <w:autoSpaceDN/>
        <w:adjustRightInd/>
        <w:spacing w:after="200" w:line="276" w:lineRule="auto"/>
        <w:ind w:left="708"/>
        <w:contextualSpacing/>
        <w:rPr>
          <w:rFonts w:ascii="Garamond" w:hAnsi="Garamond" w:cs="Times New Roman"/>
          <w:sz w:val="22"/>
          <w:szCs w:val="22"/>
        </w:rPr>
      </w:pPr>
      <w:r w:rsidRPr="00A56FAB">
        <w:rPr>
          <w:rFonts w:ascii="Garamond" w:hAnsi="Garamond" w:cs="Times New Roman"/>
          <w:sz w:val="22"/>
          <w:szCs w:val="22"/>
        </w:rPr>
        <w:t>FİRMA, çalışmakta olan yapıyla ilgili ihtiyaç duyulabilecek ilave bilgilerin sağlanmasının yanı sıra, BİLGİ’ nin gelecekteki ihtiyaçları doğrultusunda konfigürasyon değişiklikleri, donanım /yazılım değişiklikleri, güncelleştirilmesi, var olan yapıya entegrasyonu konularında danışmanlık hizmetleri verecektir.</w:t>
      </w:r>
    </w:p>
    <w:p w:rsidR="00A56FAB" w:rsidRPr="00A56FAB" w:rsidRDefault="00A56FAB" w:rsidP="00A56FAB">
      <w:pPr>
        <w:widowControl/>
        <w:autoSpaceDE/>
        <w:autoSpaceDN/>
        <w:adjustRightInd/>
        <w:spacing w:after="200" w:line="276" w:lineRule="auto"/>
        <w:contextualSpacing/>
        <w:jc w:val="both"/>
        <w:rPr>
          <w:rFonts w:ascii="Garamond" w:hAnsi="Garamond" w:cs="Times New Roman"/>
          <w:sz w:val="22"/>
          <w:szCs w:val="22"/>
        </w:rPr>
      </w:pPr>
    </w:p>
    <w:p w:rsidR="004E1F8B" w:rsidRPr="00890F02" w:rsidRDefault="004E1F8B" w:rsidP="00AC4819">
      <w:pPr>
        <w:jc w:val="both"/>
        <w:outlineLvl w:val="0"/>
        <w:rPr>
          <w:rFonts w:ascii="Garamond" w:hAnsi="Garamond" w:cs="Times New Roman"/>
          <w:b/>
          <w:sz w:val="22"/>
          <w:szCs w:val="22"/>
          <w:u w:val="single"/>
        </w:rPr>
      </w:pPr>
      <w:r w:rsidRPr="00890F02">
        <w:rPr>
          <w:rFonts w:ascii="Garamond" w:hAnsi="Garamond" w:cs="Times New Roman"/>
          <w:b/>
          <w:sz w:val="22"/>
          <w:szCs w:val="22"/>
          <w:u w:val="single"/>
        </w:rPr>
        <w:t>YETERLİLİKLER</w:t>
      </w:r>
    </w:p>
    <w:p w:rsidR="00A56FAB" w:rsidRPr="00A56FAB" w:rsidRDefault="00A56FAB" w:rsidP="00A56FAB">
      <w:pPr>
        <w:shd w:val="clear" w:color="auto" w:fill="FFFFFF"/>
        <w:tabs>
          <w:tab w:val="left" w:pos="706"/>
        </w:tabs>
        <w:spacing w:before="120" w:after="120" w:line="274" w:lineRule="exact"/>
        <w:jc w:val="both"/>
        <w:rPr>
          <w:rFonts w:ascii="Garamond" w:hAnsi="Garamond" w:cs="Times New Roman"/>
          <w:sz w:val="22"/>
          <w:szCs w:val="22"/>
        </w:rPr>
      </w:pPr>
      <w:r w:rsidRPr="00A56FAB">
        <w:rPr>
          <w:rFonts w:ascii="Garamond" w:hAnsi="Garamond" w:cs="Times New Roman"/>
          <w:sz w:val="22"/>
          <w:szCs w:val="22"/>
        </w:rPr>
        <w:t>FİRMA’ nın aşağıdaki güvenlik ve kalite sertifikalarına sahip olması tercih sebebi olup, belgeler teklif dosyasına eklenecektir.</w:t>
      </w:r>
    </w:p>
    <w:p w:rsidR="00A56FAB" w:rsidRPr="00A56FAB" w:rsidRDefault="00A56FAB" w:rsidP="00A56FAB">
      <w:pPr>
        <w:pStyle w:val="ListParagraph"/>
        <w:shd w:val="clear" w:color="auto" w:fill="FFFFFF"/>
        <w:tabs>
          <w:tab w:val="left" w:pos="706"/>
        </w:tabs>
        <w:spacing w:before="120" w:after="120" w:line="274" w:lineRule="exact"/>
        <w:ind w:left="720"/>
        <w:jc w:val="both"/>
        <w:rPr>
          <w:rFonts w:ascii="Garamond" w:hAnsi="Garamond" w:cs="Times New Roman"/>
          <w:sz w:val="22"/>
          <w:szCs w:val="22"/>
        </w:rPr>
      </w:pPr>
      <w:r w:rsidRPr="00A56FAB">
        <w:rPr>
          <w:rFonts w:ascii="Garamond" w:hAnsi="Garamond" w:cs="Times New Roman"/>
          <w:sz w:val="22"/>
          <w:szCs w:val="22"/>
        </w:rPr>
        <w:t>o</w:t>
      </w:r>
      <w:r w:rsidRPr="00A56FAB">
        <w:rPr>
          <w:rFonts w:ascii="Garamond" w:hAnsi="Garamond" w:cs="Times New Roman"/>
          <w:sz w:val="22"/>
          <w:szCs w:val="22"/>
        </w:rPr>
        <w:tab/>
        <w:t xml:space="preserve">ISO 27001 Bilgi Güvenliği Yönetim Sistemleri </w:t>
      </w:r>
    </w:p>
    <w:p w:rsidR="00A56FAB" w:rsidRPr="00A56FAB" w:rsidRDefault="00A56FAB" w:rsidP="00A56FAB">
      <w:pPr>
        <w:pStyle w:val="ListParagraph"/>
        <w:shd w:val="clear" w:color="auto" w:fill="FFFFFF"/>
        <w:tabs>
          <w:tab w:val="left" w:pos="706"/>
        </w:tabs>
        <w:spacing w:before="120" w:after="120" w:line="274" w:lineRule="exact"/>
        <w:ind w:left="720"/>
        <w:jc w:val="both"/>
        <w:rPr>
          <w:rFonts w:ascii="Garamond" w:hAnsi="Garamond" w:cs="Times New Roman"/>
          <w:sz w:val="22"/>
          <w:szCs w:val="22"/>
        </w:rPr>
      </w:pPr>
      <w:r w:rsidRPr="00A56FAB">
        <w:rPr>
          <w:rFonts w:ascii="Garamond" w:hAnsi="Garamond" w:cs="Times New Roman"/>
          <w:sz w:val="22"/>
          <w:szCs w:val="22"/>
        </w:rPr>
        <w:t>o</w:t>
      </w:r>
      <w:r w:rsidRPr="00A56FAB">
        <w:rPr>
          <w:rFonts w:ascii="Garamond" w:hAnsi="Garamond" w:cs="Times New Roman"/>
          <w:sz w:val="22"/>
          <w:szCs w:val="22"/>
        </w:rPr>
        <w:tab/>
        <w:t>ISO 9001:2008 veya eşdeğer kalite uygunluk belgesi</w:t>
      </w:r>
    </w:p>
    <w:p w:rsidR="00A2234C" w:rsidRDefault="00A56FAB" w:rsidP="00A56FAB">
      <w:pPr>
        <w:pStyle w:val="ListParagraph"/>
        <w:shd w:val="clear" w:color="auto" w:fill="FFFFFF"/>
        <w:tabs>
          <w:tab w:val="left" w:pos="706"/>
        </w:tabs>
        <w:spacing w:before="120" w:after="120" w:line="274" w:lineRule="exact"/>
        <w:ind w:left="720"/>
        <w:jc w:val="both"/>
        <w:rPr>
          <w:rFonts w:ascii="Garamond" w:hAnsi="Garamond" w:cs="Times New Roman"/>
          <w:sz w:val="22"/>
          <w:szCs w:val="22"/>
        </w:rPr>
      </w:pPr>
      <w:r w:rsidRPr="00A56FAB">
        <w:rPr>
          <w:rFonts w:ascii="Garamond" w:hAnsi="Garamond" w:cs="Times New Roman"/>
          <w:sz w:val="22"/>
          <w:szCs w:val="22"/>
        </w:rPr>
        <w:t>o</w:t>
      </w:r>
      <w:r w:rsidRPr="00A56FAB">
        <w:rPr>
          <w:rFonts w:ascii="Garamond" w:hAnsi="Garamond" w:cs="Times New Roman"/>
          <w:sz w:val="22"/>
          <w:szCs w:val="22"/>
        </w:rPr>
        <w:tab/>
        <w:t>TSE Hizmet Yeterlilik Belgesi</w:t>
      </w:r>
    </w:p>
    <w:p w:rsidR="00A56FAB" w:rsidRPr="00A56FAB" w:rsidRDefault="00A56FAB" w:rsidP="00A56FAB">
      <w:pPr>
        <w:widowControl/>
        <w:autoSpaceDE/>
        <w:autoSpaceDN/>
        <w:adjustRightInd/>
        <w:spacing w:after="200" w:line="276" w:lineRule="auto"/>
        <w:contextualSpacing/>
        <w:rPr>
          <w:rFonts w:ascii="Garamond" w:hAnsi="Garamond" w:cs="Times New Roman"/>
          <w:sz w:val="22"/>
          <w:szCs w:val="22"/>
        </w:rPr>
      </w:pPr>
      <w:r w:rsidRPr="00A56FAB">
        <w:rPr>
          <w:rFonts w:ascii="Garamond" w:hAnsi="Garamond" w:cs="Times New Roman"/>
          <w:sz w:val="22"/>
          <w:szCs w:val="22"/>
        </w:rPr>
        <w:t>BİLGİ Sanallaştırma sistemlerinde Vmware, veri yedekleme için VEEAM  marka ürünleri kullanmaktadır. Bu ürünlere kaliteli hizmet sağlanması için FİRMA aşağıdaki uzmanlıklara sahip iş ortağı olduğunu belgelemelidir;</w:t>
      </w:r>
    </w:p>
    <w:p w:rsidR="00A56FAB" w:rsidRPr="00A56FAB" w:rsidRDefault="00A56FAB" w:rsidP="00A56FAB">
      <w:pPr>
        <w:pStyle w:val="ListParagraph"/>
        <w:widowControl/>
        <w:numPr>
          <w:ilvl w:val="0"/>
          <w:numId w:val="13"/>
        </w:numPr>
        <w:autoSpaceDE/>
        <w:autoSpaceDN/>
        <w:adjustRightInd/>
        <w:spacing w:after="200" w:line="276" w:lineRule="auto"/>
        <w:contextualSpacing/>
        <w:rPr>
          <w:rFonts w:ascii="Garamond" w:hAnsi="Garamond" w:cs="Times New Roman"/>
          <w:sz w:val="22"/>
          <w:szCs w:val="22"/>
        </w:rPr>
      </w:pPr>
      <w:r w:rsidRPr="00A56FAB">
        <w:rPr>
          <w:rFonts w:ascii="Garamond" w:hAnsi="Garamond" w:cs="Times New Roman"/>
          <w:sz w:val="22"/>
          <w:szCs w:val="22"/>
        </w:rPr>
        <w:t xml:space="preserve">Vmware Enterprise Partner </w:t>
      </w:r>
    </w:p>
    <w:p w:rsidR="00A56FAB" w:rsidRPr="00A56FAB" w:rsidRDefault="00A56FAB" w:rsidP="00A56FAB">
      <w:pPr>
        <w:pStyle w:val="ListParagraph"/>
        <w:widowControl/>
        <w:numPr>
          <w:ilvl w:val="0"/>
          <w:numId w:val="13"/>
        </w:numPr>
        <w:autoSpaceDE/>
        <w:autoSpaceDN/>
        <w:adjustRightInd/>
        <w:spacing w:after="200" w:line="276" w:lineRule="auto"/>
        <w:contextualSpacing/>
        <w:rPr>
          <w:rFonts w:ascii="Garamond" w:hAnsi="Garamond" w:cs="Times New Roman"/>
          <w:sz w:val="22"/>
          <w:szCs w:val="22"/>
        </w:rPr>
      </w:pPr>
      <w:r w:rsidRPr="00A56FAB">
        <w:rPr>
          <w:rFonts w:ascii="Garamond" w:hAnsi="Garamond" w:cs="Times New Roman"/>
          <w:sz w:val="22"/>
          <w:szCs w:val="22"/>
        </w:rPr>
        <w:t>Veeam Gold Partner</w:t>
      </w:r>
    </w:p>
    <w:p w:rsidR="00A56FAB" w:rsidRPr="00A56FAB" w:rsidRDefault="00A56FAB" w:rsidP="00A56FAB">
      <w:pPr>
        <w:pStyle w:val="ListParagraph"/>
        <w:widowControl/>
        <w:autoSpaceDE/>
        <w:autoSpaceDN/>
        <w:adjustRightInd/>
        <w:spacing w:after="200" w:line="276" w:lineRule="auto"/>
        <w:ind w:left="1068"/>
        <w:rPr>
          <w:rFonts w:ascii="Garamond" w:hAnsi="Garamond" w:cs="Times New Roman"/>
          <w:sz w:val="22"/>
          <w:szCs w:val="22"/>
        </w:rPr>
      </w:pPr>
    </w:p>
    <w:p w:rsidR="00A56FAB" w:rsidRPr="00A56FAB" w:rsidRDefault="00A56FAB" w:rsidP="00A56FAB">
      <w:pPr>
        <w:widowControl/>
        <w:autoSpaceDE/>
        <w:autoSpaceDN/>
        <w:adjustRightInd/>
        <w:spacing w:after="200" w:line="276" w:lineRule="auto"/>
        <w:contextualSpacing/>
        <w:rPr>
          <w:rFonts w:ascii="Garamond" w:hAnsi="Garamond" w:cs="Times New Roman"/>
          <w:sz w:val="22"/>
          <w:szCs w:val="22"/>
        </w:rPr>
      </w:pPr>
      <w:r w:rsidRPr="00A56FAB">
        <w:rPr>
          <w:rFonts w:ascii="Garamond" w:hAnsi="Garamond" w:cs="Times New Roman"/>
          <w:sz w:val="22"/>
          <w:szCs w:val="22"/>
        </w:rPr>
        <w:t>FİRMA, aşağıda belirtilen sertifikalardan en az birer sertifikası bulunan Sistem Mühendisini kendi bordrosunda çalıştırıyor olmalıdır.</w:t>
      </w:r>
    </w:p>
    <w:p w:rsidR="00A56FAB" w:rsidRPr="00A56FAB" w:rsidRDefault="00A56FAB" w:rsidP="00A56FAB">
      <w:pPr>
        <w:pStyle w:val="ListParagraph"/>
        <w:widowControl/>
        <w:numPr>
          <w:ilvl w:val="1"/>
          <w:numId w:val="12"/>
        </w:numPr>
        <w:autoSpaceDE/>
        <w:autoSpaceDN/>
        <w:adjustRightInd/>
        <w:spacing w:after="200" w:line="276" w:lineRule="auto"/>
        <w:ind w:left="1134"/>
        <w:contextualSpacing/>
        <w:rPr>
          <w:rFonts w:ascii="Garamond" w:hAnsi="Garamond" w:cs="Times New Roman"/>
          <w:sz w:val="22"/>
          <w:szCs w:val="22"/>
        </w:rPr>
      </w:pPr>
      <w:r w:rsidRPr="00A56FAB">
        <w:rPr>
          <w:rFonts w:ascii="Garamond" w:hAnsi="Garamond" w:cs="Times New Roman"/>
          <w:sz w:val="22"/>
          <w:szCs w:val="22"/>
        </w:rPr>
        <w:t>Vmware VCP</w:t>
      </w:r>
    </w:p>
    <w:p w:rsidR="00A56FAB" w:rsidRPr="00A56FAB" w:rsidRDefault="00A56FAB" w:rsidP="00A56FAB">
      <w:pPr>
        <w:pStyle w:val="ListParagraph"/>
        <w:widowControl/>
        <w:numPr>
          <w:ilvl w:val="1"/>
          <w:numId w:val="12"/>
        </w:numPr>
        <w:autoSpaceDE/>
        <w:autoSpaceDN/>
        <w:adjustRightInd/>
        <w:spacing w:after="200" w:line="276" w:lineRule="auto"/>
        <w:ind w:left="1134"/>
        <w:contextualSpacing/>
        <w:rPr>
          <w:rFonts w:ascii="Garamond" w:hAnsi="Garamond" w:cs="Times New Roman"/>
          <w:sz w:val="22"/>
          <w:szCs w:val="22"/>
        </w:rPr>
      </w:pPr>
      <w:r w:rsidRPr="00A56FAB">
        <w:rPr>
          <w:rFonts w:ascii="Garamond" w:hAnsi="Garamond" w:cs="Times New Roman"/>
          <w:sz w:val="22"/>
          <w:szCs w:val="22"/>
        </w:rPr>
        <w:t>Veeam Certified Engineer (VMCE)</w:t>
      </w:r>
    </w:p>
    <w:p w:rsidR="00A56FAB" w:rsidRPr="00A56FAB" w:rsidRDefault="00A56FAB" w:rsidP="00A56FAB">
      <w:pPr>
        <w:shd w:val="clear" w:color="auto" w:fill="FFFFFF"/>
        <w:tabs>
          <w:tab w:val="left" w:pos="706"/>
        </w:tabs>
        <w:spacing w:before="120" w:after="120" w:line="274" w:lineRule="exact"/>
        <w:jc w:val="both"/>
        <w:rPr>
          <w:rFonts w:ascii="Garamond" w:hAnsi="Garamond" w:cs="Times New Roman"/>
          <w:sz w:val="22"/>
          <w:szCs w:val="22"/>
        </w:rPr>
      </w:pPr>
    </w:p>
    <w:p w:rsidR="004E1F8B" w:rsidRPr="00890F02" w:rsidRDefault="004E1F8B" w:rsidP="004E1F8B">
      <w:pPr>
        <w:tabs>
          <w:tab w:val="left" w:pos="1530"/>
        </w:tabs>
        <w:ind w:firstLine="360"/>
        <w:jc w:val="both"/>
        <w:outlineLvl w:val="0"/>
        <w:rPr>
          <w:rFonts w:ascii="Garamond" w:hAnsi="Garamond" w:cs="Times New Roman"/>
          <w:b/>
          <w:sz w:val="22"/>
          <w:szCs w:val="22"/>
          <w:u w:val="single"/>
        </w:rPr>
      </w:pPr>
    </w:p>
    <w:p w:rsidR="004E1F8B" w:rsidRPr="00890F02" w:rsidRDefault="004E1F8B" w:rsidP="00AC4819">
      <w:pPr>
        <w:jc w:val="both"/>
        <w:outlineLvl w:val="0"/>
        <w:rPr>
          <w:rFonts w:ascii="Garamond" w:hAnsi="Garamond" w:cs="Times New Roman"/>
          <w:b/>
          <w:sz w:val="22"/>
          <w:szCs w:val="22"/>
          <w:u w:val="single"/>
        </w:rPr>
      </w:pPr>
      <w:r w:rsidRPr="00890F02">
        <w:rPr>
          <w:rFonts w:ascii="Garamond" w:hAnsi="Garamond" w:cs="Times New Roman"/>
          <w:b/>
          <w:sz w:val="22"/>
          <w:szCs w:val="22"/>
          <w:u w:val="single"/>
        </w:rPr>
        <w:t>REFERANS</w:t>
      </w:r>
    </w:p>
    <w:p w:rsidR="000C0764" w:rsidRPr="00A56FAB" w:rsidRDefault="00A56FAB" w:rsidP="00AC4819">
      <w:pPr>
        <w:jc w:val="both"/>
        <w:outlineLvl w:val="0"/>
        <w:rPr>
          <w:rFonts w:ascii="Garamond" w:hAnsi="Garamond" w:cs="Times New Roman"/>
          <w:sz w:val="22"/>
          <w:szCs w:val="22"/>
        </w:rPr>
      </w:pPr>
      <w:r w:rsidRPr="00A56FAB">
        <w:rPr>
          <w:rFonts w:ascii="Garamond" w:hAnsi="Garamond" w:cs="Times New Roman"/>
          <w:sz w:val="22"/>
          <w:szCs w:val="22"/>
        </w:rPr>
        <w:t>FİRMA bu ihale kapsamında, kullanımdaki aktif sanal makine sayısı en az 100 olan 3 olumlu referansı teklifle birlikte paylaşmalıdır.</w:t>
      </w:r>
    </w:p>
    <w:p w:rsidR="0076076E" w:rsidRDefault="0076076E" w:rsidP="0076076E">
      <w:pPr>
        <w:shd w:val="clear" w:color="auto" w:fill="FFFFFF"/>
        <w:tabs>
          <w:tab w:val="left" w:pos="706"/>
        </w:tabs>
        <w:spacing w:before="120" w:after="120" w:line="274" w:lineRule="exact"/>
        <w:jc w:val="both"/>
        <w:rPr>
          <w:rFonts w:ascii="Garamond" w:hAnsi="Garamond" w:cs="Times New Roman"/>
          <w:sz w:val="22"/>
          <w:szCs w:val="22"/>
        </w:rPr>
      </w:pPr>
    </w:p>
    <w:p w:rsidR="004E1F8B" w:rsidRPr="00890F02" w:rsidRDefault="004E1F8B" w:rsidP="0076076E">
      <w:pPr>
        <w:shd w:val="clear" w:color="auto" w:fill="FFFFFF"/>
        <w:tabs>
          <w:tab w:val="left" w:pos="706"/>
        </w:tabs>
        <w:spacing w:before="120" w:after="120" w:line="274" w:lineRule="exact"/>
        <w:jc w:val="both"/>
        <w:rPr>
          <w:rFonts w:ascii="Garamond" w:hAnsi="Garamond" w:cs="Times New Roman"/>
          <w:b/>
          <w:bCs/>
          <w:spacing w:val="5"/>
          <w:sz w:val="22"/>
          <w:szCs w:val="22"/>
          <w:u w:val="single"/>
        </w:rPr>
      </w:pPr>
    </w:p>
    <w:bookmarkEnd w:id="4"/>
    <w:p w:rsidR="004E1F8B" w:rsidRPr="00890F02" w:rsidRDefault="004E1F8B" w:rsidP="004E1F8B">
      <w:pPr>
        <w:shd w:val="clear" w:color="auto" w:fill="FFFFFF"/>
        <w:ind w:left="720" w:firstLine="720"/>
        <w:jc w:val="both"/>
        <w:outlineLvl w:val="0"/>
        <w:rPr>
          <w:rFonts w:ascii="Garamond" w:hAnsi="Garamond" w:cs="Times New Roman"/>
          <w:sz w:val="22"/>
          <w:szCs w:val="22"/>
        </w:rPr>
      </w:pPr>
      <w:r w:rsidRPr="00890F02">
        <w:rPr>
          <w:rFonts w:ascii="Garamond" w:hAnsi="Garamond" w:cs="Times New Roman"/>
          <w:b/>
          <w:bCs/>
          <w:spacing w:val="1"/>
          <w:sz w:val="22"/>
          <w:szCs w:val="22"/>
        </w:rPr>
        <w:t xml:space="preserve">       </w:t>
      </w:r>
      <w:r w:rsidRPr="00890F02">
        <w:rPr>
          <w:rFonts w:ascii="Garamond" w:hAnsi="Garamond" w:cs="Times New Roman"/>
          <w:b/>
          <w:sz w:val="22"/>
          <w:szCs w:val="22"/>
        </w:rPr>
        <w:t>KURUM</w:t>
      </w:r>
      <w:r w:rsidRPr="00890F02">
        <w:rPr>
          <w:rFonts w:ascii="Garamond" w:hAnsi="Garamond" w:cs="Times New Roman"/>
          <w:sz w:val="22"/>
          <w:szCs w:val="22"/>
        </w:rPr>
        <w:tab/>
      </w:r>
      <w:r w:rsidRPr="00890F02">
        <w:rPr>
          <w:rFonts w:ascii="Garamond" w:hAnsi="Garamond" w:cs="Times New Roman"/>
          <w:sz w:val="22"/>
          <w:szCs w:val="22"/>
        </w:rPr>
        <w:tab/>
      </w:r>
      <w:r w:rsidRPr="00890F02">
        <w:rPr>
          <w:rFonts w:ascii="Garamond" w:hAnsi="Garamond" w:cs="Times New Roman"/>
          <w:sz w:val="22"/>
          <w:szCs w:val="22"/>
        </w:rPr>
        <w:tab/>
      </w:r>
      <w:r w:rsidRPr="00890F02">
        <w:rPr>
          <w:rFonts w:ascii="Garamond" w:hAnsi="Garamond" w:cs="Times New Roman"/>
          <w:sz w:val="22"/>
          <w:szCs w:val="22"/>
        </w:rPr>
        <w:tab/>
      </w:r>
      <w:r w:rsidRPr="00890F02">
        <w:rPr>
          <w:rFonts w:ascii="Garamond" w:hAnsi="Garamond" w:cs="Times New Roman"/>
          <w:sz w:val="22"/>
          <w:szCs w:val="22"/>
        </w:rPr>
        <w:tab/>
      </w:r>
      <w:r w:rsidRPr="00890F02">
        <w:rPr>
          <w:rFonts w:ascii="Garamond" w:hAnsi="Garamond" w:cs="Times New Roman"/>
          <w:sz w:val="22"/>
          <w:szCs w:val="22"/>
        </w:rPr>
        <w:tab/>
      </w:r>
      <w:r w:rsidRPr="00890F02">
        <w:rPr>
          <w:rFonts w:ascii="Garamond" w:hAnsi="Garamond" w:cs="Times New Roman"/>
          <w:sz w:val="22"/>
          <w:szCs w:val="22"/>
        </w:rPr>
        <w:tab/>
        <w:t xml:space="preserve"> </w:t>
      </w:r>
      <w:r w:rsidRPr="00890F02">
        <w:rPr>
          <w:rFonts w:ascii="Garamond" w:hAnsi="Garamond" w:cs="Times New Roman"/>
          <w:b/>
          <w:sz w:val="22"/>
          <w:szCs w:val="22"/>
        </w:rPr>
        <w:t>FİRMA</w:t>
      </w:r>
    </w:p>
    <w:p w:rsidR="0061201A" w:rsidRPr="00890F02" w:rsidRDefault="00B90E5B" w:rsidP="004F62D9">
      <w:pPr>
        <w:rPr>
          <w:rFonts w:ascii="Garamond" w:hAnsi="Garamond"/>
          <w:sz w:val="22"/>
          <w:szCs w:val="22"/>
        </w:rPr>
      </w:pPr>
      <w:bookmarkStart w:id="5" w:name="_GoBack"/>
      <w:bookmarkEnd w:id="5"/>
    </w:p>
    <w:sectPr w:rsidR="0061201A" w:rsidRPr="00890F0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E5B" w:rsidRDefault="00B90E5B" w:rsidP="00A2234C">
      <w:r>
        <w:separator/>
      </w:r>
    </w:p>
  </w:endnote>
  <w:endnote w:type="continuationSeparator" w:id="0">
    <w:p w:rsidR="00B90E5B" w:rsidRDefault="00B90E5B" w:rsidP="00A2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433040"/>
      <w:docPartObj>
        <w:docPartGallery w:val="Page Numbers (Bottom of Page)"/>
        <w:docPartUnique/>
      </w:docPartObj>
    </w:sdtPr>
    <w:sdtEndPr>
      <w:rPr>
        <w:color w:val="7F7F7F" w:themeColor="background1" w:themeShade="7F"/>
        <w:spacing w:val="60"/>
      </w:rPr>
    </w:sdtEndPr>
    <w:sdtContent>
      <w:p w:rsidR="00A2234C" w:rsidRDefault="00A2234C">
        <w:pPr>
          <w:pStyle w:val="Footer"/>
          <w:pBdr>
            <w:top w:val="single" w:sz="4" w:space="1" w:color="D9D9D9" w:themeColor="background1" w:themeShade="D9"/>
          </w:pBdr>
          <w:jc w:val="right"/>
        </w:pPr>
        <w:r>
          <w:fldChar w:fldCharType="begin"/>
        </w:r>
        <w:r>
          <w:instrText xml:space="preserve"> PAGE   \* MERGEFORMAT </w:instrText>
        </w:r>
        <w:r>
          <w:fldChar w:fldCharType="separate"/>
        </w:r>
        <w:r w:rsidR="002973B2">
          <w:rPr>
            <w:noProof/>
          </w:rPr>
          <w:t>4</w:t>
        </w:r>
        <w:r>
          <w:rPr>
            <w:noProof/>
          </w:rPr>
          <w:fldChar w:fldCharType="end"/>
        </w:r>
        <w:r>
          <w:t xml:space="preserve"> </w:t>
        </w:r>
        <w:r>
          <w:t>|</w:t>
        </w:r>
        <w:r w:rsidR="00FE3FCB">
          <w:t xml:space="preserve"> </w:t>
        </w:r>
        <w:r w:rsidR="00FE3FCB">
          <w:rPr>
            <w:color w:val="7F7F7F" w:themeColor="background1" w:themeShade="7F"/>
            <w:spacing w:val="60"/>
          </w:rPr>
          <w:t>4</w:t>
        </w:r>
      </w:p>
    </w:sdtContent>
  </w:sdt>
  <w:p w:rsidR="00A2234C" w:rsidRDefault="00A2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E5B" w:rsidRDefault="00B90E5B" w:rsidP="00A2234C">
      <w:r>
        <w:separator/>
      </w:r>
    </w:p>
  </w:footnote>
  <w:footnote w:type="continuationSeparator" w:id="0">
    <w:p w:rsidR="00B90E5B" w:rsidRDefault="00B90E5B" w:rsidP="00A22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29E" w:rsidRDefault="00CF529E">
    <w:pPr>
      <w:pStyle w:val="Header"/>
      <w:rPr>
        <w:rFonts w:ascii="Garamond" w:hAnsi="Garamond"/>
      </w:rPr>
    </w:pPr>
    <w:r w:rsidRPr="00CF529E">
      <w:rPr>
        <w:rFonts w:ascii="Garamond" w:hAnsi="Garamond"/>
      </w:rPr>
      <w:t>Veri Yedekleme Altyapısı Sağlanması ve İşletim Hizmeti İhalesi</w:t>
    </w:r>
  </w:p>
  <w:p w:rsidR="00A2234C" w:rsidRPr="00A2234C" w:rsidRDefault="00A2234C">
    <w:pPr>
      <w:pStyle w:val="Header"/>
      <w:rPr>
        <w:rFonts w:ascii="Garamond" w:hAnsi="Garamond"/>
      </w:rPr>
    </w:pPr>
    <w:r w:rsidRPr="00A2234C">
      <w:rPr>
        <w:rFonts w:ascii="Garamond" w:hAnsi="Garamond"/>
      </w:rPr>
      <w:t>İhale Numarası:</w:t>
    </w:r>
    <w:r w:rsidR="004F62D9" w:rsidRPr="004F62D9">
      <w:t xml:space="preserve"> </w:t>
    </w:r>
    <w:r w:rsidR="00CF529E" w:rsidRPr="00CF529E">
      <w:rPr>
        <w:rFonts w:ascii="Garamond" w:hAnsi="Garamond"/>
      </w:rPr>
      <w:t>202006009</w:t>
    </w:r>
  </w:p>
  <w:p w:rsidR="00A2234C" w:rsidRDefault="00A22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61F7"/>
    <w:multiLevelType w:val="hybridMultilevel"/>
    <w:tmpl w:val="F6C20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574152"/>
    <w:multiLevelType w:val="hybridMultilevel"/>
    <w:tmpl w:val="67BABAE2"/>
    <w:lvl w:ilvl="0" w:tplc="0B4491C8">
      <w:start w:val="1"/>
      <w:numFmt w:val="bullet"/>
      <w:lvlText w:val=""/>
      <w:lvlJc w:val="left"/>
      <w:pPr>
        <w:ind w:left="1080" w:hanging="360"/>
      </w:pPr>
      <w:rPr>
        <w:rFonts w:ascii="Symbol" w:hAnsi="Symbol" w:hint="default"/>
        <w:color w:val="000000" w:themeColor="text1"/>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CE23735"/>
    <w:multiLevelType w:val="hybridMultilevel"/>
    <w:tmpl w:val="65E68932"/>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29584447"/>
    <w:multiLevelType w:val="hybridMultilevel"/>
    <w:tmpl w:val="CFA47A80"/>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29B71345"/>
    <w:multiLevelType w:val="hybridMultilevel"/>
    <w:tmpl w:val="E73A1A4A"/>
    <w:lvl w:ilvl="0" w:tplc="041F0003">
      <w:start w:val="1"/>
      <w:numFmt w:val="bullet"/>
      <w:lvlText w:val="o"/>
      <w:lvlJc w:val="left"/>
      <w:pPr>
        <w:ind w:left="1068" w:hanging="360"/>
      </w:pPr>
      <w:rPr>
        <w:rFonts w:ascii="Courier New" w:hAnsi="Courier New" w:cs="Courier New"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38E43D7A"/>
    <w:multiLevelType w:val="hybridMultilevel"/>
    <w:tmpl w:val="546ADB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1D80682"/>
    <w:multiLevelType w:val="hybridMultilevel"/>
    <w:tmpl w:val="C0E6D0F8"/>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7" w15:restartNumberingAfterBreak="0">
    <w:nsid w:val="5BC56496"/>
    <w:multiLevelType w:val="hybridMultilevel"/>
    <w:tmpl w:val="25FEDD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131689D"/>
    <w:multiLevelType w:val="hybridMultilevel"/>
    <w:tmpl w:val="FB046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ACC7081"/>
    <w:multiLevelType w:val="hybridMultilevel"/>
    <w:tmpl w:val="C17C5AF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7164472E"/>
    <w:multiLevelType w:val="hybridMultilevel"/>
    <w:tmpl w:val="C8FE2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50A5162"/>
    <w:multiLevelType w:val="hybridMultilevel"/>
    <w:tmpl w:val="A8A06D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A5557DC"/>
    <w:multiLevelType w:val="hybridMultilevel"/>
    <w:tmpl w:val="9EEAF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9"/>
  </w:num>
  <w:num w:numId="5">
    <w:abstractNumId w:val="5"/>
  </w:num>
  <w:num w:numId="6">
    <w:abstractNumId w:val="10"/>
  </w:num>
  <w:num w:numId="7">
    <w:abstractNumId w:val="12"/>
  </w:num>
  <w:num w:numId="8">
    <w:abstractNumId w:val="8"/>
  </w:num>
  <w:num w:numId="9">
    <w:abstractNumId w:val="11"/>
  </w:num>
  <w:num w:numId="10">
    <w:abstractNumId w:val="0"/>
  </w:num>
  <w:num w:numId="11">
    <w:abstractNumId w:val="7"/>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F8B"/>
    <w:rsid w:val="0001284E"/>
    <w:rsid w:val="0007327A"/>
    <w:rsid w:val="000C0764"/>
    <w:rsid w:val="000F7473"/>
    <w:rsid w:val="00177694"/>
    <w:rsid w:val="001E37F4"/>
    <w:rsid w:val="00204CFA"/>
    <w:rsid w:val="002973B2"/>
    <w:rsid w:val="00315605"/>
    <w:rsid w:val="003A40D7"/>
    <w:rsid w:val="00434BCD"/>
    <w:rsid w:val="004E1F8B"/>
    <w:rsid w:val="004F62D9"/>
    <w:rsid w:val="004F77E3"/>
    <w:rsid w:val="0057632B"/>
    <w:rsid w:val="005C2CD5"/>
    <w:rsid w:val="005D1E0A"/>
    <w:rsid w:val="0076076E"/>
    <w:rsid w:val="00826998"/>
    <w:rsid w:val="00890F02"/>
    <w:rsid w:val="00955EEF"/>
    <w:rsid w:val="00A2234C"/>
    <w:rsid w:val="00A56FAB"/>
    <w:rsid w:val="00AC4819"/>
    <w:rsid w:val="00B67667"/>
    <w:rsid w:val="00B90E5B"/>
    <w:rsid w:val="00C1192C"/>
    <w:rsid w:val="00CF529E"/>
    <w:rsid w:val="00D1605E"/>
    <w:rsid w:val="00D80F52"/>
    <w:rsid w:val="00DA382A"/>
    <w:rsid w:val="00F23542"/>
    <w:rsid w:val="00FE3F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73AAF"/>
  <w15:chartTrackingRefBased/>
  <w15:docId w15:val="{373F07E1-A8CB-4A11-BE01-A4DDDF05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F8B"/>
    <w:pPr>
      <w:widowControl w:val="0"/>
      <w:autoSpaceDE w:val="0"/>
      <w:autoSpaceDN w:val="0"/>
      <w:adjustRightInd w:val="0"/>
      <w:spacing w:after="0" w:line="240" w:lineRule="auto"/>
    </w:pPr>
    <w:rPr>
      <w:rFonts w:ascii="Arial" w:eastAsia="Times New Roman" w:hAnsi="Arial" w:cs="Arial"/>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rzurum1,lp1"/>
    <w:basedOn w:val="Normal"/>
    <w:link w:val="ListParagraphChar"/>
    <w:uiPriority w:val="34"/>
    <w:qFormat/>
    <w:rsid w:val="004E1F8B"/>
    <w:pPr>
      <w:ind w:left="708"/>
    </w:pPr>
  </w:style>
  <w:style w:type="character" w:customStyle="1" w:styleId="ListParagraphChar">
    <w:name w:val="List Paragraph Char"/>
    <w:aliases w:val="Erzurum1 Char,lp1 Char"/>
    <w:link w:val="ListParagraph"/>
    <w:uiPriority w:val="34"/>
    <w:locked/>
    <w:rsid w:val="004E1F8B"/>
    <w:rPr>
      <w:rFonts w:ascii="Arial" w:eastAsia="Times New Roman" w:hAnsi="Arial" w:cs="Arial"/>
      <w:sz w:val="20"/>
      <w:szCs w:val="20"/>
      <w:lang w:eastAsia="tr-TR"/>
    </w:rPr>
  </w:style>
  <w:style w:type="paragraph" w:styleId="NoSpacing">
    <w:name w:val="No Spacing"/>
    <w:uiPriority w:val="99"/>
    <w:qFormat/>
    <w:rsid w:val="004E1F8B"/>
    <w:pPr>
      <w:widowControl w:val="0"/>
      <w:autoSpaceDE w:val="0"/>
      <w:autoSpaceDN w:val="0"/>
      <w:adjustRightInd w:val="0"/>
      <w:spacing w:after="0" w:line="240" w:lineRule="auto"/>
    </w:pPr>
    <w:rPr>
      <w:rFonts w:ascii="Arial" w:eastAsia="Times New Roman" w:hAnsi="Arial" w:cs="Arial"/>
      <w:sz w:val="20"/>
      <w:szCs w:val="20"/>
      <w:lang w:eastAsia="tr-TR"/>
    </w:rPr>
  </w:style>
  <w:style w:type="paragraph" w:styleId="BalloonText">
    <w:name w:val="Balloon Text"/>
    <w:basedOn w:val="Normal"/>
    <w:link w:val="BalloonTextChar"/>
    <w:uiPriority w:val="99"/>
    <w:semiHidden/>
    <w:unhideWhenUsed/>
    <w:rsid w:val="00AC4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819"/>
    <w:rPr>
      <w:rFonts w:ascii="Segoe UI" w:eastAsia="Times New Roman" w:hAnsi="Segoe UI" w:cs="Segoe UI"/>
      <w:sz w:val="18"/>
      <w:szCs w:val="18"/>
      <w:lang w:eastAsia="tr-TR"/>
    </w:rPr>
  </w:style>
  <w:style w:type="paragraph" w:styleId="Header">
    <w:name w:val="header"/>
    <w:basedOn w:val="Normal"/>
    <w:link w:val="HeaderChar"/>
    <w:uiPriority w:val="99"/>
    <w:unhideWhenUsed/>
    <w:rsid w:val="00A2234C"/>
    <w:pPr>
      <w:tabs>
        <w:tab w:val="center" w:pos="4513"/>
        <w:tab w:val="right" w:pos="9026"/>
      </w:tabs>
    </w:pPr>
  </w:style>
  <w:style w:type="character" w:customStyle="1" w:styleId="HeaderChar">
    <w:name w:val="Header Char"/>
    <w:basedOn w:val="DefaultParagraphFont"/>
    <w:link w:val="Header"/>
    <w:uiPriority w:val="99"/>
    <w:rsid w:val="00A2234C"/>
    <w:rPr>
      <w:rFonts w:ascii="Arial" w:eastAsia="Times New Roman" w:hAnsi="Arial" w:cs="Arial"/>
      <w:sz w:val="20"/>
      <w:szCs w:val="20"/>
      <w:lang w:eastAsia="tr-TR"/>
    </w:rPr>
  </w:style>
  <w:style w:type="paragraph" w:styleId="Footer">
    <w:name w:val="footer"/>
    <w:basedOn w:val="Normal"/>
    <w:link w:val="FooterChar"/>
    <w:uiPriority w:val="99"/>
    <w:unhideWhenUsed/>
    <w:rsid w:val="00A2234C"/>
    <w:pPr>
      <w:tabs>
        <w:tab w:val="center" w:pos="4513"/>
        <w:tab w:val="right" w:pos="9026"/>
      </w:tabs>
    </w:pPr>
  </w:style>
  <w:style w:type="character" w:customStyle="1" w:styleId="FooterChar">
    <w:name w:val="Footer Char"/>
    <w:basedOn w:val="DefaultParagraphFont"/>
    <w:link w:val="Footer"/>
    <w:uiPriority w:val="99"/>
    <w:rsid w:val="00A2234C"/>
    <w:rPr>
      <w:rFonts w:ascii="Arial" w:eastAsia="Times New Roman" w:hAnsi="Arial" w:cs="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Nebiye Ertekin</dc:creator>
  <cp:keywords/>
  <dc:description/>
  <cp:lastModifiedBy>Ulku Beyza Odabas</cp:lastModifiedBy>
  <cp:revision>8</cp:revision>
  <dcterms:created xsi:type="dcterms:W3CDTF">2020-06-17T10:54:00Z</dcterms:created>
  <dcterms:modified xsi:type="dcterms:W3CDTF">2020-06-17T11:19:00Z</dcterms:modified>
</cp:coreProperties>
</file>