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773FFFD4"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72A08790" w:rsidR="007117D0" w:rsidRDefault="007117D0" w:rsidP="007117D0">
      <w:pPr>
        <w:spacing w:after="0" w:line="240" w:lineRule="auto"/>
        <w:jc w:val="both"/>
        <w:rPr>
          <w:rFonts w:ascii="Garamond" w:hAnsi="Garamond"/>
          <w:lang w:val="tr-TR"/>
        </w:rPr>
      </w:pPr>
      <w:r w:rsidRPr="007117D0">
        <w:rPr>
          <w:rFonts w:ascii="Garamond" w:hAnsi="Garamond"/>
          <w:lang w:val="tr-TR"/>
        </w:rPr>
        <w:t xml:space="preserve">İşbu İşletme Sözleşmesi </w:t>
      </w:r>
      <w:proofErr w:type="spellStart"/>
      <w:r w:rsidRPr="007117D0">
        <w:rPr>
          <w:rFonts w:ascii="Garamond" w:hAnsi="Garamond"/>
          <w:lang w:val="tr-TR"/>
        </w:rPr>
        <w:t>İşletmeci’nin</w:t>
      </w:r>
      <w:proofErr w:type="spellEnd"/>
      <w:r w:rsidR="00244CB8">
        <w:rPr>
          <w:rFonts w:ascii="Garamond" w:hAnsi="Garamond"/>
          <w:lang w:val="tr-TR"/>
        </w:rPr>
        <w:t xml:space="preserve"> İstanbul Bilgi Üniversitesi’nin</w:t>
      </w:r>
      <w:r w:rsidR="00291F2E">
        <w:rPr>
          <w:rFonts w:ascii="Garamond" w:hAnsi="Garamond"/>
          <w:lang w:val="tr-TR"/>
        </w:rPr>
        <w:t xml:space="preserve"> </w:t>
      </w:r>
      <w:proofErr w:type="spellStart"/>
      <w:r w:rsidR="00291F2E">
        <w:rPr>
          <w:rFonts w:ascii="Garamond" w:hAnsi="Garamond"/>
          <w:lang w:val="tr-TR"/>
        </w:rPr>
        <w:t>santralistanbul</w:t>
      </w:r>
      <w:proofErr w:type="spellEnd"/>
      <w:r w:rsidR="00291F2E">
        <w:rPr>
          <w:rFonts w:ascii="Garamond" w:hAnsi="Garamond"/>
          <w:lang w:val="tr-TR"/>
        </w:rPr>
        <w:t xml:space="preserve">, </w:t>
      </w:r>
      <w:proofErr w:type="spellStart"/>
      <w:r w:rsidR="00291F2E">
        <w:rPr>
          <w:rFonts w:ascii="Garamond" w:hAnsi="Garamond"/>
          <w:lang w:val="tr-TR"/>
        </w:rPr>
        <w:t>santralistanbul</w:t>
      </w:r>
      <w:proofErr w:type="spellEnd"/>
      <w:r w:rsidR="00244CB8">
        <w:rPr>
          <w:rFonts w:ascii="Garamond" w:hAnsi="Garamond"/>
          <w:lang w:val="tr-TR"/>
        </w:rPr>
        <w:t xml:space="preserve"> Ek Bina, Dolapdere ve Kuştepe kampüslerindeki otomat makinelerini</w:t>
      </w:r>
      <w:r w:rsidRPr="007117D0">
        <w:rPr>
          <w:rFonts w:ascii="Garamond" w:hAnsi="Garamond"/>
          <w:lang w:val="tr-TR"/>
        </w:rPr>
        <w:t xml:space="preserve"> </w:t>
      </w:r>
      <w:r w:rsidR="004D1B59" w:rsidRPr="004D1B59">
        <w:rPr>
          <w:rFonts w:ascii="Garamond" w:hAnsi="Garamond"/>
          <w:lang w:val="tr-TR"/>
        </w:rPr>
        <w:t>sözleşmenin imza tarihinden itibaren</w:t>
      </w:r>
      <w:r w:rsidR="00181C97">
        <w:rPr>
          <w:rFonts w:ascii="Garamond" w:hAnsi="Garamond"/>
          <w:lang w:val="tr-TR"/>
        </w:rPr>
        <w:t xml:space="preserve"> </w:t>
      </w:r>
      <w:r w:rsidR="00244CB8">
        <w:rPr>
          <w:rFonts w:ascii="Garamond" w:hAnsi="Garamond"/>
          <w:lang w:val="tr-TR"/>
        </w:rPr>
        <w:t>36 (</w:t>
      </w:r>
      <w:proofErr w:type="spellStart"/>
      <w:r w:rsidR="00244CB8">
        <w:rPr>
          <w:rFonts w:ascii="Garamond" w:hAnsi="Garamond"/>
          <w:lang w:val="tr-TR"/>
        </w:rPr>
        <w:t>otuzaltı</w:t>
      </w:r>
      <w:proofErr w:type="spellEnd"/>
      <w:r w:rsidR="00244CB8">
        <w:rPr>
          <w:rFonts w:ascii="Garamond" w:hAnsi="Garamond"/>
          <w:lang w:val="tr-TR"/>
        </w:rPr>
        <w:t>) ay</w:t>
      </w:r>
      <w:r w:rsidR="0072369C">
        <w:rPr>
          <w:rFonts w:ascii="Garamond" w:hAnsi="Garamond"/>
          <w:lang w:val="tr-TR"/>
        </w:rPr>
        <w:t xml:space="preserve"> </w:t>
      </w:r>
      <w:r w:rsidR="00181C97">
        <w:rPr>
          <w:rFonts w:ascii="Garamond" w:hAnsi="Garamond"/>
          <w:lang w:val="tr-TR"/>
        </w:rPr>
        <w:t>boyunca</w:t>
      </w:r>
      <w:r w:rsidRPr="007117D0">
        <w:rPr>
          <w:rFonts w:ascii="Garamond" w:hAnsi="Garamond"/>
          <w:lang w:val="tr-TR"/>
        </w:rPr>
        <w:t xml:space="preserve"> işletmesi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44424EA6" w:rsidR="002B67EF" w:rsidRPr="002B67EF" w:rsidRDefault="00AD41DC" w:rsidP="0038049B">
      <w:pPr>
        <w:pStyle w:val="ListParagraph"/>
        <w:numPr>
          <w:ilvl w:val="0"/>
          <w:numId w:val="1"/>
        </w:numPr>
        <w:spacing w:after="0" w:line="240" w:lineRule="auto"/>
        <w:jc w:val="both"/>
        <w:rPr>
          <w:rFonts w:ascii="Garamond" w:hAnsi="Garamond"/>
          <w:b/>
          <w:lang w:val="tr-TR"/>
        </w:rPr>
      </w:pPr>
      <w:r>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251F2A9E" w14:textId="2797E4D5" w:rsidR="002B67EF" w:rsidRDefault="0044066B" w:rsidP="0038049B">
      <w:pPr>
        <w:spacing w:after="0" w:line="240" w:lineRule="auto"/>
        <w:jc w:val="both"/>
        <w:rPr>
          <w:rFonts w:ascii="Garamond" w:hAnsi="Garamond"/>
          <w:lang w:val="tr-TR"/>
        </w:rPr>
      </w:pPr>
      <w:r>
        <w:rPr>
          <w:rFonts w:ascii="Garamond" w:hAnsi="Garamond"/>
          <w:lang w:val="tr-TR"/>
        </w:rPr>
        <w:t>İşbu sözleşmenin</w:t>
      </w:r>
      <w:r w:rsidR="00244CB8">
        <w:rPr>
          <w:rFonts w:ascii="Garamond" w:hAnsi="Garamond"/>
          <w:lang w:val="tr-TR"/>
        </w:rPr>
        <w:t xml:space="preserve"> imza tarihinden itibaren 36 (</w:t>
      </w:r>
      <w:proofErr w:type="spellStart"/>
      <w:r w:rsidR="00244CB8">
        <w:rPr>
          <w:rFonts w:ascii="Garamond" w:hAnsi="Garamond"/>
          <w:lang w:val="tr-TR"/>
        </w:rPr>
        <w:t>otuzaltı</w:t>
      </w:r>
      <w:proofErr w:type="spellEnd"/>
      <w:r w:rsidR="00244CB8">
        <w:rPr>
          <w:rFonts w:ascii="Garamond" w:hAnsi="Garamond"/>
          <w:lang w:val="tr-TR"/>
        </w:rPr>
        <w:t>) aydır. Taraflar karşılıklı ve yazılı olarak kabul etmedikleri sürece sözleşme yenilenmez.</w:t>
      </w: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38049B">
      <w:pPr>
        <w:spacing w:after="0" w:line="240" w:lineRule="auto"/>
        <w:jc w:val="both"/>
        <w:rPr>
          <w:rFonts w:ascii="Garamond" w:hAnsi="Garamond"/>
          <w:lang w:val="tr-TR"/>
        </w:rPr>
      </w:pPr>
    </w:p>
    <w:p w14:paraId="4804E24A" w14:textId="45F85AE3" w:rsidR="00D3712F" w:rsidRDefault="00D3712F" w:rsidP="00D3712F">
      <w:pPr>
        <w:spacing w:after="0" w:line="240" w:lineRule="auto"/>
        <w:jc w:val="both"/>
        <w:rPr>
          <w:rFonts w:ascii="Garamond" w:hAnsi="Garamond"/>
          <w:lang w:val="tr-TR"/>
        </w:rPr>
      </w:pPr>
      <w:r w:rsidRPr="00D3712F">
        <w:rPr>
          <w:rFonts w:ascii="Garamond" w:hAnsi="Garamond"/>
          <w:b/>
          <w:lang w:val="tr-TR"/>
        </w:rPr>
        <w:t>4.1</w:t>
      </w:r>
      <w:r>
        <w:rPr>
          <w:rFonts w:ascii="Garamond" w:hAnsi="Garamond"/>
          <w:lang w:val="tr-TR"/>
        </w:rPr>
        <w:tab/>
      </w:r>
      <w:r w:rsidR="00D86008">
        <w:rPr>
          <w:rFonts w:ascii="Garamond" w:hAnsi="Garamond"/>
          <w:lang w:val="tr-TR"/>
        </w:rPr>
        <w:t xml:space="preserve">İşletmeci, işbu sözleşme kapsamında sözleşmenin ekinde bulunan Teknik </w:t>
      </w:r>
      <w:proofErr w:type="spellStart"/>
      <w:r w:rsidR="00D86008">
        <w:rPr>
          <w:rFonts w:ascii="Garamond" w:hAnsi="Garamond"/>
          <w:lang w:val="tr-TR"/>
        </w:rPr>
        <w:t>Şartname’ye</w:t>
      </w:r>
      <w:proofErr w:type="spellEnd"/>
      <w:r w:rsidR="00006324">
        <w:rPr>
          <w:rFonts w:ascii="Garamond" w:hAnsi="Garamond"/>
          <w:lang w:val="tr-TR"/>
        </w:rPr>
        <w:t xml:space="preserve"> (EK-</w:t>
      </w:r>
      <w:r w:rsidR="00291F2E">
        <w:rPr>
          <w:rFonts w:ascii="Garamond" w:hAnsi="Garamond"/>
          <w:lang w:val="tr-TR"/>
        </w:rPr>
        <w:t>1</w:t>
      </w:r>
      <w:proofErr w:type="gramStart"/>
      <w:r w:rsidR="00006324">
        <w:rPr>
          <w:rFonts w:ascii="Garamond" w:hAnsi="Garamond"/>
          <w:lang w:val="tr-TR"/>
        </w:rPr>
        <w:t xml:space="preserve">) </w:t>
      </w:r>
      <w:r w:rsidR="00D86008">
        <w:rPr>
          <w:rFonts w:ascii="Garamond" w:hAnsi="Garamond"/>
          <w:lang w:val="tr-TR"/>
        </w:rPr>
        <w:t xml:space="preserve"> uygun</w:t>
      </w:r>
      <w:proofErr w:type="gramEnd"/>
      <w:r w:rsidR="00D86008">
        <w:rPr>
          <w:rFonts w:ascii="Garamond" w:hAnsi="Garamond"/>
          <w:lang w:val="tr-TR"/>
        </w:rPr>
        <w:t xml:space="preserve"> </w:t>
      </w:r>
      <w:r w:rsidR="00291F2E">
        <w:rPr>
          <w:rFonts w:ascii="Garamond" w:hAnsi="Garamond"/>
          <w:lang w:val="tr-TR"/>
        </w:rPr>
        <w:t xml:space="preserve">olarak otomat makinelerini işletme hizmetini yerine getirecektir. </w:t>
      </w:r>
      <w:r w:rsidRPr="00D3712F">
        <w:rPr>
          <w:rFonts w:ascii="Garamond" w:hAnsi="Garamond"/>
          <w:lang w:val="tr-TR"/>
        </w:rPr>
        <w:t xml:space="preserve"> </w:t>
      </w:r>
    </w:p>
    <w:p w14:paraId="0E354473" w14:textId="70F3FCC6" w:rsidR="008C1A7A" w:rsidRDefault="008C1A7A" w:rsidP="00D3712F">
      <w:pPr>
        <w:spacing w:after="0" w:line="240" w:lineRule="auto"/>
        <w:jc w:val="both"/>
        <w:rPr>
          <w:rFonts w:ascii="Garamond" w:hAnsi="Garamond"/>
          <w:lang w:val="tr-TR"/>
        </w:rPr>
      </w:pPr>
    </w:p>
    <w:p w14:paraId="45EF4B94" w14:textId="4AA95CCA" w:rsidR="00105B14" w:rsidRDefault="008C1A7A" w:rsidP="00D3712F">
      <w:pPr>
        <w:spacing w:after="0" w:line="240" w:lineRule="auto"/>
        <w:jc w:val="both"/>
        <w:rPr>
          <w:rFonts w:ascii="Garamond" w:hAnsi="Garamond"/>
          <w:lang w:val="tr-TR"/>
        </w:rPr>
      </w:pPr>
      <w:r w:rsidRPr="008C1A7A">
        <w:rPr>
          <w:rFonts w:ascii="Garamond" w:hAnsi="Garamond"/>
          <w:b/>
          <w:lang w:val="tr-TR"/>
        </w:rPr>
        <w:t>4.</w:t>
      </w:r>
      <w:r w:rsidR="00291F2E">
        <w:rPr>
          <w:rFonts w:ascii="Garamond" w:hAnsi="Garamond"/>
          <w:b/>
          <w:lang w:val="tr-TR"/>
        </w:rPr>
        <w:t>2</w:t>
      </w:r>
      <w:r>
        <w:rPr>
          <w:rFonts w:ascii="Garamond" w:hAnsi="Garamond"/>
          <w:lang w:val="tr-TR"/>
        </w:rPr>
        <w:tab/>
      </w:r>
      <w:r w:rsidRPr="008C1A7A">
        <w:rPr>
          <w:rFonts w:ascii="Garamond" w:hAnsi="Garamond"/>
          <w:lang w:val="tr-TR"/>
        </w:rPr>
        <w:t xml:space="preserve">FİRMA </w:t>
      </w:r>
      <w:proofErr w:type="spellStart"/>
      <w:r w:rsidRPr="008C1A7A">
        <w:rPr>
          <w:rFonts w:ascii="Garamond" w:hAnsi="Garamond"/>
          <w:lang w:val="tr-TR"/>
        </w:rPr>
        <w:t>BİLGİ’nin</w:t>
      </w:r>
      <w:proofErr w:type="spellEnd"/>
      <w:r w:rsidRPr="008C1A7A">
        <w:rPr>
          <w:rFonts w:ascii="Garamond" w:hAnsi="Garamond"/>
          <w:lang w:val="tr-TR"/>
        </w:rPr>
        <w:t xml:space="preserve">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13FEEA4F" w14:textId="77777777" w:rsidR="00D3712F" w:rsidRPr="00D3712F" w:rsidRDefault="00D3712F" w:rsidP="00D3712F">
      <w:pPr>
        <w:spacing w:after="0" w:line="240" w:lineRule="auto"/>
        <w:jc w:val="both"/>
        <w:rPr>
          <w:rFonts w:ascii="Garamond" w:hAnsi="Garamond"/>
          <w:lang w:val="tr-TR"/>
        </w:rPr>
      </w:pPr>
    </w:p>
    <w:p w14:paraId="5EB26446" w14:textId="3A092CD7" w:rsidR="00105B14" w:rsidRDefault="00D50406" w:rsidP="00105B14">
      <w:pPr>
        <w:spacing w:after="0" w:line="240" w:lineRule="auto"/>
        <w:jc w:val="both"/>
        <w:rPr>
          <w:rFonts w:ascii="Garamond" w:hAnsi="Garamond"/>
          <w:lang w:val="tr-TR"/>
        </w:rPr>
      </w:pPr>
      <w:r w:rsidRPr="00D50406">
        <w:rPr>
          <w:rFonts w:ascii="Garamond" w:hAnsi="Garamond"/>
          <w:b/>
          <w:lang w:val="tr-TR"/>
        </w:rPr>
        <w:t>4.</w:t>
      </w:r>
      <w:r w:rsidR="00291F2E">
        <w:rPr>
          <w:rFonts w:ascii="Garamond" w:hAnsi="Garamond"/>
          <w:b/>
          <w:lang w:val="tr-TR"/>
        </w:rPr>
        <w:t>3</w:t>
      </w:r>
      <w:r w:rsidR="00291F2E">
        <w:rPr>
          <w:rFonts w:ascii="Garamond" w:hAnsi="Garamond"/>
          <w:b/>
          <w:lang w:val="tr-TR"/>
        </w:rPr>
        <w:tab/>
      </w:r>
      <w:r w:rsidR="00291F2E" w:rsidRPr="00291F2E">
        <w:rPr>
          <w:rFonts w:ascii="Garamond" w:hAnsi="Garamond"/>
          <w:lang w:val="tr-TR"/>
        </w:rPr>
        <w:t>İşletmeci</w:t>
      </w:r>
      <w:r w:rsidR="00AD41DC">
        <w:rPr>
          <w:rFonts w:ascii="Garamond" w:hAnsi="Garamond"/>
          <w:lang w:val="tr-TR"/>
        </w:rPr>
        <w:t>,</w:t>
      </w:r>
      <w:r w:rsidR="00291F2E" w:rsidRPr="00291F2E">
        <w:rPr>
          <w:rFonts w:ascii="Garamond" w:hAnsi="Garamond"/>
          <w:lang w:val="tr-TR"/>
        </w:rPr>
        <w:t xml:space="preserve"> işbu sözleşme kapsamında verilecek otomat hizmetine ilişkin makineleri Teknik </w:t>
      </w:r>
      <w:proofErr w:type="spellStart"/>
      <w:r w:rsidR="00291F2E" w:rsidRPr="00291F2E">
        <w:rPr>
          <w:rFonts w:ascii="Garamond" w:hAnsi="Garamond"/>
          <w:lang w:val="tr-TR"/>
        </w:rPr>
        <w:t>Şartname’ye</w:t>
      </w:r>
      <w:proofErr w:type="spellEnd"/>
      <w:r w:rsidR="00291F2E" w:rsidRPr="00291F2E">
        <w:rPr>
          <w:rFonts w:ascii="Garamond" w:hAnsi="Garamond"/>
          <w:lang w:val="tr-TR"/>
        </w:rPr>
        <w:t xml:space="preserve"> (EK-1) uygun olarak belirlenen yerler</w:t>
      </w:r>
      <w:r w:rsidR="00AD41DC">
        <w:rPr>
          <w:rFonts w:ascii="Garamond" w:hAnsi="Garamond"/>
          <w:lang w:val="tr-TR"/>
        </w:rPr>
        <w:t>de</w:t>
      </w:r>
      <w:r w:rsidR="002F193D">
        <w:rPr>
          <w:rFonts w:ascii="Garamond" w:hAnsi="Garamond"/>
          <w:lang w:val="tr-TR"/>
        </w:rPr>
        <w:t>, ihalenin üstüne bırakıldığının bildirilmesinden itibaren 15 (</w:t>
      </w:r>
      <w:proofErr w:type="spellStart"/>
      <w:r w:rsidR="002F193D">
        <w:rPr>
          <w:rFonts w:ascii="Garamond" w:hAnsi="Garamond"/>
          <w:lang w:val="tr-TR"/>
        </w:rPr>
        <w:t>onbeş</w:t>
      </w:r>
      <w:proofErr w:type="spellEnd"/>
      <w:r w:rsidR="002F193D">
        <w:rPr>
          <w:rFonts w:ascii="Garamond" w:hAnsi="Garamond"/>
          <w:lang w:val="tr-TR"/>
        </w:rPr>
        <w:t xml:space="preserve">) gün </w:t>
      </w:r>
      <w:r w:rsidR="00AD41DC">
        <w:rPr>
          <w:rFonts w:ascii="Garamond" w:hAnsi="Garamond"/>
          <w:lang w:val="tr-TR"/>
        </w:rPr>
        <w:t>içerisinde hizmete hazır hale getirecektir.</w:t>
      </w:r>
      <w:r w:rsidR="00D3712F" w:rsidRPr="00D3712F">
        <w:rPr>
          <w:rFonts w:ascii="Garamond" w:hAnsi="Garamond"/>
          <w:lang w:val="tr-TR"/>
        </w:rPr>
        <w:t xml:space="preserve"> </w:t>
      </w:r>
    </w:p>
    <w:p w14:paraId="17318E42" w14:textId="77777777" w:rsidR="00105B14" w:rsidRPr="00D3712F" w:rsidRDefault="00105B14" w:rsidP="00105B14">
      <w:pPr>
        <w:spacing w:after="0" w:line="240" w:lineRule="auto"/>
        <w:jc w:val="both"/>
        <w:rPr>
          <w:rFonts w:ascii="Garamond" w:hAnsi="Garamond"/>
          <w:lang w:val="tr-TR"/>
        </w:rPr>
      </w:pPr>
    </w:p>
    <w:p w14:paraId="7CBDC6D7" w14:textId="4DDFBC8C" w:rsidR="00105B14" w:rsidRDefault="00105B14" w:rsidP="00105B14">
      <w:pPr>
        <w:spacing w:after="0" w:line="240" w:lineRule="auto"/>
        <w:jc w:val="both"/>
        <w:rPr>
          <w:rFonts w:ascii="Garamond" w:hAnsi="Garamond"/>
          <w:lang w:val="tr-TR"/>
        </w:rPr>
      </w:pPr>
      <w:r w:rsidRPr="00585844">
        <w:rPr>
          <w:rFonts w:ascii="Garamond" w:hAnsi="Garamond"/>
          <w:b/>
          <w:lang w:val="tr-TR"/>
        </w:rPr>
        <w:t>4.</w:t>
      </w:r>
      <w:r w:rsidR="00AD41DC">
        <w:rPr>
          <w:rFonts w:ascii="Garamond" w:hAnsi="Garamond"/>
          <w:b/>
          <w:lang w:val="tr-TR"/>
        </w:rPr>
        <w:t>4</w:t>
      </w:r>
      <w:r w:rsidRPr="00105B14">
        <w:rPr>
          <w:rFonts w:ascii="Garamond" w:hAnsi="Garamond"/>
          <w:lang w:val="tr-TR"/>
        </w:rPr>
        <w:tab/>
      </w:r>
      <w:r>
        <w:rPr>
          <w:rFonts w:ascii="Garamond" w:hAnsi="Garamond"/>
          <w:lang w:val="tr-TR"/>
        </w:rPr>
        <w:t>İşletmeci,</w:t>
      </w:r>
      <w:r w:rsidRPr="00105B14">
        <w:rPr>
          <w:rFonts w:ascii="Garamond" w:hAnsi="Garamond"/>
          <w:lang w:val="tr-TR"/>
        </w:rPr>
        <w:t xml:space="preserve"> </w:t>
      </w:r>
      <w:proofErr w:type="spellStart"/>
      <w:r w:rsidRPr="00105B14">
        <w:rPr>
          <w:rFonts w:ascii="Garamond" w:hAnsi="Garamond"/>
          <w:lang w:val="tr-TR"/>
        </w:rPr>
        <w:t>koronavirüs</w:t>
      </w:r>
      <w:proofErr w:type="spellEnd"/>
      <w:r w:rsidRPr="00105B14">
        <w:rPr>
          <w:rFonts w:ascii="Garamond" w:hAnsi="Garamond"/>
          <w:lang w:val="tr-TR"/>
        </w:rPr>
        <w:t xml:space="preserve">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32605696" w14:textId="77777777" w:rsidR="00D50406" w:rsidRPr="00D3712F" w:rsidRDefault="00D50406" w:rsidP="00D3712F">
      <w:pPr>
        <w:spacing w:after="0" w:line="240" w:lineRule="auto"/>
        <w:jc w:val="both"/>
        <w:rPr>
          <w:rFonts w:ascii="Garamond" w:hAnsi="Garamond"/>
          <w:lang w:val="tr-TR"/>
        </w:rPr>
      </w:pPr>
    </w:p>
    <w:p w14:paraId="65E0184A" w14:textId="12F89DD9" w:rsidR="00D3712F" w:rsidRDefault="00D3712F" w:rsidP="00D3712F">
      <w:pPr>
        <w:spacing w:after="0" w:line="240" w:lineRule="auto"/>
        <w:jc w:val="both"/>
        <w:rPr>
          <w:rFonts w:ascii="Garamond" w:hAnsi="Garamond"/>
          <w:lang w:val="tr-TR"/>
        </w:rPr>
      </w:pPr>
      <w:r w:rsidRPr="00585844">
        <w:rPr>
          <w:rFonts w:ascii="Garamond" w:hAnsi="Garamond"/>
          <w:b/>
          <w:lang w:val="tr-TR"/>
        </w:rPr>
        <w:t>4</w:t>
      </w:r>
      <w:r w:rsidR="00105B14">
        <w:rPr>
          <w:rFonts w:ascii="Garamond" w:hAnsi="Garamond"/>
          <w:b/>
          <w:lang w:val="tr-TR"/>
        </w:rPr>
        <w:t>.</w:t>
      </w:r>
      <w:r w:rsidR="00AD41DC">
        <w:rPr>
          <w:rFonts w:ascii="Garamond" w:hAnsi="Garamond"/>
          <w:b/>
          <w:lang w:val="tr-TR"/>
        </w:rPr>
        <w:t>5</w:t>
      </w:r>
      <w:r w:rsidRPr="00D3712F">
        <w:rPr>
          <w:rFonts w:ascii="Garamond" w:hAnsi="Garamond"/>
          <w:lang w:val="tr-TR"/>
        </w:rPr>
        <w:tab/>
      </w:r>
      <w:r w:rsidR="00585844">
        <w:rPr>
          <w:rFonts w:ascii="Garamond" w:hAnsi="Garamond"/>
          <w:lang w:val="tr-TR"/>
        </w:rPr>
        <w:t>İşletmeci</w:t>
      </w:r>
      <w:r w:rsidRPr="00D3712F">
        <w:rPr>
          <w:rFonts w:ascii="Garamond" w:hAnsi="Garamond"/>
          <w:lang w:val="tr-TR"/>
        </w:rPr>
        <w:t xml:space="preserve">, faaliyetleri sırasında üçüncü şahıslara ve/veya kendi personeline karşı </w:t>
      </w:r>
      <w:r w:rsidR="00585844">
        <w:rPr>
          <w:rFonts w:ascii="Garamond" w:hAnsi="Garamond"/>
          <w:lang w:val="tr-TR"/>
        </w:rPr>
        <w:t>İşletmeci</w:t>
      </w:r>
      <w:r w:rsidR="00585844" w:rsidRPr="00D3712F">
        <w:rPr>
          <w:rFonts w:ascii="Garamond" w:hAnsi="Garamond"/>
          <w:lang w:val="tr-TR"/>
        </w:rPr>
        <w:t xml:space="preserve"> </w:t>
      </w:r>
      <w:r w:rsidRPr="00D3712F">
        <w:rPr>
          <w:rFonts w:ascii="Garamond" w:hAnsi="Garamond"/>
          <w:lang w:val="tr-TR"/>
        </w:rPr>
        <w:t xml:space="preserve">hatalarından dolayı oluşabilecek her türlü maddi ve manevi sonuçlardan sorumlu olacaktır. Bu tip risklere karşı BİLGİ ile birlikte tespit edilen limitlerde mali mesuliyet, komşuluk mali mesuliyet ve 3. şahıs mali mesuliyet sigortası yaptırmak sorumluluğu ve maliyeti </w:t>
      </w:r>
      <w:r w:rsidR="00585844">
        <w:rPr>
          <w:rFonts w:ascii="Garamond" w:hAnsi="Garamond"/>
          <w:lang w:val="tr-TR"/>
        </w:rPr>
        <w:t>İşletmeci</w:t>
      </w:r>
      <w:r w:rsidRPr="00D3712F">
        <w:rPr>
          <w:rFonts w:ascii="Garamond" w:hAnsi="Garamond"/>
          <w:lang w:val="tr-TR"/>
        </w:rPr>
        <w:t>'y</w:t>
      </w:r>
      <w:r w:rsidR="00585844">
        <w:rPr>
          <w:rFonts w:ascii="Garamond" w:hAnsi="Garamond"/>
          <w:lang w:val="tr-TR"/>
        </w:rPr>
        <w:t>e</w:t>
      </w:r>
      <w:r w:rsidRPr="00D3712F">
        <w:rPr>
          <w:rFonts w:ascii="Garamond" w:hAnsi="Garamond"/>
          <w:lang w:val="tr-TR"/>
        </w:rPr>
        <w:t xml:space="preserve"> aittir.</w:t>
      </w:r>
    </w:p>
    <w:p w14:paraId="6C8D7AAB" w14:textId="77777777" w:rsidR="00585844" w:rsidRPr="00D3712F" w:rsidRDefault="00585844" w:rsidP="00D3712F">
      <w:pPr>
        <w:spacing w:after="0" w:line="240" w:lineRule="auto"/>
        <w:jc w:val="both"/>
        <w:rPr>
          <w:rFonts w:ascii="Garamond" w:hAnsi="Garamond"/>
          <w:lang w:val="tr-TR"/>
        </w:rPr>
      </w:pPr>
    </w:p>
    <w:p w14:paraId="70632917" w14:textId="46A451D8" w:rsidR="001529B9" w:rsidRDefault="00585844" w:rsidP="001529B9">
      <w:pPr>
        <w:spacing w:after="0" w:line="240" w:lineRule="auto"/>
        <w:jc w:val="both"/>
        <w:rPr>
          <w:rFonts w:ascii="Garamond" w:hAnsi="Garamond"/>
          <w:lang w:val="tr-TR"/>
        </w:rPr>
      </w:pPr>
      <w:r w:rsidRPr="00585844">
        <w:rPr>
          <w:rFonts w:ascii="Garamond" w:hAnsi="Garamond"/>
          <w:b/>
          <w:lang w:val="tr-TR"/>
        </w:rPr>
        <w:t>4.</w:t>
      </w:r>
      <w:r w:rsidR="00AD41DC">
        <w:rPr>
          <w:rFonts w:ascii="Garamond" w:hAnsi="Garamond"/>
          <w:b/>
          <w:lang w:val="tr-TR"/>
        </w:rPr>
        <w:t>6</w:t>
      </w:r>
      <w:r w:rsidR="00D3712F" w:rsidRPr="00D3712F">
        <w:rPr>
          <w:rFonts w:ascii="Garamond" w:hAnsi="Garamond"/>
          <w:lang w:val="tr-TR"/>
        </w:rPr>
        <w:tab/>
      </w:r>
      <w:r>
        <w:rPr>
          <w:rFonts w:ascii="Garamond" w:hAnsi="Garamond"/>
          <w:lang w:val="tr-TR"/>
        </w:rPr>
        <w:t>İşletmeci</w:t>
      </w:r>
      <w:r w:rsidR="00D3712F" w:rsidRPr="00D3712F">
        <w:rPr>
          <w:rFonts w:ascii="Garamond" w:hAnsi="Garamond"/>
          <w:lang w:val="tr-TR"/>
        </w:rPr>
        <w:t>,</w:t>
      </w:r>
      <w:r>
        <w:rPr>
          <w:rFonts w:ascii="Garamond" w:hAnsi="Garamond"/>
          <w:lang w:val="tr-TR"/>
        </w:rPr>
        <w:t xml:space="preserve"> </w:t>
      </w:r>
      <w:r w:rsidR="006412FA">
        <w:rPr>
          <w:rFonts w:ascii="Garamond" w:hAnsi="Garamond"/>
          <w:lang w:val="tr-TR"/>
        </w:rPr>
        <w:t>işbu sözleşme kapsamında</w:t>
      </w:r>
      <w:r w:rsidR="00222130">
        <w:rPr>
          <w:rFonts w:ascii="Garamond" w:hAnsi="Garamond"/>
          <w:lang w:val="tr-TR"/>
        </w:rPr>
        <w:t xml:space="preserve"> geçici veya sürekli</w:t>
      </w:r>
      <w:r w:rsidR="006412FA">
        <w:rPr>
          <w:rFonts w:ascii="Garamond" w:hAnsi="Garamond"/>
          <w:lang w:val="tr-TR"/>
        </w:rPr>
        <w:t xml:space="preserve"> </w:t>
      </w:r>
      <w:r w:rsidR="00222130">
        <w:rPr>
          <w:rFonts w:ascii="Garamond" w:hAnsi="Garamond"/>
          <w:lang w:val="tr-TR"/>
        </w:rPr>
        <w:t>çalıştıracağı</w:t>
      </w:r>
      <w:r w:rsidR="006412FA">
        <w:rPr>
          <w:rFonts w:ascii="Garamond" w:hAnsi="Garamond"/>
          <w:lang w:val="tr-TR"/>
        </w:rPr>
        <w:t xml:space="preserve"> </w:t>
      </w:r>
      <w:r w:rsidR="006412FA" w:rsidRPr="006412FA">
        <w:rPr>
          <w:rFonts w:ascii="Garamond" w:hAnsi="Garamond"/>
          <w:lang w:val="tr-TR"/>
        </w:rPr>
        <w:t xml:space="preserve">personeli ile ilgili 4857 sayılı İş Kanunu ve 6331 sayılı İş Sağlığı ve Güvenliği Kanunu kapsamında münhasıran sorumlu olup, mevzuatta yer alan tüm önlemleri alacak ve mevzuatın gerekliliklerini yerine getirecektir. </w:t>
      </w:r>
      <w:r w:rsidR="001529B9">
        <w:rPr>
          <w:rFonts w:ascii="Garamond" w:hAnsi="Garamond"/>
          <w:lang w:val="tr-TR"/>
        </w:rPr>
        <w:t>İşletmeci,</w:t>
      </w:r>
      <w:r w:rsidR="001529B9"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001529B9" w:rsidRPr="006412FA">
        <w:rPr>
          <w:rFonts w:ascii="Garamond" w:hAnsi="Garamond"/>
          <w:lang w:val="tr-TR"/>
        </w:rPr>
        <w:t xml:space="preserve"> </w:t>
      </w:r>
      <w:r w:rsidR="001529B9">
        <w:rPr>
          <w:rFonts w:ascii="Garamond" w:hAnsi="Garamond"/>
          <w:lang w:val="tr-TR"/>
        </w:rPr>
        <w:t>işveren maliyetlerini, v</w:t>
      </w:r>
      <w:r w:rsidR="001529B9" w:rsidRPr="00D3712F">
        <w:rPr>
          <w:rFonts w:ascii="Garamond" w:hAnsi="Garamond"/>
          <w:lang w:val="tr-TR"/>
        </w:rPr>
        <w:t>ergi</w:t>
      </w:r>
      <w:r w:rsidR="001529B9">
        <w:rPr>
          <w:rFonts w:ascii="Garamond" w:hAnsi="Garamond"/>
          <w:lang w:val="tr-TR"/>
        </w:rPr>
        <w:t>lerini ve buna benzer kanundan doğan yükümlülüklerini yerine getirmekle sorumludur.</w:t>
      </w:r>
      <w:r w:rsidR="001529B9" w:rsidRPr="00D3712F">
        <w:rPr>
          <w:rFonts w:ascii="Garamond" w:hAnsi="Garamond"/>
          <w:lang w:val="tr-TR"/>
        </w:rPr>
        <w:t xml:space="preserve"> BİLGİ'ye</w:t>
      </w:r>
      <w:r w:rsidR="001529B9">
        <w:rPr>
          <w:rFonts w:ascii="Garamond" w:hAnsi="Garamond"/>
          <w:lang w:val="tr-TR"/>
        </w:rPr>
        <w:t>,</w:t>
      </w:r>
      <w:r w:rsidR="001529B9" w:rsidRPr="00D3712F">
        <w:rPr>
          <w:rFonts w:ascii="Garamond" w:hAnsi="Garamond"/>
          <w:lang w:val="tr-TR"/>
        </w:rPr>
        <w:t xml:space="preserve"> </w:t>
      </w:r>
      <w:r w:rsidR="001529B9">
        <w:rPr>
          <w:rFonts w:ascii="Garamond" w:hAnsi="Garamond"/>
          <w:lang w:val="tr-TR"/>
        </w:rPr>
        <w:t xml:space="preserve">İşletmeci’nin </w:t>
      </w:r>
      <w:r w:rsidR="001529B9" w:rsidRPr="00D3712F">
        <w:rPr>
          <w:rFonts w:ascii="Garamond" w:hAnsi="Garamond"/>
          <w:lang w:val="tr-TR"/>
        </w:rPr>
        <w:t>yasal yükümlülüklerin yerine getirilmemesi sebebiyle dava açılması, maddi</w:t>
      </w:r>
      <w:r w:rsidR="001529B9">
        <w:rPr>
          <w:rFonts w:ascii="Garamond" w:hAnsi="Garamond"/>
          <w:lang w:val="tr-TR"/>
        </w:rPr>
        <w:t>-</w:t>
      </w:r>
      <w:r w:rsidR="001529B9" w:rsidRPr="00D3712F">
        <w:rPr>
          <w:rFonts w:ascii="Garamond" w:hAnsi="Garamond"/>
          <w:lang w:val="tr-TR"/>
        </w:rPr>
        <w:t>manevi tazminat talep edilmesi ya da BİLGİ’nin bu sebeple ödemede bulunması halinde</w:t>
      </w:r>
      <w:r w:rsidR="001529B9">
        <w:rPr>
          <w:rFonts w:ascii="Garamond" w:hAnsi="Garamond"/>
          <w:lang w:val="tr-TR"/>
        </w:rPr>
        <w:t>,</w:t>
      </w:r>
      <w:r w:rsidR="001529B9" w:rsidRPr="00D3712F">
        <w:rPr>
          <w:rFonts w:ascii="Garamond" w:hAnsi="Garamond"/>
          <w:lang w:val="tr-TR"/>
        </w:rPr>
        <w:t xml:space="preserve"> BİLGİ her zaman</w:t>
      </w:r>
      <w:r w:rsidR="001529B9">
        <w:rPr>
          <w:rFonts w:ascii="Garamond" w:hAnsi="Garamond"/>
          <w:lang w:val="tr-TR"/>
        </w:rPr>
        <w:t xml:space="preserve"> söz konusu ödemeleri</w:t>
      </w:r>
      <w:r w:rsidR="001529B9" w:rsidRPr="00D3712F">
        <w:rPr>
          <w:rFonts w:ascii="Garamond" w:hAnsi="Garamond"/>
          <w:lang w:val="tr-TR"/>
        </w:rPr>
        <w:t xml:space="preserve"> </w:t>
      </w:r>
      <w:r w:rsidR="001529B9">
        <w:rPr>
          <w:rFonts w:ascii="Garamond" w:hAnsi="Garamond"/>
          <w:lang w:val="tr-TR"/>
        </w:rPr>
        <w:t>İşletmeci’ye</w:t>
      </w:r>
      <w:r w:rsidR="001529B9" w:rsidRPr="00D3712F">
        <w:rPr>
          <w:rFonts w:ascii="Garamond" w:hAnsi="Garamond"/>
          <w:lang w:val="tr-TR"/>
        </w:rPr>
        <w:t xml:space="preserve"> rücu edebilecektir.</w:t>
      </w:r>
    </w:p>
    <w:p w14:paraId="7E07D7AB" w14:textId="77777777" w:rsidR="00222130" w:rsidRDefault="00222130" w:rsidP="006412FA">
      <w:pPr>
        <w:spacing w:after="0" w:line="240" w:lineRule="auto"/>
        <w:jc w:val="both"/>
        <w:rPr>
          <w:rFonts w:ascii="Garamond" w:hAnsi="Garamond"/>
          <w:lang w:val="tr-TR"/>
        </w:rPr>
      </w:pPr>
    </w:p>
    <w:p w14:paraId="4CDFF894" w14:textId="655088C2" w:rsidR="00222130" w:rsidRDefault="00222130" w:rsidP="00222130">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AD41DC">
        <w:rPr>
          <w:rFonts w:ascii="Garamond" w:hAnsi="Garamond"/>
          <w:b/>
          <w:lang w:val="tr-TR"/>
        </w:rPr>
        <w:t>7</w:t>
      </w:r>
      <w:r w:rsidRPr="00D3712F">
        <w:rPr>
          <w:rFonts w:ascii="Garamond" w:hAnsi="Garamond"/>
          <w:lang w:val="tr-TR"/>
        </w:rPr>
        <w:tab/>
      </w:r>
      <w:r w:rsidR="001529B9">
        <w:rPr>
          <w:rFonts w:ascii="Garamond" w:hAnsi="Garamond"/>
          <w:lang w:val="tr-TR"/>
        </w:rPr>
        <w:t>İşletmeci</w:t>
      </w:r>
      <w:r w:rsidRPr="00D3712F">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BİLGİ'ye ileteceğini kabul, beyan ve taahhüt eder. </w:t>
      </w:r>
    </w:p>
    <w:p w14:paraId="5197EA5B" w14:textId="77777777" w:rsidR="001529B9" w:rsidRPr="00D3712F" w:rsidRDefault="001529B9" w:rsidP="00222130">
      <w:pPr>
        <w:spacing w:after="0" w:line="240" w:lineRule="auto"/>
        <w:jc w:val="both"/>
        <w:rPr>
          <w:rFonts w:ascii="Garamond" w:hAnsi="Garamond"/>
          <w:lang w:val="tr-TR"/>
        </w:rPr>
      </w:pPr>
    </w:p>
    <w:p w14:paraId="6110C4AB" w14:textId="6962E7AD" w:rsidR="00D3712F" w:rsidRDefault="00222130" w:rsidP="006412FA">
      <w:pPr>
        <w:spacing w:after="0" w:line="240" w:lineRule="auto"/>
        <w:jc w:val="both"/>
        <w:rPr>
          <w:rFonts w:ascii="Garamond" w:hAnsi="Garamond"/>
          <w:lang w:val="tr-TR"/>
        </w:rPr>
      </w:pPr>
      <w:r w:rsidRPr="001529B9">
        <w:rPr>
          <w:rFonts w:ascii="Garamond" w:hAnsi="Garamond"/>
          <w:b/>
          <w:lang w:val="tr-TR"/>
        </w:rPr>
        <w:t>4.</w:t>
      </w:r>
      <w:r w:rsidR="00AD41DC">
        <w:rPr>
          <w:rFonts w:ascii="Garamond" w:hAnsi="Garamond"/>
          <w:b/>
          <w:lang w:val="tr-TR"/>
        </w:rPr>
        <w:t>8</w:t>
      </w:r>
      <w:r w:rsidRPr="00D3712F">
        <w:rPr>
          <w:rFonts w:ascii="Garamond" w:hAnsi="Garamond"/>
          <w:lang w:val="tr-TR"/>
        </w:rPr>
        <w:tab/>
      </w:r>
      <w:r w:rsidR="001529B9">
        <w:rPr>
          <w:rFonts w:ascii="Garamond" w:hAnsi="Garamond"/>
          <w:lang w:val="tr-TR"/>
        </w:rPr>
        <w:t>İşletmeci,</w:t>
      </w:r>
      <w:r w:rsidR="001529B9" w:rsidRPr="00D3712F">
        <w:rPr>
          <w:rFonts w:ascii="Garamond" w:hAnsi="Garamond"/>
          <w:lang w:val="tr-TR"/>
        </w:rPr>
        <w:t xml:space="preserve"> </w:t>
      </w:r>
      <w:r w:rsidRPr="00D3712F">
        <w:rPr>
          <w:rFonts w:ascii="Garamond" w:hAnsi="Garamond"/>
          <w:lang w:val="tr-TR"/>
        </w:rPr>
        <w:t xml:space="preserve">çalışma alanlarının her zaman BİLGİ İş Sağlığı ve Güvenliği Uzmanın ve İş Sağlığı ve Güvenliği Kurulunca denetlenebileceğini, ilgili kanunlara aykırılığın tespiti halinde Uzmanın ve/veya Kurulun işi durdurabileceğini bundan doğan her türlü maddi-manevi yükümlülüğün </w:t>
      </w:r>
      <w:r w:rsidR="001529B9">
        <w:rPr>
          <w:rFonts w:ascii="Garamond" w:hAnsi="Garamond"/>
          <w:lang w:val="tr-TR"/>
        </w:rPr>
        <w:t>İşletmeci’ye</w:t>
      </w:r>
      <w:r w:rsidRPr="00D3712F">
        <w:rPr>
          <w:rFonts w:ascii="Garamond" w:hAnsi="Garamond"/>
          <w:lang w:val="tr-TR"/>
        </w:rPr>
        <w:t xml:space="preserve"> ait olduğunu kabul, beyan ve taahhüt eder.</w:t>
      </w:r>
    </w:p>
    <w:p w14:paraId="2746DA89" w14:textId="77777777" w:rsidR="00585844" w:rsidRPr="00D3712F" w:rsidRDefault="00585844" w:rsidP="00D3712F">
      <w:pPr>
        <w:spacing w:after="0" w:line="240" w:lineRule="auto"/>
        <w:jc w:val="both"/>
        <w:rPr>
          <w:rFonts w:ascii="Garamond" w:hAnsi="Garamond"/>
          <w:lang w:val="tr-TR"/>
        </w:rPr>
      </w:pPr>
    </w:p>
    <w:p w14:paraId="4BD38579" w14:textId="5E597E8F" w:rsidR="00D3712F" w:rsidRPr="00D3712F" w:rsidRDefault="00D3712F" w:rsidP="00D3712F">
      <w:pPr>
        <w:spacing w:after="0" w:line="240" w:lineRule="auto"/>
        <w:jc w:val="both"/>
        <w:rPr>
          <w:rFonts w:ascii="Garamond" w:hAnsi="Garamond"/>
          <w:lang w:val="tr-TR"/>
        </w:rPr>
      </w:pPr>
      <w:r w:rsidRPr="00222130">
        <w:rPr>
          <w:rFonts w:ascii="Garamond" w:hAnsi="Garamond"/>
          <w:b/>
          <w:lang w:val="tr-TR"/>
        </w:rPr>
        <w:t>4.</w:t>
      </w:r>
      <w:r w:rsidR="00AD41DC">
        <w:rPr>
          <w:rFonts w:ascii="Garamond" w:hAnsi="Garamond"/>
          <w:b/>
          <w:lang w:val="tr-TR"/>
        </w:rPr>
        <w:t>9</w:t>
      </w:r>
      <w:r w:rsidRPr="00D3712F">
        <w:rPr>
          <w:rFonts w:ascii="Garamond" w:hAnsi="Garamond"/>
          <w:lang w:val="tr-TR"/>
        </w:rPr>
        <w:tab/>
      </w:r>
      <w:r w:rsidR="00222130">
        <w:rPr>
          <w:rFonts w:ascii="Garamond" w:hAnsi="Garamond"/>
          <w:lang w:val="tr-TR"/>
        </w:rPr>
        <w:t>İşletmeci</w:t>
      </w:r>
      <w:r w:rsidRPr="00D3712F">
        <w:rPr>
          <w:rFonts w:ascii="Garamond" w:hAnsi="Garamond"/>
          <w:lang w:val="tr-TR"/>
        </w:rPr>
        <w:t xml:space="preserve"> kendisine tahsis edilen alanlar içerisinde </w:t>
      </w:r>
      <w:proofErr w:type="spellStart"/>
      <w:r w:rsidRPr="00D3712F">
        <w:rPr>
          <w:rFonts w:ascii="Garamond" w:hAnsi="Garamond"/>
          <w:lang w:val="tr-TR"/>
        </w:rPr>
        <w:t>BİLGİ’nin</w:t>
      </w:r>
      <w:proofErr w:type="spellEnd"/>
      <w:r w:rsidRPr="00D3712F">
        <w:rPr>
          <w:rFonts w:ascii="Garamond" w:hAnsi="Garamond"/>
          <w:lang w:val="tr-TR"/>
        </w:rPr>
        <w:t xml:space="preserve"> kapalı olduğu günler dışında işbu sözleşme kapsamında yürüteceği ticari faaliyetleri ve hizmetleri </w:t>
      </w:r>
      <w:proofErr w:type="gramStart"/>
      <w:r w:rsidRPr="00D3712F">
        <w:rPr>
          <w:rFonts w:ascii="Garamond" w:hAnsi="Garamond"/>
          <w:lang w:val="tr-TR"/>
        </w:rPr>
        <w:t>Cumartesi</w:t>
      </w:r>
      <w:proofErr w:type="gramEnd"/>
      <w:r w:rsidRPr="00D3712F">
        <w:rPr>
          <w:rFonts w:ascii="Garamond" w:hAnsi="Garamond"/>
          <w:lang w:val="tr-TR"/>
        </w:rPr>
        <w:t xml:space="preserve"> günleri de dahil olmak üzere sürdürecektir. </w:t>
      </w:r>
    </w:p>
    <w:p w14:paraId="102B90A8" w14:textId="77777777" w:rsidR="001529B9" w:rsidRPr="00D3712F" w:rsidRDefault="001529B9" w:rsidP="00D3712F">
      <w:pPr>
        <w:spacing w:after="0" w:line="240" w:lineRule="auto"/>
        <w:jc w:val="both"/>
        <w:rPr>
          <w:rFonts w:ascii="Garamond" w:hAnsi="Garamond"/>
          <w:lang w:val="tr-TR"/>
        </w:rPr>
      </w:pPr>
    </w:p>
    <w:p w14:paraId="4849468A" w14:textId="36C09520"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AD41DC">
        <w:rPr>
          <w:rFonts w:ascii="Garamond" w:hAnsi="Garamond"/>
          <w:b/>
          <w:lang w:val="tr-TR"/>
        </w:rPr>
        <w:t>10</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00AB361E">
        <w:rPr>
          <w:rFonts w:ascii="Garamond" w:hAnsi="Garamond"/>
          <w:lang w:val="tr-TR"/>
        </w:rPr>
        <w:t>İşletmeci</w:t>
      </w:r>
      <w:r w:rsidRPr="00D3712F">
        <w:rPr>
          <w:rFonts w:ascii="Garamond" w:hAnsi="Garamond"/>
          <w:lang w:val="tr-TR"/>
        </w:rPr>
        <w:t>, sigorta yapıldıktan veya yenilendikten 15</w:t>
      </w:r>
      <w:r w:rsidR="0044066B">
        <w:rPr>
          <w:rFonts w:ascii="Garamond" w:hAnsi="Garamond"/>
          <w:lang w:val="tr-TR"/>
        </w:rPr>
        <w:t xml:space="preserve"> (onbeş)</w:t>
      </w:r>
      <w:r w:rsidRPr="00D3712F">
        <w:rPr>
          <w:rFonts w:ascii="Garamond" w:hAnsi="Garamond"/>
          <w:lang w:val="tr-TR"/>
        </w:rPr>
        <w:t xml:space="preserve"> gün içinde BİLGİ’ye gerekli belgeleri ibraz edecektir. </w:t>
      </w:r>
    </w:p>
    <w:p w14:paraId="3532C9D0" w14:textId="77777777" w:rsidR="001529B9" w:rsidRPr="00D3712F" w:rsidRDefault="001529B9" w:rsidP="00D3712F">
      <w:pPr>
        <w:spacing w:after="0" w:line="240" w:lineRule="auto"/>
        <w:jc w:val="both"/>
        <w:rPr>
          <w:rFonts w:ascii="Garamond" w:hAnsi="Garamond"/>
          <w:lang w:val="tr-TR"/>
        </w:rPr>
      </w:pPr>
    </w:p>
    <w:p w14:paraId="3E23FB38" w14:textId="62D190B5"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AD41DC">
        <w:rPr>
          <w:rFonts w:ascii="Garamond" w:hAnsi="Garamond"/>
          <w:b/>
          <w:lang w:val="tr-TR"/>
        </w:rPr>
        <w:t>1</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faaliyetlerle ilgili oluşacak her türlü isim ve markaların kullanım hakkının BİLGİ’ye ait olduğunu kabul ve taahhüt eder.  </w:t>
      </w:r>
    </w:p>
    <w:p w14:paraId="5DC8D21D" w14:textId="77777777" w:rsidR="001529B9" w:rsidRPr="00D3712F" w:rsidRDefault="001529B9" w:rsidP="00D3712F">
      <w:pPr>
        <w:spacing w:after="0" w:line="240" w:lineRule="auto"/>
        <w:jc w:val="both"/>
        <w:rPr>
          <w:rFonts w:ascii="Garamond" w:hAnsi="Garamond"/>
          <w:lang w:val="tr-TR"/>
        </w:rPr>
      </w:pPr>
    </w:p>
    <w:p w14:paraId="567483CB" w14:textId="0DBADE4C" w:rsidR="002B67EF" w:rsidRDefault="00D3712F" w:rsidP="00D3712F">
      <w:pPr>
        <w:spacing w:after="0" w:line="240" w:lineRule="auto"/>
        <w:jc w:val="both"/>
        <w:rPr>
          <w:rFonts w:ascii="Garamond" w:hAnsi="Garamond"/>
          <w:lang w:val="tr-TR"/>
        </w:rPr>
      </w:pPr>
      <w:r w:rsidRPr="00AB361E">
        <w:rPr>
          <w:rFonts w:ascii="Garamond" w:hAnsi="Garamond"/>
          <w:b/>
          <w:lang w:val="tr-TR"/>
        </w:rPr>
        <w:t>4.</w:t>
      </w:r>
      <w:r w:rsidR="00AD41DC">
        <w:rPr>
          <w:rFonts w:ascii="Garamond" w:hAnsi="Garamond"/>
          <w:b/>
          <w:lang w:val="tr-TR"/>
        </w:rPr>
        <w:t>12</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faaliyetleri ile ilgili yapacağı ilan, reklam, tanıtım</w:t>
      </w:r>
      <w:r w:rsidR="00AB361E">
        <w:rPr>
          <w:rFonts w:ascii="Garamond" w:hAnsi="Garamond"/>
          <w:lang w:val="tr-TR"/>
        </w:rPr>
        <w:t>,</w:t>
      </w:r>
      <w:r w:rsidRPr="00D3712F">
        <w:rPr>
          <w:rFonts w:ascii="Garamond" w:hAnsi="Garamond"/>
          <w:lang w:val="tr-TR"/>
        </w:rPr>
        <w:t xml:space="preserve"> promosyon</w:t>
      </w:r>
      <w:r w:rsidR="00AB361E">
        <w:rPr>
          <w:rFonts w:ascii="Garamond" w:hAnsi="Garamond"/>
          <w:lang w:val="tr-TR"/>
        </w:rPr>
        <w:t xml:space="preserve"> ve sponsorluklar</w:t>
      </w:r>
      <w:r w:rsidRPr="00D3712F">
        <w:rPr>
          <w:rFonts w:ascii="Garamond" w:hAnsi="Garamond"/>
          <w:lang w:val="tr-TR"/>
        </w:rPr>
        <w:t xml:space="preserve"> için BİLGİ’nin yazılı onayını almak zorundadır.</w:t>
      </w:r>
      <w:r w:rsidR="00AB361E">
        <w:rPr>
          <w:rFonts w:ascii="Garamond" w:hAnsi="Garamond"/>
          <w:lang w:val="tr-TR"/>
        </w:rPr>
        <w:t xml:space="preserve"> </w:t>
      </w:r>
    </w:p>
    <w:p w14:paraId="5F0F1FDF" w14:textId="63358665" w:rsidR="00AB361E" w:rsidRDefault="00AB361E" w:rsidP="00D3712F">
      <w:pPr>
        <w:spacing w:after="0" w:line="240" w:lineRule="auto"/>
        <w:jc w:val="both"/>
        <w:rPr>
          <w:rFonts w:ascii="Garamond" w:hAnsi="Garamond"/>
          <w:lang w:val="tr-TR"/>
        </w:rPr>
      </w:pPr>
    </w:p>
    <w:p w14:paraId="41CC8DDD" w14:textId="2BA6DB24" w:rsidR="00E24652" w:rsidRPr="00E24652" w:rsidRDefault="00E24652" w:rsidP="00E24652">
      <w:pPr>
        <w:spacing w:after="0" w:line="240" w:lineRule="auto"/>
        <w:jc w:val="both"/>
        <w:rPr>
          <w:rFonts w:ascii="Garamond" w:hAnsi="Garamond"/>
          <w:lang w:val="tr-TR"/>
        </w:rPr>
      </w:pPr>
      <w:r w:rsidRPr="00E24652">
        <w:rPr>
          <w:rFonts w:ascii="Garamond" w:hAnsi="Garamond"/>
          <w:b/>
          <w:lang w:val="tr-TR"/>
        </w:rPr>
        <w:t>4.</w:t>
      </w:r>
      <w:r w:rsidR="00AD41DC">
        <w:rPr>
          <w:rFonts w:ascii="Garamond" w:hAnsi="Garamond"/>
          <w:b/>
          <w:lang w:val="tr-TR"/>
        </w:rPr>
        <w:t>13</w:t>
      </w:r>
      <w:r w:rsidRPr="00E24652">
        <w:rPr>
          <w:rFonts w:ascii="Garamond" w:hAnsi="Garamond"/>
          <w:lang w:val="tr-TR"/>
        </w:rPr>
        <w:tab/>
      </w:r>
      <w:r>
        <w:rPr>
          <w:rFonts w:ascii="Garamond" w:hAnsi="Garamond"/>
          <w:lang w:val="tr-TR"/>
        </w:rPr>
        <w:t>İşletmeci</w:t>
      </w:r>
      <w:r w:rsidRPr="00E24652">
        <w:rPr>
          <w:rFonts w:ascii="Garamond" w:hAnsi="Garamond"/>
          <w:lang w:val="tr-TR"/>
        </w:rPr>
        <w:t xml:space="preserve">, işbu sözleşmenin eki olan </w:t>
      </w:r>
      <w:r>
        <w:rPr>
          <w:rFonts w:ascii="Garamond" w:hAnsi="Garamond"/>
          <w:lang w:val="tr-TR"/>
        </w:rPr>
        <w:t xml:space="preserve">Üniversite’nin </w:t>
      </w:r>
      <w:r w:rsidRPr="00E24652">
        <w:rPr>
          <w:rFonts w:ascii="Garamond" w:hAnsi="Garamond"/>
          <w:lang w:val="tr-TR"/>
        </w:rPr>
        <w:t>Tedarikçilere Yönelik Davranış ve Etik Kodu (EK-</w:t>
      </w:r>
      <w:r w:rsidR="00AD41DC">
        <w:rPr>
          <w:rFonts w:ascii="Garamond" w:hAnsi="Garamond"/>
          <w:lang w:val="tr-TR"/>
        </w:rPr>
        <w:t>4</w:t>
      </w:r>
      <w:r w:rsidRPr="00E24652">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5F6B2608" w14:textId="77777777" w:rsidR="00E24652" w:rsidRPr="00E24652" w:rsidRDefault="00E24652" w:rsidP="00E24652">
      <w:pPr>
        <w:spacing w:after="0" w:line="240" w:lineRule="auto"/>
        <w:jc w:val="both"/>
        <w:rPr>
          <w:rFonts w:ascii="Garamond" w:hAnsi="Garamond"/>
          <w:lang w:val="tr-TR"/>
        </w:rPr>
      </w:pPr>
    </w:p>
    <w:p w14:paraId="1771AC08" w14:textId="7A561B7F" w:rsidR="00AB361E"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105B14">
        <w:rPr>
          <w:rFonts w:ascii="Garamond" w:hAnsi="Garamond"/>
          <w:b/>
          <w:lang w:val="tr-TR"/>
        </w:rPr>
        <w:t>8</w:t>
      </w:r>
      <w:r w:rsidRPr="00E24652">
        <w:rPr>
          <w:rFonts w:ascii="Garamond" w:hAnsi="Garamond"/>
          <w:lang w:val="tr-TR"/>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Pr>
          <w:rFonts w:ascii="Garamond" w:hAnsi="Garamond"/>
          <w:lang w:val="tr-TR"/>
        </w:rPr>
        <w:t>Üniversite’nin</w:t>
      </w:r>
      <w:r w:rsidRPr="00E24652">
        <w:rPr>
          <w:rFonts w:ascii="Garamond" w:hAnsi="Garamond"/>
          <w:lang w:val="tr-TR"/>
        </w:rPr>
        <w:t xml:space="preserve"> Yolsuzlukla Mücadele İlkeleri’nde (EK-</w:t>
      </w:r>
      <w:r w:rsidR="00AD41DC">
        <w:rPr>
          <w:rFonts w:ascii="Garamond" w:hAnsi="Garamond"/>
          <w:lang w:val="tr-TR"/>
        </w:rPr>
        <w:t>5</w:t>
      </w:r>
      <w:r w:rsidRPr="00E24652">
        <w:rPr>
          <w:rFonts w:ascii="Garamond" w:hAnsi="Garamond"/>
          <w:lang w:val="tr-TR"/>
        </w:rPr>
        <w:t>) belirtilen kurallara ve yine BİLGİ’nin Hediyeler, Yemekler, Eğlenceler, Sponsorlu Seyahatler ve diğer İş İkramlarına İlişkin İlkeleri’ne (EK-</w:t>
      </w:r>
      <w:r w:rsidR="00AD41DC">
        <w:rPr>
          <w:rFonts w:ascii="Garamond" w:hAnsi="Garamond"/>
          <w:lang w:val="tr-TR"/>
        </w:rPr>
        <w:t>6</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328627E4" w14:textId="7B22C60B" w:rsidR="005169BD" w:rsidRDefault="005169BD" w:rsidP="000704BF">
      <w:pPr>
        <w:pStyle w:val="ListParagraph"/>
        <w:numPr>
          <w:ilvl w:val="1"/>
          <w:numId w:val="1"/>
        </w:numPr>
        <w:tabs>
          <w:tab w:val="left" w:pos="720"/>
        </w:tabs>
        <w:spacing w:after="0" w:line="240" w:lineRule="auto"/>
        <w:ind w:left="90" w:hanging="9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00148644" w14:textId="77777777" w:rsidR="000704BF" w:rsidRPr="000704BF" w:rsidRDefault="000704BF" w:rsidP="000704BF">
      <w:pPr>
        <w:pStyle w:val="ListParagraph"/>
        <w:tabs>
          <w:tab w:val="left" w:pos="720"/>
        </w:tabs>
        <w:spacing w:after="0" w:line="240" w:lineRule="auto"/>
        <w:ind w:left="90"/>
        <w:jc w:val="both"/>
        <w:rPr>
          <w:rFonts w:ascii="Garamond" w:hAnsi="Garamond"/>
          <w:lang w:val="tr-TR"/>
        </w:rPr>
      </w:pPr>
    </w:p>
    <w:p w14:paraId="62ADA289" w14:textId="36D94FAE" w:rsidR="000704BF" w:rsidRPr="000704BF" w:rsidRDefault="000704BF" w:rsidP="000704BF">
      <w:pPr>
        <w:pStyle w:val="ListParagraph"/>
        <w:numPr>
          <w:ilvl w:val="1"/>
          <w:numId w:val="1"/>
        </w:numPr>
        <w:spacing w:after="0" w:line="240" w:lineRule="auto"/>
        <w:ind w:left="90" w:hanging="90"/>
        <w:jc w:val="both"/>
        <w:rPr>
          <w:rFonts w:ascii="Garamond" w:hAnsi="Garamond"/>
          <w:lang w:val="tr-TR"/>
        </w:rPr>
      </w:pPr>
      <w:r>
        <w:rPr>
          <w:rFonts w:ascii="Garamond" w:hAnsi="Garamond"/>
          <w:lang w:val="tr-TR"/>
        </w:rPr>
        <w:t xml:space="preserve">İşletmeci </w:t>
      </w:r>
      <w:r w:rsidR="0072369C">
        <w:rPr>
          <w:rFonts w:ascii="Garamond" w:hAnsi="Garamond"/>
          <w:lang w:val="tr-TR"/>
        </w:rPr>
        <w:t>Eylül 2021</w:t>
      </w:r>
      <w:r>
        <w:rPr>
          <w:rFonts w:ascii="Garamond" w:hAnsi="Garamond"/>
          <w:lang w:val="tr-TR"/>
        </w:rPr>
        <w:t xml:space="preserve">’e kadar </w:t>
      </w:r>
      <w:r w:rsidR="00F172EB">
        <w:rPr>
          <w:rFonts w:ascii="Garamond" w:hAnsi="Garamond"/>
          <w:lang w:val="tr-TR"/>
        </w:rPr>
        <w:t xml:space="preserve">İşletmeci’nin tüm satışlardan elde ettiği </w:t>
      </w:r>
      <w:r>
        <w:rPr>
          <w:rFonts w:ascii="Garamond" w:hAnsi="Garamond"/>
          <w:lang w:val="tr-TR"/>
        </w:rPr>
        <w:t xml:space="preserve">aylık ciro tutarı üzerinden </w:t>
      </w:r>
      <w:r w:rsidR="0072369C" w:rsidRPr="0072369C">
        <w:rPr>
          <w:rFonts w:ascii="Garamond" w:hAnsi="Garamond"/>
          <w:lang w:val="tr-TR"/>
        </w:rPr>
        <w:t>%15</w:t>
      </w:r>
      <w:r w:rsidR="0094183F">
        <w:rPr>
          <w:rFonts w:ascii="Garamond" w:hAnsi="Garamond"/>
          <w:lang w:val="tr-TR"/>
        </w:rPr>
        <w:t xml:space="preserve"> </w:t>
      </w:r>
      <w:r w:rsidRPr="000704BF">
        <w:rPr>
          <w:rFonts w:ascii="Garamond" w:hAnsi="Garamond"/>
          <w:lang w:val="tr-TR"/>
        </w:rPr>
        <w:t>oranında ödeme yapacak olup sonraki aylarda 5.</w:t>
      </w:r>
      <w:r w:rsidR="007E4418">
        <w:rPr>
          <w:rFonts w:ascii="Garamond" w:hAnsi="Garamond"/>
          <w:lang w:val="tr-TR"/>
        </w:rPr>
        <w:t>3</w:t>
      </w:r>
      <w:r w:rsidRPr="000704BF">
        <w:rPr>
          <w:rFonts w:ascii="Garamond" w:hAnsi="Garamond"/>
          <w:lang w:val="tr-TR"/>
        </w:rPr>
        <w:t xml:space="preserve">. numaralı maddede belirlenen </w:t>
      </w:r>
      <w:r w:rsidRPr="005169BD">
        <w:rPr>
          <w:rFonts w:ascii="Garamond" w:hAnsi="Garamond"/>
          <w:lang w:val="tr-TR"/>
        </w:rPr>
        <w:t>“Aylık İşletme Bedeli”</w:t>
      </w:r>
      <w:r>
        <w:rPr>
          <w:rFonts w:ascii="Garamond" w:hAnsi="Garamond"/>
          <w:lang w:val="tr-TR"/>
        </w:rPr>
        <w:t xml:space="preserve"> üzerinden ödeme yapacaktır.</w:t>
      </w:r>
    </w:p>
    <w:p w14:paraId="74C7A5D9" w14:textId="77777777" w:rsidR="005169BD" w:rsidRPr="005169BD" w:rsidRDefault="005169BD" w:rsidP="005169BD">
      <w:pPr>
        <w:spacing w:after="0" w:line="240" w:lineRule="auto"/>
        <w:jc w:val="both"/>
        <w:rPr>
          <w:rFonts w:ascii="Garamond" w:hAnsi="Garamond"/>
          <w:lang w:val="tr-TR"/>
        </w:rPr>
      </w:pPr>
    </w:p>
    <w:p w14:paraId="743445D4" w14:textId="094D8021" w:rsidR="00CD1AA0" w:rsidRDefault="005169BD" w:rsidP="00CD1AA0">
      <w:pPr>
        <w:spacing w:after="0" w:line="240" w:lineRule="auto"/>
        <w:jc w:val="both"/>
        <w:rPr>
          <w:rFonts w:ascii="Garamond" w:hAnsi="Garamond"/>
          <w:lang w:val="tr-TR"/>
        </w:rPr>
      </w:pPr>
      <w:r w:rsidRPr="005169BD">
        <w:rPr>
          <w:rFonts w:ascii="Garamond" w:hAnsi="Garamond"/>
          <w:b/>
          <w:lang w:val="tr-TR"/>
        </w:rPr>
        <w:t>5.</w:t>
      </w:r>
      <w:r w:rsidR="000704BF">
        <w:rPr>
          <w:rFonts w:ascii="Garamond" w:hAnsi="Garamond"/>
          <w:b/>
          <w:lang w:val="tr-TR"/>
        </w:rPr>
        <w:t>3</w:t>
      </w:r>
      <w:r w:rsidRPr="005169BD">
        <w:rPr>
          <w:rFonts w:ascii="Garamond" w:hAnsi="Garamond"/>
          <w:lang w:val="tr-TR"/>
        </w:rPr>
        <w:tab/>
      </w:r>
      <w:r w:rsidR="00CD1AA0" w:rsidRPr="005169BD">
        <w:rPr>
          <w:rFonts w:ascii="Garamond" w:hAnsi="Garamond"/>
          <w:lang w:val="tr-TR"/>
        </w:rPr>
        <w:t>İşletmecinin işbu İşletme Sözleşmesi tahtında BİLGİ’ye ödeyeceği aylık işletme bedeli (“Aylık İşletme Bedeli”) KDV hariç</w:t>
      </w:r>
      <w:r w:rsidR="00CD1AA0">
        <w:rPr>
          <w:rFonts w:ascii="Garamond" w:hAnsi="Garamond"/>
          <w:lang w:val="tr-TR"/>
        </w:rPr>
        <w:t xml:space="preserve"> [</w:t>
      </w:r>
      <w:r w:rsidR="00CD1AA0" w:rsidRPr="00FD5F14">
        <w:rPr>
          <w:rFonts w:ascii="Garamond" w:hAnsi="Garamond"/>
          <w:highlight w:val="yellow"/>
          <w:lang w:val="tr-TR"/>
        </w:rPr>
        <w:t>●</w:t>
      </w:r>
      <w:r w:rsidR="00CD1AA0" w:rsidRPr="005169BD">
        <w:rPr>
          <w:rFonts w:ascii="Garamond" w:hAnsi="Garamond"/>
          <w:lang w:val="tr-TR"/>
        </w:rPr>
        <w:t>]</w:t>
      </w:r>
      <w:r w:rsidR="00CD1AA0">
        <w:rPr>
          <w:rFonts w:ascii="Garamond" w:hAnsi="Garamond"/>
          <w:lang w:val="tr-TR"/>
        </w:rPr>
        <w:t xml:space="preserve"> </w:t>
      </w:r>
      <w:r w:rsidR="00CD1AA0" w:rsidRPr="005169BD">
        <w:rPr>
          <w:rFonts w:ascii="Garamond" w:hAnsi="Garamond"/>
          <w:lang w:val="tr-TR"/>
        </w:rPr>
        <w:t>TL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 Türk</w:t>
      </w:r>
      <w:r w:rsidR="00CD1AA0">
        <w:rPr>
          <w:rFonts w:ascii="Garamond" w:hAnsi="Garamond"/>
          <w:lang w:val="tr-TR"/>
        </w:rPr>
        <w:t xml:space="preserve"> </w:t>
      </w:r>
      <w:r w:rsidR="00CD1AA0" w:rsidRPr="005169BD">
        <w:rPr>
          <w:rFonts w:ascii="Garamond" w:hAnsi="Garamond"/>
          <w:lang w:val="tr-TR"/>
        </w:rPr>
        <w:t>Lirası) olup, bu tutar her ayın ilk günü BİLGİ’nin düzenleyeceği faturanın tebliği ile en çok 5 (beş) gün içinde İşletmeci tarafından BİLGİ’ye ait aşağıda bilgileri yer alan banka hesabına nakden ve defaten ödenecektir</w:t>
      </w:r>
      <w:r w:rsidR="00CD1AA0">
        <w:rPr>
          <w:rFonts w:ascii="Garamond" w:hAnsi="Garamond"/>
          <w:lang w:val="tr-TR"/>
        </w:rPr>
        <w:t>:</w:t>
      </w:r>
    </w:p>
    <w:p w14:paraId="1467CF2D" w14:textId="77777777" w:rsidR="00CD1AA0" w:rsidRDefault="00CD1AA0" w:rsidP="00CD1AA0">
      <w:pPr>
        <w:spacing w:after="0" w:line="240" w:lineRule="auto"/>
        <w:jc w:val="both"/>
        <w:rPr>
          <w:rFonts w:ascii="Garamond" w:hAnsi="Garamond"/>
          <w:lang w:val="tr-TR"/>
        </w:rPr>
      </w:pPr>
    </w:p>
    <w:p w14:paraId="6D83C03F"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 xml:space="preserve">Banka Hesap Bilgileri </w:t>
      </w:r>
    </w:p>
    <w:p w14:paraId="727314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43F92186"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787F60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5F58CE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782A91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142F9997" w14:textId="77777777" w:rsidR="00CD1AA0" w:rsidRDefault="00CD1AA0" w:rsidP="00CD1AA0">
      <w:pPr>
        <w:spacing w:after="0" w:line="240" w:lineRule="auto"/>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5FB51CB5" w14:textId="2EA7BE17" w:rsidR="005169BD" w:rsidRDefault="005169BD" w:rsidP="005169BD">
      <w:pPr>
        <w:spacing w:after="0" w:line="240" w:lineRule="auto"/>
        <w:jc w:val="both"/>
        <w:rPr>
          <w:rFonts w:ascii="Garamond" w:hAnsi="Garamond"/>
          <w:lang w:val="tr-TR"/>
        </w:rPr>
      </w:pPr>
    </w:p>
    <w:p w14:paraId="2B4692CD" w14:textId="248CB118" w:rsidR="005169BD" w:rsidRDefault="005169BD" w:rsidP="007E4418">
      <w:pPr>
        <w:pStyle w:val="ListParagraph"/>
        <w:numPr>
          <w:ilvl w:val="1"/>
          <w:numId w:val="4"/>
        </w:numPr>
        <w:spacing w:after="0" w:line="240" w:lineRule="auto"/>
        <w:ind w:left="0" w:firstLine="0"/>
        <w:jc w:val="both"/>
        <w:rPr>
          <w:rFonts w:ascii="Garamond" w:hAnsi="Garamond"/>
          <w:lang w:val="tr-TR"/>
        </w:rPr>
      </w:pPr>
      <w:r w:rsidRPr="004D1B59">
        <w:rPr>
          <w:rFonts w:ascii="Garamond" w:hAnsi="Garamond"/>
          <w:lang w:val="tr-TR"/>
        </w:rPr>
        <w:t>Sözleşme süresi boyunca</w:t>
      </w:r>
      <w:r w:rsidR="00F172EB">
        <w:rPr>
          <w:rFonts w:ascii="Garamond" w:hAnsi="Garamond"/>
          <w:lang w:val="tr-TR"/>
        </w:rPr>
        <w:t xml:space="preserve"> Ocak 2022 itibariyle her yıl</w:t>
      </w:r>
      <w:r w:rsidR="000E2A78">
        <w:rPr>
          <w:rFonts w:ascii="Garamond" w:hAnsi="Garamond"/>
          <w:lang w:val="tr-TR"/>
        </w:rPr>
        <w:t xml:space="preserve"> bir önceki işletme yılına ait bedel baz alınarak hesaplanmak suretiyle işletme bedelinde, </w:t>
      </w:r>
      <w:r w:rsidR="002E2C0C">
        <w:rPr>
          <w:rFonts w:ascii="Garamond" w:hAnsi="Garamond"/>
          <w:lang w:val="tr-TR"/>
        </w:rPr>
        <w:t>(ÜFE+</w:t>
      </w:r>
      <w:r w:rsidR="000E2A78">
        <w:rPr>
          <w:rFonts w:ascii="Garamond" w:hAnsi="Garamond"/>
          <w:lang w:val="tr-TR"/>
        </w:rPr>
        <w:t>TÜFE</w:t>
      </w:r>
      <w:r w:rsidR="002E2C0C">
        <w:rPr>
          <w:rFonts w:ascii="Garamond" w:hAnsi="Garamond"/>
          <w:lang w:val="tr-TR"/>
        </w:rPr>
        <w:t>)/2</w:t>
      </w:r>
      <w:r w:rsidR="000E2A78">
        <w:rPr>
          <w:rFonts w:ascii="Garamond" w:hAnsi="Garamond"/>
          <w:lang w:val="tr-TR"/>
        </w:rPr>
        <w:t xml:space="preserve"> oniki aylık ortalamalara göre değişim oranında BİLGİ tarafından artırım yapılacaktır. </w:t>
      </w:r>
    </w:p>
    <w:p w14:paraId="6D0BCBE2" w14:textId="77777777" w:rsidR="005169BD" w:rsidRPr="005169BD" w:rsidRDefault="005169BD" w:rsidP="005169BD">
      <w:pPr>
        <w:spacing w:after="0" w:line="240" w:lineRule="auto"/>
        <w:jc w:val="both"/>
        <w:rPr>
          <w:rFonts w:ascii="Garamond" w:hAnsi="Garamond"/>
          <w:lang w:val="tr-TR"/>
        </w:rPr>
      </w:pPr>
    </w:p>
    <w:p w14:paraId="4D7A7EA4" w14:textId="7B71369C" w:rsidR="005169BD" w:rsidRDefault="00FD5F14" w:rsidP="005169BD">
      <w:pPr>
        <w:spacing w:after="0" w:line="240" w:lineRule="auto"/>
        <w:jc w:val="both"/>
        <w:rPr>
          <w:rFonts w:ascii="Garamond" w:hAnsi="Garamond"/>
          <w:lang w:val="tr-TR"/>
        </w:rPr>
      </w:pPr>
      <w:r>
        <w:rPr>
          <w:rFonts w:ascii="Garamond" w:hAnsi="Garamond"/>
          <w:b/>
          <w:lang w:val="tr-TR"/>
        </w:rPr>
        <w:t>5.</w:t>
      </w:r>
      <w:r w:rsidR="00AD41DC">
        <w:rPr>
          <w:rFonts w:ascii="Garamond" w:hAnsi="Garamond"/>
          <w:b/>
          <w:lang w:val="tr-TR"/>
        </w:rPr>
        <w:t>5</w:t>
      </w:r>
      <w:r w:rsidR="005169BD" w:rsidRPr="005169BD">
        <w:rPr>
          <w:rFonts w:ascii="Garamond" w:hAnsi="Garamond"/>
          <w:lang w:val="tr-TR"/>
        </w:rPr>
        <w:tab/>
        <w:t xml:space="preserve">İşletmeci, Aylık İşletme Bedeli’ne ilaveten, Sözleşme’nin imzalanmasını müteakip </w:t>
      </w:r>
      <w:r w:rsidR="00CA7592">
        <w:rPr>
          <w:rFonts w:ascii="Garamond" w:hAnsi="Garamond"/>
          <w:lang w:val="tr-TR"/>
        </w:rPr>
        <w:t>2 (iki)</w:t>
      </w:r>
      <w:r w:rsidR="005169BD" w:rsidRPr="005169BD">
        <w:rPr>
          <w:rFonts w:ascii="Garamond" w:hAnsi="Garamond"/>
          <w:lang w:val="tr-TR"/>
        </w:rPr>
        <w:t xml:space="preserve"> hafta içerisinde, bir kereye mahsus olmak üzere, BİLGİ’ye KDV hariç [</w:t>
      </w:r>
      <w:r w:rsidR="005169BD" w:rsidRPr="00FD5F14">
        <w:rPr>
          <w:rFonts w:ascii="Garamond" w:hAnsi="Garamond"/>
          <w:highlight w:val="yellow"/>
          <w:lang w:val="tr-TR"/>
        </w:rPr>
        <w:t>●</w:t>
      </w:r>
      <w:r w:rsidR="005169BD" w:rsidRPr="005169BD">
        <w:rPr>
          <w:rFonts w:ascii="Garamond" w:hAnsi="Garamond"/>
          <w:lang w:val="tr-TR"/>
        </w:rPr>
        <w:t>] TL ([</w:t>
      </w:r>
      <w:r w:rsidR="005169BD" w:rsidRPr="00FD5F14">
        <w:rPr>
          <w:rFonts w:ascii="Garamond" w:hAnsi="Garamond"/>
          <w:highlight w:val="yellow"/>
          <w:lang w:val="tr-TR"/>
        </w:rPr>
        <w:t>●</w:t>
      </w:r>
      <w:r w:rsidR="005169BD" w:rsidRPr="005169BD">
        <w:rPr>
          <w:rFonts w:ascii="Garamond" w:hAnsi="Garamond"/>
          <w:lang w:val="tr-TR"/>
        </w:rPr>
        <w:t xml:space="preserve">] TürkLirası) </w:t>
      </w:r>
      <w:r w:rsidR="00CA7592">
        <w:rPr>
          <w:rFonts w:ascii="Garamond" w:hAnsi="Garamond"/>
          <w:lang w:val="tr-TR"/>
        </w:rPr>
        <w:t>Giriş</w:t>
      </w:r>
      <w:r w:rsidR="005169BD" w:rsidRPr="005169BD">
        <w:rPr>
          <w:rFonts w:ascii="Garamond" w:hAnsi="Garamond"/>
          <w:lang w:val="tr-TR"/>
        </w:rPr>
        <w:t xml:space="preserv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18AD3367" w14:textId="77777777" w:rsidR="00D7610A" w:rsidRDefault="00D7610A" w:rsidP="005169BD">
      <w:pPr>
        <w:spacing w:after="0" w:line="240" w:lineRule="auto"/>
        <w:jc w:val="both"/>
        <w:rPr>
          <w:rFonts w:ascii="Garamond" w:hAnsi="Garamond"/>
          <w:lang w:val="tr-TR"/>
        </w:rPr>
      </w:pPr>
    </w:p>
    <w:p w14:paraId="21205602" w14:textId="56ABC43D" w:rsidR="005169BD" w:rsidRPr="005169BD" w:rsidRDefault="00FD5F14" w:rsidP="005169BD">
      <w:pPr>
        <w:spacing w:after="0" w:line="240" w:lineRule="auto"/>
        <w:jc w:val="both"/>
        <w:rPr>
          <w:rFonts w:ascii="Garamond" w:hAnsi="Garamond"/>
          <w:lang w:val="tr-TR"/>
        </w:rPr>
      </w:pPr>
      <w:r>
        <w:rPr>
          <w:rFonts w:ascii="Garamond" w:hAnsi="Garamond"/>
          <w:b/>
          <w:lang w:val="tr-TR"/>
        </w:rPr>
        <w:t>5.</w:t>
      </w:r>
      <w:r w:rsidR="002F193D">
        <w:rPr>
          <w:rFonts w:ascii="Garamond" w:hAnsi="Garamond"/>
          <w:b/>
          <w:lang w:val="tr-TR"/>
        </w:rPr>
        <w:t>6</w:t>
      </w:r>
      <w:r w:rsidR="005169BD" w:rsidRPr="005169BD">
        <w:rPr>
          <w:rFonts w:ascii="Garamond" w:hAnsi="Garamond"/>
          <w:lang w:val="tr-TR"/>
        </w:rPr>
        <w:tab/>
        <w:t xml:space="preserve">İşletmeci BİLGİ tarafından kendisine tevdi edilen yukarıda sayılı masraflara ilişkin faturaları faturanın tevdiinden itibaren en geç 7 (yedi) gün içerisinde BİLGİ’nin </w:t>
      </w:r>
      <w:r w:rsidR="002E3A27">
        <w:rPr>
          <w:rFonts w:ascii="Garamond" w:hAnsi="Garamond"/>
          <w:lang w:val="tr-TR"/>
        </w:rPr>
        <w:t>yukarıda</w:t>
      </w:r>
      <w:r w:rsidR="005169BD" w:rsidRPr="005169BD">
        <w:rPr>
          <w:rFonts w:ascii="Garamond" w:hAnsi="Garamond"/>
          <w:lang w:val="tr-TR"/>
        </w:rPr>
        <w:t xml:space="preserve">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BİLGİ ek bir ihtara gerek kalmaksızın elektrik, su tedarikini kesme hakkını haizdir. </w:t>
      </w:r>
    </w:p>
    <w:p w14:paraId="53F6BFCD" w14:textId="3C28EDAB" w:rsidR="005D6589" w:rsidRDefault="005D6589" w:rsidP="0038049B">
      <w:pPr>
        <w:spacing w:after="0" w:line="240" w:lineRule="auto"/>
        <w:jc w:val="both"/>
        <w:rPr>
          <w:rFonts w:ascii="Garamond" w:hAnsi="Garamond"/>
          <w:lang w:val="tr-TR"/>
        </w:rPr>
      </w:pPr>
    </w:p>
    <w:p w14:paraId="09329CEE" w14:textId="5093A18C" w:rsidR="005D6589" w:rsidRDefault="005D6589" w:rsidP="0038049B">
      <w:pPr>
        <w:spacing w:after="0" w:line="240" w:lineRule="auto"/>
        <w:jc w:val="both"/>
        <w:rPr>
          <w:rFonts w:ascii="Garamond" w:hAnsi="Garamond"/>
          <w:lang w:val="tr-TR"/>
        </w:rPr>
      </w:pPr>
      <w:r w:rsidRPr="005D6589">
        <w:rPr>
          <w:rFonts w:ascii="Garamond" w:hAnsi="Garamond"/>
          <w:b/>
          <w:lang w:val="tr-TR"/>
        </w:rPr>
        <w:t>5.</w:t>
      </w:r>
      <w:r w:rsidR="002F193D">
        <w:rPr>
          <w:rFonts w:ascii="Garamond" w:hAnsi="Garamond"/>
          <w:b/>
          <w:lang w:val="tr-TR"/>
        </w:rPr>
        <w:t>7</w:t>
      </w:r>
      <w:r w:rsidRPr="005D6589">
        <w:rPr>
          <w:rFonts w:ascii="Garamond" w:hAnsi="Garamond"/>
          <w:lang w:val="tr-TR"/>
        </w:rPr>
        <w:tab/>
        <w:t>BİLGİ işbu sözleşme kapsamında İşletmeci’ye mutabakat mektubu gönderecektir. İşletmeci’nin mutabık kalması halinde mutabakat mektubunu kaşe ve imzalı olarak BİLGİ’ye göndermesi gerekecektir.</w:t>
      </w:r>
    </w:p>
    <w:p w14:paraId="0E5FA946" w14:textId="06ED929D" w:rsidR="00BC5217" w:rsidRDefault="00BC5217" w:rsidP="0038049B">
      <w:pPr>
        <w:spacing w:after="0" w:line="240" w:lineRule="auto"/>
        <w:jc w:val="both"/>
        <w:rPr>
          <w:rFonts w:ascii="Garamond" w:hAnsi="Garamond"/>
          <w:lang w:val="tr-TR"/>
        </w:rPr>
      </w:pPr>
    </w:p>
    <w:p w14:paraId="631E3CA4" w14:textId="2A366F54" w:rsidR="00BC5217" w:rsidRPr="00BC5217" w:rsidRDefault="00BC5217" w:rsidP="007E4418">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18C6FB82" w14:textId="3156A597" w:rsidR="00645ACD" w:rsidRPr="00645ACD" w:rsidRDefault="00645ACD" w:rsidP="00645ACD">
      <w:pPr>
        <w:spacing w:after="0" w:line="240" w:lineRule="auto"/>
        <w:jc w:val="both"/>
        <w:rPr>
          <w:rFonts w:ascii="Garamond" w:hAnsi="Garamond"/>
          <w:lang w:val="tr-TR"/>
        </w:rPr>
      </w:pPr>
      <w:r w:rsidRPr="00645ACD">
        <w:rPr>
          <w:rFonts w:ascii="Garamond" w:hAnsi="Garamond"/>
          <w:b/>
          <w:lang w:val="tr-TR"/>
        </w:rPr>
        <w:t>6.1</w:t>
      </w:r>
      <w:r w:rsidRPr="00645ACD">
        <w:rPr>
          <w:rFonts w:ascii="Garamond" w:hAnsi="Garamond"/>
          <w:lang w:val="tr-TR"/>
        </w:rPr>
        <w:tab/>
      </w:r>
      <w:r>
        <w:rPr>
          <w:rFonts w:ascii="Garamond" w:hAnsi="Garamond"/>
          <w:lang w:val="tr-TR"/>
        </w:rPr>
        <w:t>İşletmeci</w:t>
      </w:r>
      <w:r w:rsidRPr="00645ACD">
        <w:rPr>
          <w:rFonts w:ascii="Garamond" w:hAnsi="Garamond"/>
          <w:lang w:val="tr-TR"/>
        </w:rPr>
        <w:t xml:space="preserve">, işbu sözleşmenin taraflarca imzalanması akabinde 1 (bir) hafta içerisinde, </w:t>
      </w:r>
      <w:r w:rsidR="007E4418">
        <w:rPr>
          <w:rFonts w:ascii="Garamond" w:hAnsi="Garamond"/>
          <w:lang w:val="tr-TR"/>
        </w:rPr>
        <w:t xml:space="preserve">giriş bedeli ve </w:t>
      </w:r>
      <w:r w:rsidR="00291F2E">
        <w:rPr>
          <w:rFonts w:ascii="Garamond" w:hAnsi="Garamond"/>
          <w:lang w:val="tr-TR"/>
        </w:rPr>
        <w:t xml:space="preserve">36 aylık toplam </w:t>
      </w:r>
      <w:r w:rsidR="007E4418">
        <w:rPr>
          <w:rFonts w:ascii="Garamond" w:hAnsi="Garamond"/>
          <w:lang w:val="tr-TR"/>
        </w:rPr>
        <w:t>işletme bedeli dahil</w:t>
      </w:r>
      <w:r w:rsidR="00AD41DC">
        <w:rPr>
          <w:rFonts w:ascii="Garamond" w:hAnsi="Garamond"/>
          <w:lang w:val="tr-TR"/>
        </w:rPr>
        <w:t>,</w:t>
      </w:r>
      <w:r w:rsidR="007E4418">
        <w:rPr>
          <w:rFonts w:ascii="Garamond" w:hAnsi="Garamond"/>
          <w:lang w:val="tr-TR"/>
        </w:rPr>
        <w:t xml:space="preserve"> </w:t>
      </w:r>
      <w:r w:rsidRPr="00645ACD">
        <w:rPr>
          <w:rFonts w:ascii="Garamond" w:hAnsi="Garamond"/>
          <w:lang w:val="tr-TR"/>
        </w:rPr>
        <w:t xml:space="preserve">toplam sözleşme bedelinin %6’sı (yüzde altı) tutarında, </w:t>
      </w:r>
      <w:r w:rsidR="00291F2E">
        <w:rPr>
          <w:rFonts w:ascii="Garamond" w:hAnsi="Garamond"/>
          <w:lang w:val="tr-TR"/>
        </w:rPr>
        <w:t>en az 48 ay süreli,</w:t>
      </w:r>
      <w:r w:rsidRPr="00645ACD">
        <w:rPr>
          <w:rFonts w:ascii="Garamond" w:hAnsi="Garamond"/>
          <w:lang w:val="tr-TR"/>
        </w:rPr>
        <w:t xml:space="preserve"> şartsız, kat’i ve görüldüğünde nakden ve defaten ödemeli teminat mektubunu, BİLGİ’ye teslim edecektir. </w:t>
      </w:r>
    </w:p>
    <w:p w14:paraId="24AB6592" w14:textId="77777777" w:rsidR="00645ACD" w:rsidRPr="00645ACD" w:rsidRDefault="00645ACD" w:rsidP="00645ACD">
      <w:pPr>
        <w:spacing w:after="0" w:line="240" w:lineRule="auto"/>
        <w:jc w:val="both"/>
        <w:rPr>
          <w:rFonts w:ascii="Garamond" w:hAnsi="Garamond"/>
          <w:lang w:val="tr-TR"/>
        </w:rPr>
      </w:pPr>
    </w:p>
    <w:p w14:paraId="2C4356AD" w14:textId="0510ECEE" w:rsidR="00BC5D43" w:rsidRDefault="00645ACD" w:rsidP="00645ACD">
      <w:pPr>
        <w:spacing w:after="0" w:line="240" w:lineRule="auto"/>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Sözleşme süresinin sonunda veya herhangi bir sebeple sona ermesi halinde, </w:t>
      </w:r>
      <w:r>
        <w:rPr>
          <w:rFonts w:ascii="Garamond" w:hAnsi="Garamond"/>
          <w:lang w:val="tr-TR"/>
        </w:rPr>
        <w:t>İşletmeci</w:t>
      </w:r>
      <w:r w:rsidRPr="00645ACD">
        <w:rPr>
          <w:rFonts w:ascii="Garamond" w:hAnsi="Garamond"/>
          <w:lang w:val="tr-TR"/>
        </w:rPr>
        <w:t xml:space="preserve"> tarafından sözleşmeden doğan yükümlülüklerin yerine getirilmesi kaydıyla, teminat mektubu </w:t>
      </w:r>
      <w:r w:rsidR="0044066B">
        <w:rPr>
          <w:rFonts w:ascii="Garamond" w:hAnsi="Garamond"/>
          <w:lang w:val="tr-TR"/>
        </w:rPr>
        <w:t>3</w:t>
      </w:r>
      <w:r w:rsidRPr="00645ACD">
        <w:rPr>
          <w:rFonts w:ascii="Garamond" w:hAnsi="Garamond"/>
          <w:lang w:val="tr-TR"/>
        </w:rPr>
        <w:t xml:space="preserve"> (</w:t>
      </w:r>
      <w:r w:rsidR="0044066B">
        <w:rPr>
          <w:rFonts w:ascii="Garamond" w:hAnsi="Garamond"/>
          <w:lang w:val="tr-TR"/>
        </w:rPr>
        <w:t>üç</w:t>
      </w:r>
      <w:r w:rsidRPr="00645ACD">
        <w:rPr>
          <w:rFonts w:ascii="Garamond" w:hAnsi="Garamond"/>
          <w:lang w:val="tr-TR"/>
        </w:rPr>
        <w:t xml:space="preserve">) ay içerisinde </w:t>
      </w:r>
      <w:r>
        <w:rPr>
          <w:rFonts w:ascii="Garamond" w:hAnsi="Garamond"/>
          <w:lang w:val="tr-TR"/>
        </w:rPr>
        <w:t>İşletmeci</w:t>
      </w:r>
      <w:r w:rsidRPr="00645ACD">
        <w:rPr>
          <w:rFonts w:ascii="Garamond" w:hAnsi="Garamond"/>
          <w:lang w:val="tr-TR"/>
        </w:rPr>
        <w:t>’ye iade edilecektir.</w:t>
      </w:r>
    </w:p>
    <w:p w14:paraId="7EB01FFE" w14:textId="5412FA3A" w:rsidR="00645ACD" w:rsidRDefault="00645ACD" w:rsidP="00645ACD">
      <w:pPr>
        <w:spacing w:after="0" w:line="240" w:lineRule="auto"/>
        <w:jc w:val="both"/>
        <w:rPr>
          <w:rFonts w:ascii="Garamond" w:hAnsi="Garamond"/>
          <w:lang w:val="tr-TR"/>
        </w:rPr>
      </w:pPr>
    </w:p>
    <w:p w14:paraId="5CE86E43" w14:textId="00C7983B" w:rsidR="00645ACD" w:rsidRDefault="00645ACD" w:rsidP="00645ACD">
      <w:pPr>
        <w:spacing w:after="0" w:line="240" w:lineRule="auto"/>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md.sinde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Pr>
          <w:rFonts w:ascii="Garamond" w:hAnsi="Garamond"/>
          <w:lang w:val="tr-TR"/>
        </w:rPr>
        <w:t xml:space="preserve">BİLGİ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B</w:t>
      </w:r>
      <w:r>
        <w:rPr>
          <w:rFonts w:ascii="Garamond" w:hAnsi="Garamond"/>
          <w:lang w:val="tr-TR"/>
        </w:rPr>
        <w:t>İLGİ</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645ACD">
      <w:pPr>
        <w:spacing w:after="0" w:line="240" w:lineRule="auto"/>
        <w:jc w:val="both"/>
        <w:rPr>
          <w:rFonts w:ascii="Garamond" w:hAnsi="Garamond"/>
          <w:lang w:val="tr-TR"/>
        </w:rPr>
      </w:pPr>
    </w:p>
    <w:p w14:paraId="6340DD5C" w14:textId="610E4FD6" w:rsidR="00EC4C5D" w:rsidRDefault="00EC4C5D" w:rsidP="00EC4C5D">
      <w:pPr>
        <w:spacing w:after="0" w:line="240" w:lineRule="auto"/>
        <w:jc w:val="both"/>
        <w:rPr>
          <w:rFonts w:ascii="Garamond" w:hAnsi="Garamond"/>
          <w:lang w:val="tr-TR"/>
        </w:rPr>
      </w:pPr>
      <w:r w:rsidRPr="00EC4C5D">
        <w:rPr>
          <w:rFonts w:ascii="Garamond" w:hAnsi="Garamond"/>
          <w:b/>
          <w:lang w:val="tr-TR"/>
        </w:rPr>
        <w:lastRenderedPageBreak/>
        <w:t xml:space="preserve">6.4 </w:t>
      </w:r>
      <w:r w:rsidRPr="00EC4C5D">
        <w:rPr>
          <w:rFonts w:ascii="Garamond" w:hAnsi="Garamond"/>
          <w:b/>
          <w:lang w:val="tr-TR"/>
        </w:rPr>
        <w:tab/>
      </w:r>
      <w:r>
        <w:rPr>
          <w:rFonts w:ascii="Garamond" w:hAnsi="Garamond"/>
          <w:lang w:val="tr-TR"/>
        </w:rPr>
        <w:t>Sözleşmenin 7. md.sinde düzenlenen hükümler uyarınca</w:t>
      </w:r>
      <w:r w:rsidR="00585844">
        <w:rPr>
          <w:rFonts w:ascii="Garamond" w:hAnsi="Garamond"/>
          <w:lang w:val="tr-TR"/>
        </w:rPr>
        <w:t>,</w:t>
      </w:r>
      <w:r>
        <w:rPr>
          <w:rFonts w:ascii="Garamond" w:hAnsi="Garamond"/>
          <w:lang w:val="tr-TR"/>
        </w:rPr>
        <w:t xml:space="preserve"> BİLGİ’nin herhangi bir </w:t>
      </w:r>
      <w:r w:rsidRPr="0092456A">
        <w:rPr>
          <w:rFonts w:ascii="Garamond" w:hAnsi="Garamond"/>
          <w:lang w:val="tr-TR"/>
        </w:rPr>
        <w:t>kar kaybı, zarar ve tazminat hakları</w:t>
      </w:r>
      <w:r>
        <w:rPr>
          <w:rFonts w:ascii="Garamond" w:hAnsi="Garamond"/>
          <w:lang w:val="tr-TR"/>
        </w:rPr>
        <w:t xml:space="preserve"> doğması halinde,</w:t>
      </w:r>
      <w:r w:rsidRPr="0092456A">
        <w:rPr>
          <w:rFonts w:ascii="Garamond" w:hAnsi="Garamond"/>
          <w:lang w:val="tr-TR"/>
        </w:rPr>
        <w:t xml:space="preserve"> </w:t>
      </w:r>
      <w:r>
        <w:rPr>
          <w:rFonts w:ascii="Garamond" w:hAnsi="Garamond"/>
          <w:lang w:val="tr-TR"/>
        </w:rPr>
        <w:t xml:space="preserve">BİLGİ </w:t>
      </w:r>
      <w:r w:rsidRPr="00645ACD">
        <w:rPr>
          <w:rFonts w:ascii="Garamond" w:hAnsi="Garamond"/>
          <w:lang w:val="tr-TR"/>
        </w:rPr>
        <w:t>başkaca bir ihbar ve ihtara gerek kalmaksızın uğranılan zararı oranında bu teminat mektubunu nakde çevirme hakkına sahiptir.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958D90C" w:rsidR="0092456A" w:rsidRDefault="0092456A" w:rsidP="0038049B">
      <w:pPr>
        <w:spacing w:after="0" w:line="240" w:lineRule="auto"/>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BİLGİ, </w:t>
      </w:r>
      <w:r>
        <w:rPr>
          <w:rFonts w:ascii="Garamond" w:hAnsi="Garamond"/>
          <w:lang w:val="tr-TR"/>
        </w:rPr>
        <w:t>İşletmeci’ye</w:t>
      </w:r>
      <w:r w:rsidRPr="0092456A">
        <w:rPr>
          <w:rFonts w:ascii="Garamond" w:hAnsi="Garamond"/>
          <w:lang w:val="tr-TR"/>
        </w:rPr>
        <w:t xml:space="preserve">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BİLGİ Sözleşme’yi haklı nedenle feshedebilecektir. </w:t>
      </w:r>
    </w:p>
    <w:p w14:paraId="308B6638" w14:textId="4DCEB0E4" w:rsidR="002C6EC9" w:rsidRDefault="002C6EC9" w:rsidP="0038049B">
      <w:pPr>
        <w:spacing w:after="0" w:line="240" w:lineRule="auto"/>
        <w:jc w:val="both"/>
        <w:rPr>
          <w:rFonts w:ascii="Garamond" w:hAnsi="Garamond"/>
          <w:lang w:val="tr-TR"/>
        </w:rPr>
      </w:pPr>
    </w:p>
    <w:p w14:paraId="0D6507ED" w14:textId="3532136A" w:rsidR="002C6EC9" w:rsidRDefault="002C6EC9" w:rsidP="0038049B">
      <w:pPr>
        <w:spacing w:after="0" w:line="240" w:lineRule="auto"/>
        <w:jc w:val="both"/>
        <w:rPr>
          <w:rFonts w:ascii="Garamond" w:hAnsi="Garamond"/>
          <w:lang w:val="tr-TR"/>
        </w:rPr>
      </w:pPr>
      <w:r w:rsidRPr="002C6EC9">
        <w:rPr>
          <w:rFonts w:ascii="Garamond" w:hAnsi="Garamond"/>
          <w:b/>
          <w:lang w:val="tr-TR"/>
        </w:rPr>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BİLGİ 'nin tüm kar kaybı, zarar ve tazminat hakları saklı kalmak üzere işbu Sözleşme’yi derhal haklı nedenle fesih etme hakkı doğar.</w:t>
      </w:r>
    </w:p>
    <w:p w14:paraId="7A003408" w14:textId="77777777" w:rsidR="002C6EC9" w:rsidRDefault="002C6EC9" w:rsidP="0038049B">
      <w:pPr>
        <w:spacing w:after="0" w:line="240" w:lineRule="auto"/>
        <w:jc w:val="both"/>
        <w:rPr>
          <w:rFonts w:ascii="Garamond" w:hAnsi="Garamond"/>
          <w:lang w:val="tr-TR"/>
        </w:rPr>
      </w:pPr>
    </w:p>
    <w:p w14:paraId="299D0F18" w14:textId="73FE8E33" w:rsidR="002C6EC9" w:rsidRDefault="002C6EC9" w:rsidP="002C6EC9">
      <w:pPr>
        <w:spacing w:after="0" w:line="240" w:lineRule="auto"/>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kesinleşmiş yasal olmayan durumlar için verilen yargı ve idare kararları, sonuçlarının BİLGİ’yi de esaslı şekilde zarara uğratması halinde, derhal fesih sebebidir. </w:t>
      </w:r>
    </w:p>
    <w:p w14:paraId="07A22B73" w14:textId="2DC2C64C" w:rsidR="002C6EC9" w:rsidRDefault="002C6EC9" w:rsidP="002C6EC9">
      <w:pPr>
        <w:spacing w:after="0" w:line="240" w:lineRule="auto"/>
        <w:jc w:val="both"/>
        <w:rPr>
          <w:rFonts w:ascii="Garamond" w:hAnsi="Garamond"/>
          <w:lang w:val="tr-TR"/>
        </w:rPr>
      </w:pPr>
    </w:p>
    <w:p w14:paraId="7D8940CE" w14:textId="0A336D48" w:rsidR="002C6EC9" w:rsidRDefault="002C6EC9" w:rsidP="002C6EC9">
      <w:pPr>
        <w:spacing w:after="0" w:line="240" w:lineRule="auto"/>
        <w:jc w:val="both"/>
        <w:rPr>
          <w:rFonts w:ascii="Garamond" w:hAnsi="Garamond"/>
          <w:lang w:val="tr-TR"/>
        </w:rPr>
      </w:pPr>
      <w:r w:rsidRPr="002C6EC9">
        <w:rPr>
          <w:rFonts w:ascii="Garamond" w:hAnsi="Garamond"/>
          <w:b/>
          <w:lang w:val="tr-TR"/>
        </w:rPr>
        <w:t>7.4</w:t>
      </w:r>
      <w:r w:rsidRPr="0092456A">
        <w:rPr>
          <w:rFonts w:ascii="Garamond" w:hAnsi="Garamond"/>
          <w:lang w:val="tr-TR"/>
        </w:rPr>
        <w:tab/>
        <w:t>İşletmeci kendisine tahsis edilen açık ve kapalı alanları işbu Sözleşme’nin amaçları dışında kullanmayacaktır. Bu halde; BİLGİ, İ</w:t>
      </w:r>
      <w:r>
        <w:rPr>
          <w:rFonts w:ascii="Garamond" w:hAnsi="Garamond"/>
          <w:lang w:val="tr-TR"/>
        </w:rPr>
        <w:t>şletmeci</w:t>
      </w:r>
      <w:r w:rsidRPr="0092456A">
        <w:rPr>
          <w:rFonts w:ascii="Garamond" w:hAnsi="Garamond"/>
          <w:lang w:val="tr-TR"/>
        </w:rPr>
        <w:t xml:space="preserve">'yi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56480FBB" w14:textId="77777777" w:rsidR="002C6EC9" w:rsidRDefault="002C6EC9" w:rsidP="002C6EC9">
      <w:pPr>
        <w:spacing w:after="0" w:line="240" w:lineRule="auto"/>
        <w:jc w:val="both"/>
        <w:rPr>
          <w:rFonts w:ascii="Garamond" w:hAnsi="Garamond"/>
          <w:lang w:val="tr-TR"/>
        </w:rPr>
      </w:pPr>
    </w:p>
    <w:p w14:paraId="6358D3CD" w14:textId="7803CA43" w:rsidR="002C6EC9" w:rsidRDefault="002C6EC9" w:rsidP="002C6EC9">
      <w:pPr>
        <w:spacing w:after="0" w:line="240" w:lineRule="auto"/>
        <w:jc w:val="both"/>
        <w:rPr>
          <w:rFonts w:ascii="Garamond" w:hAnsi="Garamond"/>
          <w:lang w:val="tr-TR"/>
        </w:rPr>
      </w:pPr>
      <w:r w:rsidRPr="002C6EC9">
        <w:rPr>
          <w:rFonts w:ascii="Garamond" w:hAnsi="Garamond"/>
          <w:b/>
          <w:lang w:val="tr-TR"/>
        </w:rPr>
        <w:t>7.5</w:t>
      </w:r>
      <w:r w:rsidRPr="0092456A">
        <w:rPr>
          <w:rFonts w:ascii="Garamond" w:hAnsi="Garamond"/>
          <w:lang w:val="tr-TR"/>
        </w:rPr>
        <w:tab/>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4473620D" w14:textId="77777777" w:rsidR="002C6EC9" w:rsidRPr="0092456A" w:rsidRDefault="002C6EC9" w:rsidP="002C6EC9">
      <w:pPr>
        <w:spacing w:after="0" w:line="240" w:lineRule="auto"/>
        <w:jc w:val="both"/>
        <w:rPr>
          <w:rFonts w:ascii="Garamond" w:hAnsi="Garamond"/>
          <w:lang w:val="tr-TR"/>
        </w:rPr>
      </w:pPr>
    </w:p>
    <w:p w14:paraId="61C24141" w14:textId="54C28229" w:rsidR="002C6EC9" w:rsidRDefault="002C6EC9" w:rsidP="002C6EC9">
      <w:pPr>
        <w:spacing w:after="0" w:line="240" w:lineRule="auto"/>
        <w:jc w:val="both"/>
        <w:rPr>
          <w:rFonts w:ascii="Garamond" w:hAnsi="Garamond"/>
          <w:lang w:val="tr-TR"/>
        </w:rPr>
      </w:pPr>
      <w:r w:rsidRPr="002C6EC9">
        <w:rPr>
          <w:rFonts w:ascii="Garamond" w:hAnsi="Garamond"/>
          <w:b/>
          <w:lang w:val="tr-TR"/>
        </w:rPr>
        <w:t>7.6</w:t>
      </w:r>
      <w:r w:rsidRPr="0092456A">
        <w:rPr>
          <w:rFonts w:ascii="Garamond" w:hAnsi="Garamond"/>
          <w:lang w:val="tr-TR"/>
        </w:rPr>
        <w:tab/>
        <w:t>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sidR="00541769">
        <w:rPr>
          <w:rFonts w:ascii="Garamond" w:hAnsi="Garamond"/>
          <w:lang w:val="tr-TR"/>
        </w:rPr>
        <w:t xml:space="preserve"> </w:t>
      </w:r>
      <w:r>
        <w:rPr>
          <w:rFonts w:ascii="Garamond" w:hAnsi="Garamond"/>
          <w:lang w:val="tr-TR"/>
        </w:rPr>
        <w:t>(yirmi)</w:t>
      </w:r>
      <w:r w:rsidRPr="0092456A">
        <w:rPr>
          <w:rFonts w:ascii="Garamond" w:hAnsi="Garamond"/>
          <w:lang w:val="tr-TR"/>
        </w:rPr>
        <w:t xml:space="preserve"> adede ulaşması halinde BİLGİ'nin tüm kar kaybı, zarar ve tazminat hakları saklı kalmak üzere işbu Sözleşme’yi derhal haklı nedenle fesih etme hakkı doğar. </w:t>
      </w:r>
    </w:p>
    <w:p w14:paraId="4F00E9D1" w14:textId="77777777" w:rsidR="002C6EC9" w:rsidRPr="0092456A" w:rsidRDefault="002C6EC9" w:rsidP="002C6EC9">
      <w:pPr>
        <w:spacing w:after="0" w:line="240" w:lineRule="auto"/>
        <w:jc w:val="both"/>
        <w:rPr>
          <w:rFonts w:ascii="Garamond" w:hAnsi="Garamond"/>
          <w:lang w:val="tr-TR"/>
        </w:rPr>
      </w:pPr>
    </w:p>
    <w:p w14:paraId="744E3606" w14:textId="1D97979A" w:rsidR="002C6EC9" w:rsidRDefault="002C6EC9" w:rsidP="002C6EC9">
      <w:pPr>
        <w:spacing w:after="0" w:line="240" w:lineRule="auto"/>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 xml:space="preserve">4. md. </w:t>
      </w:r>
      <w:proofErr w:type="gramStart"/>
      <w:r>
        <w:rPr>
          <w:rFonts w:ascii="Garamond" w:hAnsi="Garamond"/>
          <w:lang w:val="tr-TR"/>
        </w:rPr>
        <w:t>düzenlenen</w:t>
      </w:r>
      <w:proofErr w:type="gramEnd"/>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BİLGİ 'nin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5B9FA198" w14:textId="16073C55" w:rsidR="00AD41DC" w:rsidRDefault="00AD41DC" w:rsidP="002C6EC9">
      <w:pPr>
        <w:spacing w:after="0" w:line="240" w:lineRule="auto"/>
        <w:jc w:val="both"/>
        <w:rPr>
          <w:rFonts w:ascii="Garamond" w:hAnsi="Garamond"/>
          <w:lang w:val="tr-TR"/>
        </w:rPr>
      </w:pPr>
    </w:p>
    <w:p w14:paraId="18D581EC" w14:textId="2A59113D" w:rsidR="0092456A" w:rsidRDefault="00AD41DC" w:rsidP="0038049B">
      <w:pPr>
        <w:spacing w:after="0" w:line="240" w:lineRule="auto"/>
        <w:jc w:val="both"/>
        <w:rPr>
          <w:rFonts w:ascii="Garamond" w:hAnsi="Garamond"/>
          <w:lang w:val="tr-TR"/>
        </w:rPr>
      </w:pPr>
      <w:r w:rsidRPr="00AD41DC">
        <w:rPr>
          <w:rFonts w:ascii="Garamond" w:hAnsi="Garamond"/>
          <w:b/>
          <w:lang w:val="tr-TR"/>
        </w:rPr>
        <w:t>7.8</w:t>
      </w:r>
      <w:r>
        <w:rPr>
          <w:rFonts w:ascii="Garamond" w:hAnsi="Garamond"/>
          <w:lang w:val="tr-TR"/>
        </w:rPr>
        <w:tab/>
      </w:r>
      <w:r w:rsidRPr="00A10FAB">
        <w:rPr>
          <w:rFonts w:ascii="Garamond" w:hAnsi="Garamond"/>
        </w:rPr>
        <w:t xml:space="preserve">BİLGİ </w:t>
      </w:r>
      <w:proofErr w:type="spellStart"/>
      <w:r w:rsidRPr="00A10FAB">
        <w:rPr>
          <w:rFonts w:ascii="Garamond" w:hAnsi="Garamond"/>
        </w:rPr>
        <w:t>sözleşme</w:t>
      </w:r>
      <w:proofErr w:type="spellEnd"/>
      <w:r w:rsidRPr="00A10FAB">
        <w:rPr>
          <w:rFonts w:ascii="Garamond" w:hAnsi="Garamond"/>
        </w:rPr>
        <w:t xml:space="preserve"> </w:t>
      </w:r>
      <w:proofErr w:type="spellStart"/>
      <w:r w:rsidRPr="00A10FAB">
        <w:rPr>
          <w:rFonts w:ascii="Garamond" w:hAnsi="Garamond"/>
        </w:rPr>
        <w:t>süresi</w:t>
      </w:r>
      <w:proofErr w:type="spellEnd"/>
      <w:r w:rsidRPr="00A10FAB">
        <w:rPr>
          <w:rFonts w:ascii="Garamond" w:hAnsi="Garamond"/>
        </w:rPr>
        <w:t xml:space="preserve"> </w:t>
      </w:r>
      <w:proofErr w:type="spellStart"/>
      <w:r w:rsidRPr="00A10FAB">
        <w:rPr>
          <w:rFonts w:ascii="Garamond" w:hAnsi="Garamond"/>
        </w:rPr>
        <w:t>içinde</w:t>
      </w:r>
      <w:proofErr w:type="spellEnd"/>
      <w:r w:rsidRPr="00A10FAB">
        <w:rPr>
          <w:rFonts w:ascii="Garamond" w:hAnsi="Garamond"/>
        </w:rPr>
        <w:t xml:space="preserve"> </w:t>
      </w:r>
      <w:proofErr w:type="spellStart"/>
      <w:r w:rsidRPr="00A10FAB">
        <w:rPr>
          <w:rFonts w:ascii="Garamond" w:hAnsi="Garamond"/>
        </w:rPr>
        <w:t>herhangi</w:t>
      </w:r>
      <w:proofErr w:type="spellEnd"/>
      <w:r w:rsidRPr="00A10FAB">
        <w:rPr>
          <w:rFonts w:ascii="Garamond" w:hAnsi="Garamond"/>
        </w:rPr>
        <w:t xml:space="preserve"> </w:t>
      </w:r>
      <w:proofErr w:type="spellStart"/>
      <w:r w:rsidRPr="00A10FAB">
        <w:rPr>
          <w:rFonts w:ascii="Garamond" w:hAnsi="Garamond"/>
        </w:rPr>
        <w:t>bir</w:t>
      </w:r>
      <w:proofErr w:type="spellEnd"/>
      <w:r w:rsidRPr="00A10FAB">
        <w:rPr>
          <w:rFonts w:ascii="Garamond" w:hAnsi="Garamond"/>
        </w:rPr>
        <w:t xml:space="preserve"> </w:t>
      </w:r>
      <w:proofErr w:type="spellStart"/>
      <w:r w:rsidRPr="00A10FAB">
        <w:rPr>
          <w:rFonts w:ascii="Garamond" w:hAnsi="Garamond"/>
        </w:rPr>
        <w:t>tarihte</w:t>
      </w:r>
      <w:proofErr w:type="spellEnd"/>
      <w:r w:rsidRPr="00A10FAB">
        <w:rPr>
          <w:rFonts w:ascii="Garamond" w:hAnsi="Garamond"/>
        </w:rPr>
        <w:t>, 1 (</w:t>
      </w:r>
      <w:proofErr w:type="spellStart"/>
      <w:r w:rsidRPr="00A10FAB">
        <w:rPr>
          <w:rFonts w:ascii="Garamond" w:hAnsi="Garamond"/>
        </w:rPr>
        <w:t>bir</w:t>
      </w:r>
      <w:proofErr w:type="spellEnd"/>
      <w:r w:rsidRPr="00A10FAB">
        <w:rPr>
          <w:rFonts w:ascii="Garamond" w:hAnsi="Garamond"/>
        </w:rPr>
        <w:t xml:space="preserve">) ay </w:t>
      </w:r>
      <w:proofErr w:type="spellStart"/>
      <w:r w:rsidRPr="00A10FAB">
        <w:rPr>
          <w:rFonts w:ascii="Garamond" w:hAnsi="Garamond"/>
        </w:rPr>
        <w:t>önceden</w:t>
      </w:r>
      <w:proofErr w:type="spellEnd"/>
      <w:r w:rsidRPr="00A10FAB">
        <w:rPr>
          <w:rFonts w:ascii="Garamond" w:hAnsi="Garamond"/>
        </w:rPr>
        <w:t xml:space="preserve"> </w:t>
      </w:r>
      <w:proofErr w:type="spellStart"/>
      <w:r>
        <w:rPr>
          <w:rFonts w:ascii="Garamond" w:hAnsi="Garamond"/>
        </w:rPr>
        <w:t>İşletmeci’ye</w:t>
      </w:r>
      <w:proofErr w:type="spellEnd"/>
      <w:r w:rsidRPr="00A10FAB">
        <w:rPr>
          <w:rFonts w:ascii="Garamond" w:hAnsi="Garamond"/>
        </w:rPr>
        <w:t xml:space="preserve"> </w:t>
      </w:r>
      <w:proofErr w:type="spellStart"/>
      <w:r w:rsidRPr="00A10FAB">
        <w:rPr>
          <w:rFonts w:ascii="Garamond" w:hAnsi="Garamond"/>
        </w:rPr>
        <w:t>yazılı</w:t>
      </w:r>
      <w:proofErr w:type="spellEnd"/>
      <w:r w:rsidRPr="00A10FAB">
        <w:rPr>
          <w:rFonts w:ascii="Garamond" w:hAnsi="Garamond"/>
        </w:rPr>
        <w:t xml:space="preserve"> </w:t>
      </w:r>
      <w:proofErr w:type="spellStart"/>
      <w:r w:rsidRPr="00A10FAB">
        <w:rPr>
          <w:rFonts w:ascii="Garamond" w:hAnsi="Garamond"/>
        </w:rPr>
        <w:t>bildirimde</w:t>
      </w:r>
      <w:proofErr w:type="spellEnd"/>
      <w:r w:rsidRPr="00A10FAB">
        <w:rPr>
          <w:rFonts w:ascii="Garamond" w:hAnsi="Garamond"/>
        </w:rPr>
        <w:t xml:space="preserve"> </w:t>
      </w:r>
      <w:proofErr w:type="spellStart"/>
      <w:r w:rsidRPr="00A10FAB">
        <w:rPr>
          <w:rFonts w:ascii="Garamond" w:hAnsi="Garamond"/>
        </w:rPr>
        <w:t>bulunmak</w:t>
      </w:r>
      <w:proofErr w:type="spellEnd"/>
      <w:r w:rsidRPr="00A10FAB">
        <w:rPr>
          <w:rFonts w:ascii="Garamond" w:hAnsi="Garamond"/>
        </w:rPr>
        <w:t xml:space="preserve"> </w:t>
      </w:r>
      <w:proofErr w:type="spellStart"/>
      <w:r w:rsidRPr="00A10FAB">
        <w:rPr>
          <w:rFonts w:ascii="Garamond" w:hAnsi="Garamond"/>
        </w:rPr>
        <w:t>suretiyle</w:t>
      </w:r>
      <w:proofErr w:type="spellEnd"/>
      <w:r w:rsidRPr="00A10FAB">
        <w:rPr>
          <w:rFonts w:ascii="Garamond" w:hAnsi="Garamond"/>
        </w:rPr>
        <w:t xml:space="preserve"> </w:t>
      </w:r>
      <w:proofErr w:type="spellStart"/>
      <w:r w:rsidRPr="00A10FAB">
        <w:rPr>
          <w:rFonts w:ascii="Garamond" w:hAnsi="Garamond"/>
        </w:rPr>
        <w:t>ve</w:t>
      </w:r>
      <w:proofErr w:type="spellEnd"/>
      <w:r w:rsidRPr="00A10FAB">
        <w:rPr>
          <w:rFonts w:ascii="Garamond" w:hAnsi="Garamond"/>
        </w:rPr>
        <w:t xml:space="preserve"> </w:t>
      </w:r>
      <w:proofErr w:type="spellStart"/>
      <w:r w:rsidRPr="00A10FAB">
        <w:rPr>
          <w:rFonts w:ascii="Garamond" w:hAnsi="Garamond"/>
        </w:rPr>
        <w:t>herhangi</w:t>
      </w:r>
      <w:proofErr w:type="spellEnd"/>
      <w:r w:rsidRPr="00A10FAB">
        <w:rPr>
          <w:rFonts w:ascii="Garamond" w:hAnsi="Garamond"/>
        </w:rPr>
        <w:t xml:space="preserve"> </w:t>
      </w:r>
      <w:proofErr w:type="spellStart"/>
      <w:r w:rsidRPr="00A10FAB">
        <w:rPr>
          <w:rFonts w:ascii="Garamond" w:hAnsi="Garamond"/>
        </w:rPr>
        <w:t>bir</w:t>
      </w:r>
      <w:proofErr w:type="spellEnd"/>
      <w:r w:rsidRPr="00A10FAB">
        <w:rPr>
          <w:rFonts w:ascii="Garamond" w:hAnsi="Garamond"/>
        </w:rPr>
        <w:t xml:space="preserve"> </w:t>
      </w:r>
      <w:proofErr w:type="spellStart"/>
      <w:r w:rsidRPr="00A10FAB">
        <w:rPr>
          <w:rFonts w:ascii="Garamond" w:hAnsi="Garamond"/>
        </w:rPr>
        <w:t>tazminat</w:t>
      </w:r>
      <w:proofErr w:type="spellEnd"/>
      <w:r w:rsidRPr="00A10FAB">
        <w:rPr>
          <w:rFonts w:ascii="Garamond" w:hAnsi="Garamond"/>
        </w:rPr>
        <w:t xml:space="preserve"> </w:t>
      </w:r>
      <w:proofErr w:type="spellStart"/>
      <w:r w:rsidRPr="00A10FAB">
        <w:rPr>
          <w:rFonts w:ascii="Garamond" w:hAnsi="Garamond"/>
        </w:rPr>
        <w:t>ödemeksizin</w:t>
      </w:r>
      <w:proofErr w:type="spellEnd"/>
      <w:r w:rsidRPr="00A10FAB">
        <w:rPr>
          <w:rFonts w:ascii="Garamond" w:hAnsi="Garamond"/>
        </w:rPr>
        <w:t xml:space="preserve"> </w:t>
      </w:r>
      <w:proofErr w:type="spellStart"/>
      <w:r w:rsidRPr="00A10FAB">
        <w:rPr>
          <w:rFonts w:ascii="Garamond" w:hAnsi="Garamond"/>
        </w:rPr>
        <w:t>sözleşmeyi</w:t>
      </w:r>
      <w:proofErr w:type="spellEnd"/>
      <w:r w:rsidRPr="00A10FAB">
        <w:rPr>
          <w:rFonts w:ascii="Garamond" w:hAnsi="Garamond"/>
        </w:rPr>
        <w:t xml:space="preserve"> </w:t>
      </w:r>
      <w:proofErr w:type="spellStart"/>
      <w:r w:rsidRPr="00A10FAB">
        <w:rPr>
          <w:rFonts w:ascii="Garamond" w:hAnsi="Garamond"/>
        </w:rPr>
        <w:t>feshedebilir</w:t>
      </w:r>
      <w:proofErr w:type="spellEnd"/>
      <w:r w:rsidRPr="00A10FAB">
        <w:rPr>
          <w:rFonts w:ascii="Garamond" w:hAnsi="Garamond"/>
        </w:rPr>
        <w:t>.</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436D0431" w:rsidR="00AB361E" w:rsidRDefault="00AB361E" w:rsidP="00AB361E">
      <w:pPr>
        <w:spacing w:after="0" w:line="240" w:lineRule="auto"/>
        <w:jc w:val="both"/>
        <w:rPr>
          <w:rFonts w:ascii="Garamond" w:hAnsi="Garamond"/>
          <w:lang w:val="tr-TR"/>
        </w:rPr>
      </w:pPr>
      <w:r w:rsidRPr="00AB361E">
        <w:rPr>
          <w:rFonts w:ascii="Garamond" w:hAnsi="Garamond"/>
          <w:b/>
          <w:lang w:val="tr-TR"/>
        </w:rPr>
        <w:t>8.1</w:t>
      </w:r>
      <w:r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B361E">
      <w:pPr>
        <w:spacing w:after="0" w:line="240" w:lineRule="auto"/>
        <w:jc w:val="both"/>
        <w:rPr>
          <w:rFonts w:ascii="Garamond" w:hAnsi="Garamond"/>
          <w:lang w:val="tr-TR"/>
        </w:rPr>
      </w:pPr>
    </w:p>
    <w:p w14:paraId="31151C9D" w14:textId="7D8CD752" w:rsidR="00AB361E" w:rsidRDefault="00AB361E" w:rsidP="00AB361E">
      <w:pPr>
        <w:spacing w:after="0" w:line="240" w:lineRule="auto"/>
        <w:jc w:val="both"/>
        <w:rPr>
          <w:rFonts w:ascii="Garamond" w:hAnsi="Garamond"/>
          <w:lang w:val="tr-TR"/>
        </w:rPr>
      </w:pPr>
      <w:r w:rsidRPr="00AB361E">
        <w:rPr>
          <w:rFonts w:ascii="Garamond" w:hAnsi="Garamond"/>
          <w:b/>
          <w:lang w:val="tr-TR"/>
        </w:rPr>
        <w:t>8.2</w:t>
      </w:r>
      <w:r w:rsidRPr="00AB361E">
        <w:rPr>
          <w:rFonts w:ascii="Garamond" w:hAnsi="Garamond"/>
          <w:lang w:val="tr-TR"/>
        </w:rPr>
        <w:tab/>
        <w:t xml:space="preserve">İşletmeci, işletmeleri mevcut haliyle ve sökülebilir eklentileri sökülüp alınmak sökülemeyen eklentileri ise bila bedel kalmak üzere BİLGİ’ye teslim edecektir. </w:t>
      </w:r>
      <w:r w:rsidR="00AD41DC">
        <w:rPr>
          <w:rFonts w:ascii="Garamond" w:hAnsi="Garamond"/>
          <w:lang w:val="tr-TR"/>
        </w:rPr>
        <w:t xml:space="preserve">Sözleşmeye konu hizmetin verilebilmesi için </w:t>
      </w:r>
      <w:proofErr w:type="spellStart"/>
      <w:r w:rsidR="00AD41DC">
        <w:rPr>
          <w:rFonts w:ascii="Garamond" w:hAnsi="Garamond"/>
          <w:lang w:val="tr-TR"/>
        </w:rPr>
        <w:t>İşletmeci’ye</w:t>
      </w:r>
      <w:proofErr w:type="spellEnd"/>
      <w:r w:rsidR="00AD41DC">
        <w:rPr>
          <w:rFonts w:ascii="Garamond" w:hAnsi="Garamond"/>
          <w:lang w:val="tr-TR"/>
        </w:rPr>
        <w:t xml:space="preserve"> </w:t>
      </w:r>
      <w:r w:rsidR="00AD41DC">
        <w:rPr>
          <w:rFonts w:ascii="Garamond" w:hAnsi="Garamond"/>
          <w:lang w:val="tr-TR"/>
        </w:rPr>
        <w:lastRenderedPageBreak/>
        <w:t>tahsis edilen alanlarda</w:t>
      </w:r>
      <w:r w:rsidRPr="00AB361E">
        <w:rPr>
          <w:rFonts w:ascii="Garamond" w:hAnsi="Garamond"/>
          <w:lang w:val="tr-TR"/>
        </w:rPr>
        <w:t xml:space="preserve"> </w:t>
      </w:r>
      <w:proofErr w:type="spellStart"/>
      <w:r w:rsidRPr="00AB361E">
        <w:rPr>
          <w:rFonts w:ascii="Garamond" w:hAnsi="Garamond"/>
          <w:lang w:val="tr-TR"/>
        </w:rPr>
        <w:t>İşletmeci’ye</w:t>
      </w:r>
      <w:proofErr w:type="spellEnd"/>
      <w:r w:rsidRPr="00AB361E">
        <w:rPr>
          <w:rFonts w:ascii="Garamond" w:hAnsi="Garamond"/>
          <w:lang w:val="tr-TR"/>
        </w:rPr>
        <w:t xml:space="preserv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B361E">
      <w:pPr>
        <w:spacing w:after="0" w:line="240" w:lineRule="auto"/>
        <w:jc w:val="both"/>
        <w:rPr>
          <w:rFonts w:ascii="Garamond" w:hAnsi="Garamond"/>
          <w:lang w:val="tr-TR"/>
        </w:rPr>
      </w:pPr>
    </w:p>
    <w:p w14:paraId="28C4923C" w14:textId="35F70A1B" w:rsidR="0094183F" w:rsidRDefault="00AB361E" w:rsidP="00AB361E">
      <w:pPr>
        <w:spacing w:after="0" w:line="240" w:lineRule="auto"/>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MÜCBİR SEBEP</w:t>
      </w:r>
      <w:r w:rsidR="00105B14" w:rsidRPr="00105B14">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38049B">
      <w:pPr>
        <w:spacing w:after="0" w:line="240" w:lineRule="auto"/>
        <w:jc w:val="both"/>
        <w:rPr>
          <w:rFonts w:ascii="Garamond" w:hAnsi="Garamond"/>
          <w:lang w:val="tr-TR"/>
        </w:rPr>
      </w:pPr>
    </w:p>
    <w:p w14:paraId="693FD657" w14:textId="2C8270A0"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38049B">
      <w:pPr>
        <w:spacing w:after="0" w:line="240" w:lineRule="auto"/>
        <w:jc w:val="both"/>
        <w:rPr>
          <w:rFonts w:ascii="Garamond" w:hAnsi="Garamond"/>
          <w:lang w:val="tr-TR"/>
        </w:rPr>
      </w:pPr>
    </w:p>
    <w:p w14:paraId="4C4D5A8F" w14:textId="3A4CB6F4"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575AA3F3"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38049B">
      <w:pPr>
        <w:spacing w:after="0" w:line="240" w:lineRule="auto"/>
        <w:jc w:val="both"/>
        <w:rPr>
          <w:rFonts w:ascii="Garamond" w:hAnsi="Garamond"/>
          <w:lang w:val="tr-TR"/>
        </w:rPr>
      </w:pPr>
    </w:p>
    <w:p w14:paraId="0B4837B8" w14:textId="02F9CA2F" w:rsidR="00BC5D43" w:rsidRP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38049B">
      <w:pPr>
        <w:spacing w:after="0" w:line="240" w:lineRule="auto"/>
        <w:jc w:val="both"/>
        <w:rPr>
          <w:rFonts w:ascii="Garamond" w:hAnsi="Garamond"/>
          <w:lang w:val="tr-TR"/>
        </w:rPr>
      </w:pPr>
    </w:p>
    <w:p w14:paraId="263F118D" w14:textId="4AE74B95"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614B8972" w:rsidR="002A3C22" w:rsidRDefault="002A3C22" w:rsidP="0038049B">
      <w:pPr>
        <w:spacing w:after="0" w:line="240" w:lineRule="auto"/>
        <w:jc w:val="both"/>
        <w:rPr>
          <w:rFonts w:ascii="Garamond" w:hAnsi="Garamond"/>
          <w:lang w:val="tr-TR"/>
        </w:rPr>
      </w:pPr>
    </w:p>
    <w:p w14:paraId="29E4B9E0" w14:textId="46BB8996" w:rsidR="002F193D" w:rsidRDefault="002F193D" w:rsidP="0038049B">
      <w:pPr>
        <w:spacing w:after="0" w:line="240" w:lineRule="auto"/>
        <w:jc w:val="both"/>
        <w:rPr>
          <w:rFonts w:ascii="Garamond" w:hAnsi="Garamond"/>
          <w:lang w:val="tr-TR"/>
        </w:rPr>
      </w:pPr>
    </w:p>
    <w:p w14:paraId="239A16B6" w14:textId="77777777" w:rsidR="002F193D" w:rsidRPr="002A3C22" w:rsidRDefault="002F193D" w:rsidP="0038049B">
      <w:pPr>
        <w:spacing w:after="0" w:line="240" w:lineRule="auto"/>
        <w:jc w:val="both"/>
        <w:rPr>
          <w:rFonts w:ascii="Garamond" w:hAnsi="Garamond"/>
          <w:lang w:val="tr-TR"/>
        </w:rPr>
      </w:pPr>
    </w:p>
    <w:p w14:paraId="21E6C4D8" w14:textId="41093ADB"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lastRenderedPageBreak/>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3946993F" w:rsidR="00222130" w:rsidRDefault="00222130" w:rsidP="00222130">
      <w:pPr>
        <w:spacing w:after="0" w:line="240" w:lineRule="auto"/>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t xml:space="preserve">BİLGİ,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38049B">
      <w:pPr>
        <w:spacing w:after="0" w:line="240" w:lineRule="auto"/>
        <w:jc w:val="both"/>
        <w:rPr>
          <w:rFonts w:ascii="Garamond" w:hAnsi="Garamond"/>
          <w:lang w:val="tr-TR"/>
        </w:rPr>
      </w:pPr>
    </w:p>
    <w:p w14:paraId="69716578" w14:textId="7D8A0C4B" w:rsidR="002A3C22" w:rsidRDefault="00222130" w:rsidP="0038049B">
      <w:pPr>
        <w:spacing w:after="0" w:line="240" w:lineRule="auto"/>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t>BİLGİ</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 xml:space="preserve">n </w:t>
      </w:r>
      <w:r w:rsidR="0038049B">
        <w:rPr>
          <w:rFonts w:ascii="Garamond" w:hAnsi="Garamond"/>
          <w:lang w:val="tr-TR"/>
        </w:rPr>
        <w:t>BİLGİ</w:t>
      </w:r>
      <w:r w:rsidR="002A3C22" w:rsidRPr="002A3C22">
        <w:rPr>
          <w:rFonts w:ascii="Garamond" w:hAnsi="Garamond"/>
          <w:lang w:val="tr-TR"/>
        </w:rPr>
        <w:t xml:space="preserve">’ye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6F7A84F2" w14:textId="77777777" w:rsidR="0094183F" w:rsidRPr="00BC5D43" w:rsidRDefault="0094183F" w:rsidP="0038049B">
      <w:pPr>
        <w:spacing w:after="0" w:line="240" w:lineRule="auto"/>
        <w:jc w:val="both"/>
        <w:rPr>
          <w:rFonts w:ascii="Garamond" w:hAnsi="Garamond"/>
          <w:lang w:val="tr-TR"/>
        </w:rPr>
      </w:pPr>
    </w:p>
    <w:p w14:paraId="2F43F212" w14:textId="039E6C6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10E2CC0E" w14:textId="5F8F34EA" w:rsidR="00BC5D43" w:rsidRPr="00BC5D43" w:rsidRDefault="00AB361E" w:rsidP="0038049B">
      <w:pPr>
        <w:spacing w:after="0" w:line="240" w:lineRule="auto"/>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r w:rsidR="000350A4">
        <w:rPr>
          <w:rFonts w:ascii="Garamond" w:hAnsi="Garamond"/>
          <w:lang w:val="tr-TR"/>
        </w:rPr>
        <w:t xml:space="preserve"> </w:t>
      </w:r>
      <w:r w:rsidR="00BC5D43"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38049B">
      <w:pPr>
        <w:spacing w:after="0" w:line="240" w:lineRule="auto"/>
        <w:jc w:val="both"/>
        <w:rPr>
          <w:rFonts w:ascii="Garamond" w:hAnsi="Garamond"/>
          <w:lang w:val="tr-TR"/>
        </w:rPr>
      </w:pPr>
    </w:p>
    <w:p w14:paraId="67BAE437" w14:textId="3C1BF51E"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38049B">
      <w:pPr>
        <w:spacing w:after="0" w:line="240" w:lineRule="auto"/>
        <w:jc w:val="both"/>
        <w:rPr>
          <w:rFonts w:ascii="Garamond" w:hAnsi="Garamond"/>
          <w:lang w:val="tr-TR"/>
        </w:rPr>
      </w:pPr>
    </w:p>
    <w:p w14:paraId="6503DBEB" w14:textId="69660813" w:rsidR="0038049B"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68A60842" w14:textId="77777777" w:rsidR="00541769" w:rsidRPr="00BC5D43" w:rsidRDefault="00541769" w:rsidP="0038049B">
      <w:pPr>
        <w:spacing w:after="0" w:line="240" w:lineRule="auto"/>
        <w:jc w:val="both"/>
        <w:rPr>
          <w:rFonts w:ascii="Garamond" w:hAnsi="Garamond"/>
          <w:lang w:val="tr-TR"/>
        </w:rPr>
      </w:pPr>
    </w:p>
    <w:p w14:paraId="1CC37848" w14:textId="2C0C935F" w:rsidR="00BC5D43"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BF321A6"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BİLGİ’ye verecektir.</w:t>
      </w:r>
    </w:p>
    <w:p w14:paraId="1A8310FC" w14:textId="0A50B771" w:rsidR="000751C1" w:rsidRDefault="000751C1" w:rsidP="0038049B">
      <w:pPr>
        <w:spacing w:after="0" w:line="240" w:lineRule="auto"/>
        <w:jc w:val="both"/>
        <w:rPr>
          <w:rFonts w:ascii="Garamond" w:hAnsi="Garamond"/>
          <w:lang w:val="tr-TR"/>
        </w:rPr>
      </w:pPr>
    </w:p>
    <w:p w14:paraId="559A2B2A" w14:textId="1676BE2E" w:rsidR="002F193D" w:rsidRDefault="002F193D" w:rsidP="0038049B">
      <w:pPr>
        <w:spacing w:after="0" w:line="240" w:lineRule="auto"/>
        <w:jc w:val="both"/>
        <w:rPr>
          <w:rFonts w:ascii="Garamond" w:hAnsi="Garamond"/>
          <w:lang w:val="tr-TR"/>
        </w:rPr>
      </w:pPr>
    </w:p>
    <w:p w14:paraId="646AAEF8" w14:textId="77777777" w:rsidR="002F193D" w:rsidRDefault="002F193D" w:rsidP="0038049B">
      <w:pPr>
        <w:spacing w:after="0" w:line="240" w:lineRule="auto"/>
        <w:jc w:val="both"/>
        <w:rPr>
          <w:rFonts w:ascii="Garamond" w:hAnsi="Garamond"/>
          <w:lang w:val="tr-TR"/>
        </w:rPr>
      </w:pPr>
      <w:bookmarkStart w:id="0" w:name="_GoBack"/>
      <w:bookmarkEnd w:id="0"/>
    </w:p>
    <w:p w14:paraId="238AB900" w14:textId="10FADA5D" w:rsidR="00C92479" w:rsidRPr="00C92479" w:rsidRDefault="00C92479" w:rsidP="007E4418">
      <w:pPr>
        <w:pStyle w:val="ListParagraph"/>
        <w:numPr>
          <w:ilvl w:val="0"/>
          <w:numId w:val="4"/>
        </w:numPr>
        <w:spacing w:after="0" w:line="240" w:lineRule="auto"/>
        <w:jc w:val="both"/>
        <w:rPr>
          <w:rFonts w:ascii="Garamond" w:hAnsi="Garamond"/>
          <w:b/>
          <w:lang w:val="tr-TR"/>
        </w:rPr>
      </w:pPr>
      <w:r w:rsidRPr="00C92479">
        <w:rPr>
          <w:rFonts w:ascii="Garamond" w:hAnsi="Garamond"/>
          <w:b/>
          <w:lang w:val="tr-TR"/>
        </w:rPr>
        <w:lastRenderedPageBreak/>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C92479">
      <w:pPr>
        <w:spacing w:after="0" w:line="240" w:lineRule="auto"/>
        <w:jc w:val="both"/>
        <w:rPr>
          <w:rFonts w:ascii="Garamond" w:hAnsi="Garamond"/>
          <w:lang w:val="tr-TR"/>
        </w:rPr>
      </w:pPr>
    </w:p>
    <w:p w14:paraId="5B66CAF0" w14:textId="26456980"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C92479">
      <w:pPr>
        <w:spacing w:after="0" w:line="240" w:lineRule="auto"/>
        <w:jc w:val="both"/>
        <w:rPr>
          <w:rFonts w:ascii="Garamond" w:hAnsi="Garamond"/>
          <w:lang w:val="tr-TR"/>
        </w:rPr>
      </w:pPr>
    </w:p>
    <w:p w14:paraId="1BFED32B" w14:textId="0A843DEA" w:rsidR="00C92479" w:rsidRPr="00C92479" w:rsidRDefault="00AB361E" w:rsidP="00C92479">
      <w:pPr>
        <w:spacing w:after="0" w:line="240" w:lineRule="auto"/>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C92479">
      <w:pPr>
        <w:spacing w:after="0" w:line="240" w:lineRule="auto"/>
        <w:jc w:val="both"/>
        <w:rPr>
          <w:rFonts w:ascii="Garamond" w:hAnsi="Garamond"/>
          <w:lang w:val="tr-TR"/>
        </w:rPr>
      </w:pPr>
    </w:p>
    <w:p w14:paraId="54C1F135" w14:textId="7AC464D1"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C92479">
      <w:pPr>
        <w:spacing w:after="0" w:line="240" w:lineRule="auto"/>
        <w:jc w:val="both"/>
        <w:rPr>
          <w:rFonts w:ascii="Garamond" w:hAnsi="Garamond"/>
          <w:lang w:val="tr-TR"/>
        </w:rPr>
      </w:pPr>
    </w:p>
    <w:p w14:paraId="4729306B" w14:textId="07B2554B"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229F9BE3" w14:textId="463471AD" w:rsidR="000751C1"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Teknik Şartname (EK-</w:t>
      </w:r>
      <w:r w:rsidR="00291F2E">
        <w:rPr>
          <w:rFonts w:ascii="Garamond" w:hAnsi="Garamond"/>
          <w:lang w:val="tr-TR"/>
        </w:rPr>
        <w:t>1</w:t>
      </w:r>
      <w:r>
        <w:rPr>
          <w:rFonts w:ascii="Garamond" w:hAnsi="Garamond"/>
          <w:lang w:val="tr-TR"/>
        </w:rPr>
        <w:t>)</w:t>
      </w:r>
    </w:p>
    <w:p w14:paraId="546E1E06" w14:textId="61AA9C8B"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w:t>
      </w:r>
      <w:r w:rsidR="00291F2E">
        <w:rPr>
          <w:rFonts w:ascii="Garamond" w:hAnsi="Garamond"/>
          <w:lang w:val="tr-TR"/>
        </w:rPr>
        <w:t>2</w:t>
      </w:r>
      <w:r w:rsidR="00E24652">
        <w:rPr>
          <w:rFonts w:ascii="Garamond" w:hAnsi="Garamond"/>
          <w:lang w:val="tr-TR"/>
        </w:rPr>
        <w:t>)</w:t>
      </w:r>
    </w:p>
    <w:p w14:paraId="06192787" w14:textId="022FDA0B" w:rsidR="00E24652" w:rsidRDefault="00291F2E" w:rsidP="00E24652">
      <w:pPr>
        <w:pStyle w:val="ListParagraph"/>
        <w:numPr>
          <w:ilvl w:val="0"/>
          <w:numId w:val="2"/>
        </w:numPr>
        <w:spacing w:after="0" w:line="240" w:lineRule="auto"/>
        <w:jc w:val="both"/>
        <w:rPr>
          <w:rFonts w:ascii="Garamond" w:hAnsi="Garamond"/>
          <w:lang w:val="tr-TR"/>
        </w:rPr>
      </w:pPr>
      <w:r>
        <w:rPr>
          <w:rFonts w:ascii="Garamond" w:hAnsi="Garamond"/>
          <w:lang w:val="tr-TR"/>
        </w:rPr>
        <w:t>Teklif Mektubu</w:t>
      </w:r>
      <w:r w:rsidR="00E24652">
        <w:rPr>
          <w:rFonts w:ascii="Garamond" w:hAnsi="Garamond"/>
          <w:lang w:val="tr-TR"/>
        </w:rPr>
        <w:t xml:space="preserve"> (EK-</w:t>
      </w:r>
      <w:r>
        <w:rPr>
          <w:rFonts w:ascii="Garamond" w:hAnsi="Garamond"/>
          <w:lang w:val="tr-TR"/>
        </w:rPr>
        <w:t>3</w:t>
      </w:r>
      <w:r w:rsidR="00E24652">
        <w:rPr>
          <w:rFonts w:ascii="Garamond" w:hAnsi="Garamond"/>
          <w:lang w:val="tr-TR"/>
        </w:rPr>
        <w:t>)</w:t>
      </w:r>
    </w:p>
    <w:p w14:paraId="3848CEFB" w14:textId="4068E5A4"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291F2E">
        <w:rPr>
          <w:rFonts w:ascii="Garamond" w:hAnsi="Garamond"/>
          <w:lang w:val="tr-TR"/>
        </w:rPr>
        <w:t>4</w:t>
      </w:r>
      <w:r w:rsidRPr="00E24652">
        <w:rPr>
          <w:rFonts w:ascii="Garamond" w:hAnsi="Garamond"/>
          <w:lang w:val="tr-TR"/>
        </w:rPr>
        <w:t>)</w:t>
      </w:r>
    </w:p>
    <w:p w14:paraId="5C3954F7" w14:textId="374F9B31"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291F2E">
        <w:rPr>
          <w:rFonts w:ascii="Garamond" w:hAnsi="Garamond"/>
          <w:lang w:val="tr-TR"/>
        </w:rPr>
        <w:t>5</w:t>
      </w:r>
      <w:r w:rsidRPr="00E24652">
        <w:rPr>
          <w:rFonts w:ascii="Garamond" w:hAnsi="Garamond"/>
          <w:lang w:val="tr-TR"/>
        </w:rPr>
        <w:t xml:space="preserve">) </w:t>
      </w:r>
    </w:p>
    <w:p w14:paraId="1E7D6325" w14:textId="3B77D600"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sidR="00291F2E">
        <w:rPr>
          <w:rFonts w:ascii="Garamond" w:hAnsi="Garamond"/>
          <w:lang w:val="tr-TR"/>
        </w:rPr>
        <w:t>6</w:t>
      </w:r>
      <w:r w:rsidRPr="00E24652">
        <w:rPr>
          <w:rFonts w:ascii="Garamond" w:hAnsi="Garamond"/>
          <w:lang w:val="tr-TR"/>
        </w:rPr>
        <w:t>)</w:t>
      </w:r>
    </w:p>
    <w:p w14:paraId="3F02B023" w14:textId="7EAE6893"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Tarafların İmza Sirküleri (EK-</w:t>
      </w:r>
      <w:r w:rsidR="00291F2E">
        <w:rPr>
          <w:rFonts w:ascii="Garamond" w:hAnsi="Garamond"/>
          <w:lang w:val="tr-TR"/>
        </w:rPr>
        <w:t>7</w:t>
      </w:r>
      <w:r w:rsidRPr="00E24652">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2D1A" w14:textId="77777777" w:rsidR="009C3F27" w:rsidRDefault="009C3F27" w:rsidP="002B67EF">
      <w:pPr>
        <w:spacing w:after="0" w:line="240" w:lineRule="auto"/>
      </w:pPr>
      <w:r>
        <w:separator/>
      </w:r>
    </w:p>
  </w:endnote>
  <w:endnote w:type="continuationSeparator" w:id="0">
    <w:p w14:paraId="1A33B95D" w14:textId="77777777" w:rsidR="009C3F27" w:rsidRDefault="009C3F27"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1D7C" w14:textId="77777777" w:rsidR="009C3F27" w:rsidRDefault="009C3F27" w:rsidP="002B67EF">
      <w:pPr>
        <w:spacing w:after="0" w:line="240" w:lineRule="auto"/>
      </w:pPr>
      <w:r>
        <w:separator/>
      </w:r>
    </w:p>
  </w:footnote>
  <w:footnote w:type="continuationSeparator" w:id="0">
    <w:p w14:paraId="7F91BCC2" w14:textId="77777777" w:rsidR="009C3F27" w:rsidRDefault="009C3F27"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DCA0" w14:textId="266F6A2E" w:rsidR="000041FD" w:rsidRPr="00BF5881" w:rsidRDefault="009C3F27" w:rsidP="000041FD">
    <w:pPr>
      <w:tabs>
        <w:tab w:val="center" w:pos="4513"/>
        <w:tab w:val="right" w:pos="9026"/>
      </w:tabs>
      <w:spacing w:after="0" w:line="240" w:lineRule="auto"/>
      <w:ind w:left="-630"/>
      <w:rPr>
        <w:rFonts w:ascii="Garamond" w:hAnsi="Garamond"/>
        <w:sz w:val="20"/>
        <w:szCs w:val="20"/>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0041FD" w:rsidRPr="000041FD">
      <w:rPr>
        <w:rFonts w:ascii="Garamond" w:hAnsi="Garamond"/>
        <w:sz w:val="20"/>
        <w:szCs w:val="20"/>
      </w:rPr>
      <w:t xml:space="preserve"> </w:t>
    </w:r>
    <w:proofErr w:type="spellStart"/>
    <w:r w:rsidR="000041FD">
      <w:rPr>
        <w:rFonts w:ascii="Garamond" w:hAnsi="Garamond"/>
        <w:sz w:val="20"/>
        <w:szCs w:val="20"/>
      </w:rPr>
      <w:t>Otomat</w:t>
    </w:r>
    <w:proofErr w:type="spellEnd"/>
    <w:r w:rsidR="000041FD">
      <w:rPr>
        <w:rFonts w:ascii="Garamond" w:hAnsi="Garamond"/>
        <w:sz w:val="20"/>
        <w:szCs w:val="20"/>
      </w:rPr>
      <w:t xml:space="preserve"> </w:t>
    </w:r>
    <w:proofErr w:type="spellStart"/>
    <w:r w:rsidR="000041FD">
      <w:rPr>
        <w:rFonts w:ascii="Garamond" w:hAnsi="Garamond"/>
        <w:sz w:val="20"/>
        <w:szCs w:val="20"/>
      </w:rPr>
      <w:t>Makinaları</w:t>
    </w:r>
    <w:proofErr w:type="spellEnd"/>
    <w:r w:rsidR="000041FD">
      <w:rPr>
        <w:rFonts w:ascii="Garamond" w:hAnsi="Garamond"/>
        <w:sz w:val="20"/>
        <w:szCs w:val="20"/>
      </w:rPr>
      <w:t xml:space="preserve"> </w:t>
    </w:r>
    <w:proofErr w:type="spellStart"/>
    <w:r w:rsidR="000041FD">
      <w:rPr>
        <w:rFonts w:ascii="Garamond" w:hAnsi="Garamond"/>
        <w:sz w:val="20"/>
        <w:szCs w:val="20"/>
      </w:rPr>
      <w:t>İşletme</w:t>
    </w:r>
    <w:proofErr w:type="spellEnd"/>
    <w:r w:rsidR="000041FD">
      <w:rPr>
        <w:rFonts w:ascii="Garamond" w:hAnsi="Garamond"/>
        <w:sz w:val="20"/>
        <w:szCs w:val="20"/>
      </w:rPr>
      <w:t xml:space="preserve"> </w:t>
    </w:r>
    <w:proofErr w:type="spellStart"/>
    <w:r w:rsidR="000041FD" w:rsidRPr="00BF5881">
      <w:rPr>
        <w:rFonts w:ascii="Garamond" w:hAnsi="Garamond"/>
        <w:sz w:val="20"/>
        <w:szCs w:val="20"/>
      </w:rPr>
      <w:t>İhalesi</w:t>
    </w:r>
    <w:proofErr w:type="spellEnd"/>
  </w:p>
  <w:p w14:paraId="48CAC835" w14:textId="77777777" w:rsidR="000041FD" w:rsidRPr="00814CA0" w:rsidRDefault="000041FD" w:rsidP="000041FD">
    <w:pPr>
      <w:tabs>
        <w:tab w:val="center" w:pos="4513"/>
        <w:tab w:val="right" w:pos="9026"/>
      </w:tabs>
      <w:spacing w:after="0" w:line="240" w:lineRule="auto"/>
      <w:ind w:left="-630"/>
      <w:rPr>
        <w:rFonts w:ascii="Garamond" w:hAnsi="Garamond"/>
        <w:sz w:val="20"/>
        <w:szCs w:val="20"/>
      </w:rPr>
    </w:pPr>
    <w:proofErr w:type="spellStart"/>
    <w:r w:rsidRPr="00BF5881">
      <w:rPr>
        <w:rFonts w:ascii="Garamond" w:hAnsi="Garamond"/>
        <w:sz w:val="20"/>
        <w:szCs w:val="20"/>
      </w:rPr>
      <w:t>İhale</w:t>
    </w:r>
    <w:proofErr w:type="spellEnd"/>
    <w:r w:rsidRPr="00BF5881">
      <w:rPr>
        <w:rFonts w:ascii="Garamond" w:hAnsi="Garamond"/>
        <w:sz w:val="20"/>
        <w:szCs w:val="20"/>
      </w:rPr>
      <w:t xml:space="preserve"> No: </w:t>
    </w:r>
    <w:r w:rsidRPr="00592507">
      <w:rPr>
        <w:rFonts w:ascii="Garamond" w:hAnsi="Garamond"/>
        <w:sz w:val="20"/>
        <w:szCs w:val="20"/>
      </w:rPr>
      <w:t>202103007</w:t>
    </w:r>
  </w:p>
  <w:p w14:paraId="4CF8901B" w14:textId="5CB64BCD" w:rsidR="005B1E0A" w:rsidRDefault="005B1E0A" w:rsidP="000041F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1FD"/>
    <w:rsid w:val="00006324"/>
    <w:rsid w:val="000350A4"/>
    <w:rsid w:val="00057ADE"/>
    <w:rsid w:val="00063D40"/>
    <w:rsid w:val="000704BF"/>
    <w:rsid w:val="000751C1"/>
    <w:rsid w:val="00095A93"/>
    <w:rsid w:val="00097351"/>
    <w:rsid w:val="000B0868"/>
    <w:rsid w:val="000E2A78"/>
    <w:rsid w:val="00105B14"/>
    <w:rsid w:val="0013696F"/>
    <w:rsid w:val="0014319F"/>
    <w:rsid w:val="001529B9"/>
    <w:rsid w:val="00181C97"/>
    <w:rsid w:val="001D7DA9"/>
    <w:rsid w:val="001F13CE"/>
    <w:rsid w:val="00201B1B"/>
    <w:rsid w:val="00222130"/>
    <w:rsid w:val="00225073"/>
    <w:rsid w:val="00244CB8"/>
    <w:rsid w:val="00247DB8"/>
    <w:rsid w:val="00287CF0"/>
    <w:rsid w:val="00291F2E"/>
    <w:rsid w:val="00294D01"/>
    <w:rsid w:val="002A3C22"/>
    <w:rsid w:val="002B67EF"/>
    <w:rsid w:val="002C6EC9"/>
    <w:rsid w:val="002E2C0C"/>
    <w:rsid w:val="002E3A27"/>
    <w:rsid w:val="002F193D"/>
    <w:rsid w:val="002F1CDD"/>
    <w:rsid w:val="003232AA"/>
    <w:rsid w:val="00373452"/>
    <w:rsid w:val="0038049B"/>
    <w:rsid w:val="003955FE"/>
    <w:rsid w:val="003C224E"/>
    <w:rsid w:val="003D27DB"/>
    <w:rsid w:val="00411B57"/>
    <w:rsid w:val="00413C14"/>
    <w:rsid w:val="0044066B"/>
    <w:rsid w:val="004A545F"/>
    <w:rsid w:val="004C7B41"/>
    <w:rsid w:val="004D1B59"/>
    <w:rsid w:val="005169BD"/>
    <w:rsid w:val="00541769"/>
    <w:rsid w:val="00552075"/>
    <w:rsid w:val="00575668"/>
    <w:rsid w:val="005830EB"/>
    <w:rsid w:val="00585844"/>
    <w:rsid w:val="005B1E0A"/>
    <w:rsid w:val="005C49AE"/>
    <w:rsid w:val="005D6589"/>
    <w:rsid w:val="006412FA"/>
    <w:rsid w:val="00645ACD"/>
    <w:rsid w:val="00653DEB"/>
    <w:rsid w:val="00664D31"/>
    <w:rsid w:val="006A46AF"/>
    <w:rsid w:val="006B2C2F"/>
    <w:rsid w:val="006D1C60"/>
    <w:rsid w:val="006D55AF"/>
    <w:rsid w:val="00701462"/>
    <w:rsid w:val="007117D0"/>
    <w:rsid w:val="0072369C"/>
    <w:rsid w:val="007408B8"/>
    <w:rsid w:val="007E4418"/>
    <w:rsid w:val="00846148"/>
    <w:rsid w:val="00867A17"/>
    <w:rsid w:val="008845CF"/>
    <w:rsid w:val="00887837"/>
    <w:rsid w:val="008927D2"/>
    <w:rsid w:val="008A156A"/>
    <w:rsid w:val="008B41A5"/>
    <w:rsid w:val="008C1A7A"/>
    <w:rsid w:val="008F1261"/>
    <w:rsid w:val="008F5715"/>
    <w:rsid w:val="0092456A"/>
    <w:rsid w:val="0094183F"/>
    <w:rsid w:val="00972149"/>
    <w:rsid w:val="00995204"/>
    <w:rsid w:val="009C3F27"/>
    <w:rsid w:val="009E478A"/>
    <w:rsid w:val="00A16A0A"/>
    <w:rsid w:val="00A814D6"/>
    <w:rsid w:val="00AA623F"/>
    <w:rsid w:val="00AB361E"/>
    <w:rsid w:val="00AC4117"/>
    <w:rsid w:val="00AD1282"/>
    <w:rsid w:val="00AD41DC"/>
    <w:rsid w:val="00B55AFA"/>
    <w:rsid w:val="00BA6E1D"/>
    <w:rsid w:val="00BC5217"/>
    <w:rsid w:val="00BC5D43"/>
    <w:rsid w:val="00C20CC7"/>
    <w:rsid w:val="00C527BD"/>
    <w:rsid w:val="00C55578"/>
    <w:rsid w:val="00C812BF"/>
    <w:rsid w:val="00C92479"/>
    <w:rsid w:val="00CA7592"/>
    <w:rsid w:val="00CB02F2"/>
    <w:rsid w:val="00CD1AA0"/>
    <w:rsid w:val="00CE46A7"/>
    <w:rsid w:val="00D02065"/>
    <w:rsid w:val="00D05C02"/>
    <w:rsid w:val="00D2794E"/>
    <w:rsid w:val="00D34193"/>
    <w:rsid w:val="00D3712F"/>
    <w:rsid w:val="00D50406"/>
    <w:rsid w:val="00D7610A"/>
    <w:rsid w:val="00D841B3"/>
    <w:rsid w:val="00D86008"/>
    <w:rsid w:val="00DA0C1D"/>
    <w:rsid w:val="00DE124C"/>
    <w:rsid w:val="00E04903"/>
    <w:rsid w:val="00E24652"/>
    <w:rsid w:val="00E63FBC"/>
    <w:rsid w:val="00EA555F"/>
    <w:rsid w:val="00EB4B28"/>
    <w:rsid w:val="00EC4C5D"/>
    <w:rsid w:val="00EF431E"/>
    <w:rsid w:val="00F10A9B"/>
    <w:rsid w:val="00F13A0A"/>
    <w:rsid w:val="00F172EB"/>
    <w:rsid w:val="00F33FAE"/>
    <w:rsid w:val="00F371F7"/>
    <w:rsid w:val="00F5370C"/>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3</cp:revision>
  <dcterms:created xsi:type="dcterms:W3CDTF">2021-03-18T12:36:00Z</dcterms:created>
  <dcterms:modified xsi:type="dcterms:W3CDTF">2021-03-18T13:17:00Z</dcterms:modified>
</cp:coreProperties>
</file>