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72C19" w14:textId="77777777" w:rsidR="00867A17" w:rsidRPr="002B67EF" w:rsidRDefault="002B67EF" w:rsidP="0038049B">
      <w:pPr>
        <w:spacing w:after="0" w:line="240" w:lineRule="auto"/>
        <w:jc w:val="center"/>
        <w:rPr>
          <w:rFonts w:ascii="Garamond" w:hAnsi="Garamond"/>
          <w:b/>
          <w:lang w:val="tr-TR"/>
        </w:rPr>
      </w:pPr>
      <w:r w:rsidRPr="002B67EF">
        <w:rPr>
          <w:rFonts w:ascii="Garamond" w:hAnsi="Garamond"/>
          <w:b/>
          <w:lang w:val="tr-TR"/>
        </w:rPr>
        <w:t>İŞLETME SÖZLEŞMESİ</w:t>
      </w:r>
    </w:p>
    <w:p w14:paraId="5CE38602" w14:textId="77777777" w:rsidR="002B67EF" w:rsidRPr="002B67EF" w:rsidRDefault="002B67EF" w:rsidP="0038049B">
      <w:pPr>
        <w:spacing w:after="0" w:line="240" w:lineRule="auto"/>
        <w:jc w:val="both"/>
        <w:rPr>
          <w:rFonts w:ascii="Garamond" w:hAnsi="Garamond"/>
          <w:lang w:val="tr-TR"/>
        </w:rPr>
      </w:pPr>
    </w:p>
    <w:p w14:paraId="1F98ED25" w14:textId="77777777" w:rsidR="002B67EF" w:rsidRPr="002B67EF" w:rsidRDefault="002B67EF" w:rsidP="00AB310D">
      <w:pPr>
        <w:pStyle w:val="ListParagraph"/>
        <w:numPr>
          <w:ilvl w:val="0"/>
          <w:numId w:val="1"/>
        </w:numPr>
        <w:spacing w:after="0" w:line="240" w:lineRule="auto"/>
        <w:ind w:left="0" w:hanging="11"/>
        <w:jc w:val="both"/>
        <w:rPr>
          <w:rFonts w:ascii="Garamond" w:hAnsi="Garamond"/>
          <w:b/>
          <w:lang w:val="tr-TR"/>
        </w:rPr>
      </w:pPr>
      <w:r w:rsidRPr="002B67EF">
        <w:rPr>
          <w:rFonts w:ascii="Garamond" w:hAnsi="Garamond"/>
          <w:b/>
          <w:lang w:val="tr-TR"/>
        </w:rPr>
        <w:t>TARAFLAR</w:t>
      </w:r>
    </w:p>
    <w:p w14:paraId="48CE65EE" w14:textId="77777777" w:rsidR="002B67EF" w:rsidRPr="002B67EF" w:rsidRDefault="002B67EF" w:rsidP="0038049B">
      <w:pPr>
        <w:spacing w:after="0" w:line="240" w:lineRule="auto"/>
        <w:jc w:val="both"/>
        <w:rPr>
          <w:rFonts w:ascii="Garamond" w:hAnsi="Garamond"/>
          <w:lang w:val="tr-TR"/>
        </w:rPr>
      </w:pPr>
    </w:p>
    <w:p w14:paraId="31292BDC" w14:textId="057DAA2B"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 xml:space="preserve">Bir tarafta </w:t>
      </w:r>
      <w:r w:rsidR="00ED22ED" w:rsidRPr="00ED22ED">
        <w:rPr>
          <w:rFonts w:ascii="Garamond" w:hAnsi="Garamond"/>
          <w:lang w:val="tr-TR"/>
        </w:rPr>
        <w:t>Eski Silahtarağa Elektrik Santralı</w:t>
      </w:r>
      <w:r w:rsidRPr="002B67EF">
        <w:rPr>
          <w:rFonts w:ascii="Garamond" w:hAnsi="Garamond"/>
          <w:lang w:val="tr-TR"/>
        </w:rPr>
        <w:t xml:space="preserve">.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İstanbul Bilgi Üniversitesi İktisadi İşletmesi  (</w:t>
      </w:r>
      <w:r w:rsidR="00BC5D43">
        <w:rPr>
          <w:rFonts w:ascii="Garamond" w:hAnsi="Garamond"/>
          <w:lang w:val="tr-TR"/>
        </w:rPr>
        <w:t>B</w:t>
      </w:r>
      <w:r w:rsidRPr="002B67EF">
        <w:rPr>
          <w:rFonts w:ascii="Garamond" w:hAnsi="Garamond"/>
          <w:lang w:val="tr-TR"/>
        </w:rPr>
        <w:t>undan sonra “</w:t>
      </w:r>
      <w:r w:rsidR="002D11D4">
        <w:rPr>
          <w:rFonts w:ascii="Garamond" w:hAnsi="Garamond"/>
          <w:lang w:val="tr-TR"/>
        </w:rPr>
        <w:t>İKTİSADİ İŞLETME</w:t>
      </w:r>
      <w:r w:rsidRPr="002B67EF">
        <w:rPr>
          <w:rFonts w:ascii="Garamond" w:hAnsi="Garamond"/>
          <w:lang w:val="tr-TR"/>
        </w:rPr>
        <w:t xml:space="preserve">”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13846CF1" w14:textId="77777777" w:rsidR="002B67EF" w:rsidRDefault="002B67EF" w:rsidP="0038049B">
      <w:pPr>
        <w:spacing w:after="0" w:line="240" w:lineRule="auto"/>
        <w:jc w:val="both"/>
        <w:rPr>
          <w:rFonts w:ascii="Garamond" w:hAnsi="Garamond"/>
          <w:lang w:val="tr-TR"/>
        </w:rPr>
      </w:pPr>
    </w:p>
    <w:p w14:paraId="5A54211B" w14:textId="36EB8205" w:rsidR="002B67EF" w:rsidRPr="002B67EF" w:rsidRDefault="002D11D4" w:rsidP="0038049B">
      <w:pPr>
        <w:spacing w:after="0" w:line="240" w:lineRule="auto"/>
        <w:jc w:val="both"/>
        <w:rPr>
          <w:rFonts w:ascii="Garamond" w:hAnsi="Garamond"/>
          <w:lang w:val="tr-TR"/>
        </w:rPr>
      </w:pPr>
      <w:r>
        <w:rPr>
          <w:rFonts w:ascii="Garamond" w:hAnsi="Garamond"/>
          <w:lang w:val="tr-TR"/>
        </w:rPr>
        <w:t>İKTİSADİ İŞLETME</w:t>
      </w:r>
      <w:r w:rsidR="002B67EF" w:rsidRPr="002B67EF">
        <w:rPr>
          <w:rFonts w:ascii="Garamond" w:hAnsi="Garamond"/>
          <w:lang w:val="tr-TR"/>
        </w:rPr>
        <w:t xml:space="preserve"> ve İşletmeci birlikte “Taraflar” ayrı ayrı  “Taraf” olarak anılacaktır.</w:t>
      </w:r>
    </w:p>
    <w:p w14:paraId="6886F48E" w14:textId="77777777" w:rsidR="002B67EF" w:rsidRPr="002B67EF" w:rsidRDefault="002B67EF" w:rsidP="0038049B">
      <w:pPr>
        <w:spacing w:after="0" w:line="240" w:lineRule="auto"/>
        <w:jc w:val="both"/>
        <w:rPr>
          <w:rFonts w:ascii="Garamond" w:hAnsi="Garamond"/>
          <w:lang w:val="tr-TR"/>
        </w:rPr>
      </w:pPr>
    </w:p>
    <w:p w14:paraId="1C60CD12" w14:textId="77777777" w:rsidR="002B67EF" w:rsidRPr="002B67EF" w:rsidRDefault="002B67EF" w:rsidP="00AB310D">
      <w:pPr>
        <w:pStyle w:val="ListParagraph"/>
        <w:numPr>
          <w:ilvl w:val="0"/>
          <w:numId w:val="1"/>
        </w:numPr>
        <w:spacing w:after="0" w:line="240" w:lineRule="auto"/>
        <w:ind w:left="0" w:firstLine="0"/>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48A7EB14" w14:textId="77777777" w:rsidR="002B67EF" w:rsidRPr="002B67EF" w:rsidRDefault="002B67EF" w:rsidP="0038049B">
      <w:pPr>
        <w:spacing w:after="0" w:line="240" w:lineRule="auto"/>
        <w:jc w:val="both"/>
        <w:rPr>
          <w:rFonts w:ascii="Garamond" w:hAnsi="Garamond"/>
          <w:lang w:val="tr-TR"/>
        </w:rPr>
      </w:pPr>
    </w:p>
    <w:p w14:paraId="238D336A" w14:textId="3F03BBF7" w:rsidR="007117D0" w:rsidRPr="007117D0" w:rsidRDefault="007117D0" w:rsidP="007117D0">
      <w:pPr>
        <w:spacing w:after="0" w:line="240" w:lineRule="auto"/>
        <w:jc w:val="both"/>
        <w:rPr>
          <w:rFonts w:ascii="Garamond" w:hAnsi="Garamond"/>
          <w:lang w:val="tr-TR"/>
        </w:rPr>
      </w:pPr>
      <w:r w:rsidRPr="007117D0">
        <w:rPr>
          <w:rFonts w:ascii="Garamond" w:hAnsi="Garamond"/>
          <w:lang w:val="tr-TR"/>
        </w:rPr>
        <w:t xml:space="preserve">İşbu İşletme Sözleşmesi İşletmeci’nin </w:t>
      </w:r>
      <w:r w:rsidR="00E320CB" w:rsidRPr="00ED22ED">
        <w:rPr>
          <w:rFonts w:ascii="Garamond" w:hAnsi="Garamond"/>
          <w:lang w:val="tr-TR"/>
        </w:rPr>
        <w:t>Eski Silahtarağa Elektrik Santralı</w:t>
      </w:r>
      <w:r w:rsidRPr="007117D0">
        <w:rPr>
          <w:rFonts w:ascii="Garamond" w:hAnsi="Garamond"/>
          <w:lang w:val="tr-TR"/>
        </w:rPr>
        <w:t xml:space="preserve"> Kazım Karabekir Cad. No: 2/10 Eyüp, İstanbul adresinde bulunan “Santral İstanbul Kampüsünde” yer alan ve ekli krokide taralı alan olarak gösterilen alanı </w:t>
      </w:r>
      <w:r w:rsidR="008C7983">
        <w:rPr>
          <w:rFonts w:ascii="Garamond" w:hAnsi="Garamond"/>
          <w:lang w:val="tr-TR"/>
        </w:rPr>
        <w:t xml:space="preserve">oto tıkama </w:t>
      </w:r>
      <w:r w:rsidRPr="007117D0">
        <w:rPr>
          <w:rFonts w:ascii="Garamond" w:hAnsi="Garamond"/>
          <w:lang w:val="tr-TR"/>
        </w:rPr>
        <w:t xml:space="preserve">olarak işletmesi amacıyla imzalanmıştır. İşbu Sözleşme’nin konusunu Taraflar’ın hak ve yükümlülükleri oluşturmaktadır. </w:t>
      </w:r>
    </w:p>
    <w:p w14:paraId="252A48A7" w14:textId="77777777" w:rsidR="002B67EF" w:rsidRPr="002B67EF" w:rsidRDefault="002B67EF" w:rsidP="0038049B">
      <w:pPr>
        <w:spacing w:after="0" w:line="240" w:lineRule="auto"/>
        <w:jc w:val="both"/>
        <w:rPr>
          <w:rFonts w:ascii="Garamond" w:hAnsi="Garamond"/>
          <w:lang w:val="tr-TR"/>
        </w:rPr>
      </w:pPr>
    </w:p>
    <w:p w14:paraId="1FAA7A85" w14:textId="41BA7F1A" w:rsidR="00AB310D" w:rsidRPr="002B67EF" w:rsidRDefault="00AB310D" w:rsidP="00AB310D">
      <w:pPr>
        <w:spacing w:after="0" w:line="240" w:lineRule="auto"/>
        <w:jc w:val="both"/>
        <w:rPr>
          <w:rFonts w:ascii="Garamond" w:hAnsi="Garamond"/>
          <w:lang w:val="tr-TR"/>
        </w:rPr>
      </w:pPr>
      <w:r>
        <w:rPr>
          <w:rFonts w:ascii="Garamond" w:hAnsi="Garamond"/>
          <w:lang w:val="tr-TR"/>
        </w:rPr>
        <w:t xml:space="preserve">İşbu sözleşmenin başlangıç tarihi </w:t>
      </w:r>
      <w:r w:rsidRPr="002B67EF">
        <w:rPr>
          <w:rFonts w:ascii="Garamond" w:hAnsi="Garamond"/>
          <w:highlight w:val="yellow"/>
          <w:lang w:val="tr-TR"/>
        </w:rPr>
        <w:t>[●]</w:t>
      </w:r>
      <w:r w:rsidRPr="00B24529">
        <w:rPr>
          <w:rFonts w:ascii="Garamond" w:hAnsi="Garamond"/>
          <w:lang w:val="tr-TR"/>
        </w:rPr>
        <w:t xml:space="preserve"> olup </w:t>
      </w:r>
      <w:r w:rsidR="00826AB8">
        <w:rPr>
          <w:rFonts w:ascii="Garamond" w:hAnsi="Garamond"/>
          <w:lang w:val="tr-TR"/>
        </w:rPr>
        <w:t xml:space="preserve">12 </w:t>
      </w:r>
      <w:r>
        <w:rPr>
          <w:rFonts w:ascii="Garamond" w:hAnsi="Garamond"/>
          <w:lang w:val="tr-TR"/>
        </w:rPr>
        <w:t>(</w:t>
      </w:r>
      <w:r w:rsidR="00826AB8">
        <w:rPr>
          <w:rFonts w:ascii="Garamond" w:hAnsi="Garamond"/>
          <w:lang w:val="tr-TR"/>
        </w:rPr>
        <w:t>Oniki</w:t>
      </w:r>
      <w:r>
        <w:rPr>
          <w:rFonts w:ascii="Garamond" w:hAnsi="Garamond"/>
          <w:lang w:val="tr-TR"/>
        </w:rPr>
        <w:t xml:space="preserve">) ay sonunda hiçbir bildirime gerek olmaksızın kendiliğinden sona erecektir. </w:t>
      </w:r>
    </w:p>
    <w:p w14:paraId="31FF119C" w14:textId="77777777" w:rsidR="002B67EF" w:rsidRPr="002B67EF" w:rsidRDefault="002B67EF" w:rsidP="0038049B">
      <w:pPr>
        <w:spacing w:after="0" w:line="240" w:lineRule="auto"/>
        <w:jc w:val="both"/>
        <w:rPr>
          <w:rFonts w:ascii="Garamond" w:hAnsi="Garamond"/>
          <w:lang w:val="tr-TR"/>
        </w:rPr>
      </w:pPr>
    </w:p>
    <w:p w14:paraId="66B915DA" w14:textId="77777777" w:rsidR="00AB310D" w:rsidRDefault="002B67EF" w:rsidP="00AB310D">
      <w:pPr>
        <w:pStyle w:val="ListParagraph"/>
        <w:numPr>
          <w:ilvl w:val="0"/>
          <w:numId w:val="1"/>
        </w:numPr>
        <w:spacing w:after="0" w:line="240" w:lineRule="auto"/>
        <w:ind w:left="0" w:firstLine="0"/>
        <w:jc w:val="both"/>
        <w:rPr>
          <w:rFonts w:ascii="Garamond" w:hAnsi="Garamond"/>
          <w:b/>
          <w:lang w:val="tr-TR"/>
        </w:rPr>
      </w:pPr>
      <w:r w:rsidRPr="00AB310D">
        <w:rPr>
          <w:rFonts w:ascii="Garamond" w:hAnsi="Garamond"/>
          <w:b/>
          <w:lang w:val="tr-TR"/>
        </w:rPr>
        <w:t>GENEL ESASLAR</w:t>
      </w:r>
    </w:p>
    <w:p w14:paraId="2CA2000A" w14:textId="6D739F70" w:rsidR="00CC51ED" w:rsidRPr="00CC51ED" w:rsidRDefault="00D86008" w:rsidP="00CC51ED">
      <w:pPr>
        <w:pStyle w:val="ListParagraph"/>
        <w:numPr>
          <w:ilvl w:val="1"/>
          <w:numId w:val="1"/>
        </w:numPr>
        <w:spacing w:after="0" w:line="240" w:lineRule="auto"/>
        <w:ind w:left="567" w:hanging="567"/>
        <w:jc w:val="both"/>
        <w:rPr>
          <w:rFonts w:ascii="Garamond" w:hAnsi="Garamond"/>
          <w:b/>
          <w:lang w:val="tr-TR"/>
        </w:rPr>
      </w:pPr>
      <w:r w:rsidRPr="00AB310D">
        <w:rPr>
          <w:rFonts w:ascii="Garamond" w:hAnsi="Garamond"/>
          <w:lang w:val="tr-TR"/>
        </w:rPr>
        <w:t>İşletmeci, işbu sözleşme kapsamında sözleşmenin ekinde bulunan (EK-1)</w:t>
      </w:r>
      <w:r w:rsidR="00221ED8" w:rsidRPr="00AB310D">
        <w:rPr>
          <w:rFonts w:ascii="Garamond" w:hAnsi="Garamond"/>
          <w:lang w:val="tr-TR"/>
        </w:rPr>
        <w:t xml:space="preserve"> </w:t>
      </w:r>
      <w:r w:rsidRPr="00AB310D">
        <w:rPr>
          <w:rFonts w:ascii="Garamond" w:hAnsi="Garamond"/>
          <w:lang w:val="tr-TR"/>
        </w:rPr>
        <w:t xml:space="preserve">Teknik Şartname’ye uygun bir şekilde, kampüste belirtilen </w:t>
      </w:r>
      <w:r w:rsidR="00AB310D" w:rsidRPr="00AB310D">
        <w:rPr>
          <w:rFonts w:ascii="Garamond" w:hAnsi="Garamond"/>
          <w:lang w:val="tr-TR"/>
        </w:rPr>
        <w:t xml:space="preserve">alanda oto yıkama </w:t>
      </w:r>
      <w:r w:rsidRPr="00AB310D">
        <w:rPr>
          <w:rFonts w:ascii="Garamond" w:hAnsi="Garamond"/>
          <w:lang w:val="tr-TR"/>
        </w:rPr>
        <w:t>işletmeciliğini gerçekleştirecektir.</w:t>
      </w:r>
      <w:r w:rsidR="00D3712F" w:rsidRPr="00AB310D">
        <w:rPr>
          <w:rFonts w:ascii="Garamond" w:hAnsi="Garamond"/>
          <w:lang w:val="tr-TR"/>
        </w:rPr>
        <w:t xml:space="preserve"> </w:t>
      </w:r>
      <w:r w:rsidR="0089424B" w:rsidRPr="00AB310D">
        <w:rPr>
          <w:rFonts w:ascii="Garamond" w:hAnsi="Garamond"/>
          <w:lang w:val="tr-TR"/>
        </w:rPr>
        <w:t xml:space="preserve">FİRMA, işbu sözleşmenin ekinde yer alan “Teknik Şartname”de belirtilen kriter ve standartlarda hizmet vereceğini ve ürün tedarik edeceğini; FİRMA’nın şartnamede belirtilen kriterlere veya koşullara uymaması halinde işbu sözleşmeyi de ihlal ettiğini; ihlalden kaynaklanan </w:t>
      </w:r>
      <w:r w:rsidR="002D11D4">
        <w:rPr>
          <w:rFonts w:ascii="Garamond" w:hAnsi="Garamond"/>
          <w:lang w:val="tr-TR"/>
        </w:rPr>
        <w:t>İKTİSADİ İŞLETME</w:t>
      </w:r>
      <w:r w:rsidR="0089424B" w:rsidRPr="00AB310D">
        <w:rPr>
          <w:rFonts w:ascii="Garamond" w:hAnsi="Garamond"/>
          <w:lang w:val="tr-TR"/>
        </w:rPr>
        <w:t>’nin her türlü menfi ve/veya müspet zararını karşılayacağını ve sözleşmeden belirtilen tüm cezai yaptı</w:t>
      </w:r>
      <w:r w:rsidR="00963711" w:rsidRPr="00AB310D">
        <w:rPr>
          <w:rFonts w:ascii="Garamond" w:hAnsi="Garamond"/>
          <w:lang w:val="tr-TR"/>
        </w:rPr>
        <w:t>rı</w:t>
      </w:r>
      <w:r w:rsidR="0089424B" w:rsidRPr="00AB310D">
        <w:rPr>
          <w:rFonts w:ascii="Garamond" w:hAnsi="Garamond"/>
          <w:lang w:val="tr-TR"/>
        </w:rPr>
        <w:t>mları peşinen kabul, beyan ve taa</w:t>
      </w:r>
      <w:r w:rsidR="00963711" w:rsidRPr="00AB310D">
        <w:rPr>
          <w:rFonts w:ascii="Garamond" w:hAnsi="Garamond"/>
          <w:lang w:val="tr-TR"/>
        </w:rPr>
        <w:t>h</w:t>
      </w:r>
      <w:r w:rsidR="0089424B" w:rsidRPr="00AB310D">
        <w:rPr>
          <w:rFonts w:ascii="Garamond" w:hAnsi="Garamond"/>
          <w:lang w:val="tr-TR"/>
        </w:rPr>
        <w:t>hüt eder.</w:t>
      </w:r>
    </w:p>
    <w:p w14:paraId="70DE13EB" w14:textId="53A918EF" w:rsidR="00E77295" w:rsidRPr="00E77295" w:rsidRDefault="00D50406" w:rsidP="00E77295">
      <w:pPr>
        <w:pStyle w:val="ListParagraph"/>
        <w:numPr>
          <w:ilvl w:val="1"/>
          <w:numId w:val="1"/>
        </w:numPr>
        <w:spacing w:after="0" w:line="240" w:lineRule="auto"/>
        <w:ind w:left="567" w:hanging="567"/>
        <w:jc w:val="both"/>
        <w:rPr>
          <w:rFonts w:ascii="Garamond" w:hAnsi="Garamond"/>
          <w:b/>
          <w:lang w:val="tr-TR"/>
        </w:rPr>
      </w:pPr>
      <w:r w:rsidRPr="00CC51ED">
        <w:rPr>
          <w:rFonts w:ascii="Garamond" w:hAnsi="Garamond"/>
          <w:lang w:val="tr-TR"/>
        </w:rPr>
        <w:t>İşletmeci</w:t>
      </w:r>
      <w:r w:rsidR="00D3712F" w:rsidRPr="00CC51ED">
        <w:rPr>
          <w:rFonts w:ascii="Garamond" w:hAnsi="Garamond"/>
          <w:lang w:val="tr-TR"/>
        </w:rPr>
        <w:t>, işbu sözleşme kapsamında yer alan ticari faaliyetleri için tahsis edilecek alanda yapılacak tüm düzenlemeler</w:t>
      </w:r>
      <w:r w:rsidR="00AB310D" w:rsidRPr="00CC51ED">
        <w:rPr>
          <w:rFonts w:ascii="Garamond" w:hAnsi="Garamond"/>
          <w:lang w:val="tr-TR"/>
        </w:rPr>
        <w:t>, yatırımlar</w:t>
      </w:r>
      <w:r w:rsidR="00D3712F" w:rsidRPr="00CC51ED">
        <w:rPr>
          <w:rFonts w:ascii="Garamond" w:hAnsi="Garamond"/>
          <w:lang w:val="tr-TR"/>
        </w:rPr>
        <w:t xml:space="preserve"> ve tefriş konularında </w:t>
      </w:r>
      <w:r w:rsidR="002D11D4">
        <w:rPr>
          <w:rFonts w:ascii="Garamond" w:hAnsi="Garamond"/>
          <w:lang w:val="tr-TR"/>
        </w:rPr>
        <w:t>İKTİSADİ İŞLETME</w:t>
      </w:r>
      <w:r w:rsidR="00D3712F" w:rsidRPr="00CC51ED">
        <w:rPr>
          <w:rFonts w:ascii="Garamond" w:hAnsi="Garamond"/>
          <w:lang w:val="tr-TR"/>
        </w:rPr>
        <w:t xml:space="preserve">’nin yazılı onayını almak zorundadır. </w:t>
      </w:r>
      <w:r w:rsidRPr="00CC51ED">
        <w:rPr>
          <w:rFonts w:ascii="Garamond" w:hAnsi="Garamond"/>
          <w:lang w:val="tr-TR"/>
        </w:rPr>
        <w:t>İşletmeci</w:t>
      </w:r>
      <w:r w:rsidR="00D3712F" w:rsidRPr="00CC51ED">
        <w:rPr>
          <w:rFonts w:ascii="Garamond" w:hAnsi="Garamond"/>
          <w:lang w:val="tr-TR"/>
        </w:rPr>
        <w:t>, söz konusu yatırımı</w:t>
      </w:r>
      <w:r w:rsidRPr="00CC51ED">
        <w:rPr>
          <w:rFonts w:ascii="Garamond" w:hAnsi="Garamond"/>
          <w:lang w:val="tr-TR"/>
        </w:rPr>
        <w:t>,</w:t>
      </w:r>
      <w:r w:rsidR="00D3712F" w:rsidRPr="00CC51ED">
        <w:rPr>
          <w:rFonts w:ascii="Garamond" w:hAnsi="Garamond"/>
          <w:lang w:val="tr-TR"/>
        </w:rPr>
        <w:t xml:space="preserve"> sözleşme</w:t>
      </w:r>
      <w:r w:rsidRPr="00CC51ED">
        <w:rPr>
          <w:rFonts w:ascii="Garamond" w:hAnsi="Garamond"/>
          <w:lang w:val="tr-TR"/>
        </w:rPr>
        <w:t xml:space="preserve"> hitamında</w:t>
      </w:r>
      <w:r w:rsidR="00CC51ED">
        <w:rPr>
          <w:rFonts w:ascii="Garamond" w:hAnsi="Garamond"/>
          <w:lang w:val="tr-TR"/>
        </w:rPr>
        <w:t xml:space="preserve"> zarar verilmeksizin sökülüp alınabilenler hariç olmak üzere</w:t>
      </w:r>
      <w:r w:rsidRPr="00CC51ED">
        <w:rPr>
          <w:rFonts w:ascii="Garamond" w:hAnsi="Garamond"/>
          <w:lang w:val="tr-TR"/>
        </w:rPr>
        <w:t xml:space="preserve"> </w:t>
      </w:r>
      <w:r w:rsidR="002D11D4">
        <w:rPr>
          <w:rFonts w:ascii="Garamond" w:hAnsi="Garamond"/>
          <w:lang w:val="tr-TR"/>
        </w:rPr>
        <w:t>İKTİSADİ İŞLETME</w:t>
      </w:r>
      <w:r w:rsidR="00D3712F" w:rsidRPr="00CC51ED">
        <w:rPr>
          <w:rFonts w:ascii="Garamond" w:hAnsi="Garamond"/>
          <w:lang w:val="tr-TR"/>
        </w:rPr>
        <w:t>'ye</w:t>
      </w:r>
      <w:r w:rsidRPr="00CC51ED">
        <w:rPr>
          <w:rFonts w:ascii="Garamond" w:hAnsi="Garamond"/>
          <w:lang w:val="tr-TR"/>
        </w:rPr>
        <w:t xml:space="preserve"> bila bedel olarak</w:t>
      </w:r>
      <w:r w:rsidR="00D3712F" w:rsidRPr="00CC51ED">
        <w:rPr>
          <w:rFonts w:ascii="Garamond" w:hAnsi="Garamond"/>
          <w:lang w:val="tr-TR"/>
        </w:rPr>
        <w:t xml:space="preserve"> terk edeceğini kabul ve taahhüt eder.</w:t>
      </w:r>
    </w:p>
    <w:p w14:paraId="3D12E112" w14:textId="13CE4B9D" w:rsidR="00CC51ED" w:rsidRPr="00E77295" w:rsidRDefault="00E77295" w:rsidP="00E77295">
      <w:pPr>
        <w:pStyle w:val="ListParagraph"/>
        <w:numPr>
          <w:ilvl w:val="1"/>
          <w:numId w:val="1"/>
        </w:numPr>
        <w:spacing w:after="0" w:line="240" w:lineRule="auto"/>
        <w:ind w:left="567" w:hanging="567"/>
        <w:jc w:val="both"/>
        <w:rPr>
          <w:rFonts w:ascii="Garamond" w:hAnsi="Garamond"/>
          <w:b/>
          <w:lang w:val="tr-TR"/>
        </w:rPr>
      </w:pPr>
      <w:r w:rsidRPr="00E77295">
        <w:rPr>
          <w:rFonts w:ascii="Garamond" w:hAnsi="Garamond"/>
          <w:lang w:val="tr-TR"/>
        </w:rPr>
        <w:t xml:space="preserve">İşletmeci, işletilen alanda gerçekleştirdiği işlerin listesini, liste fiyatını ve liste fiyatı üzerinden yapılacak zamları </w:t>
      </w:r>
      <w:r w:rsidR="002D11D4">
        <w:rPr>
          <w:rFonts w:ascii="Garamond" w:hAnsi="Garamond"/>
          <w:lang w:val="tr-TR"/>
        </w:rPr>
        <w:t>İKTİSADİ İŞLETME</w:t>
      </w:r>
      <w:r w:rsidRPr="00E77295">
        <w:rPr>
          <w:rFonts w:ascii="Garamond" w:hAnsi="Garamond"/>
          <w:lang w:val="tr-TR"/>
        </w:rPr>
        <w:t xml:space="preserve">’nin onayına sunmak ile yükümlüdür. </w:t>
      </w:r>
      <w:r w:rsidR="002D11D4">
        <w:rPr>
          <w:rFonts w:ascii="Garamond" w:hAnsi="Garamond"/>
          <w:lang w:val="tr-TR"/>
        </w:rPr>
        <w:t>İKTİSADİ İŞLETME</w:t>
      </w:r>
      <w:r w:rsidRPr="00E77295">
        <w:rPr>
          <w:rFonts w:ascii="Garamond" w:hAnsi="Garamond"/>
          <w:lang w:val="tr-TR"/>
        </w:rPr>
        <w:t>’nin onayına sunulmaksızın fiyat listesinde artış yapıldığının tespit edilmesi halinde, İktisadi İşletme işbu sözleşmeyi derhal ve haklı sebeple feshedebilir.</w:t>
      </w:r>
    </w:p>
    <w:p w14:paraId="5C74A4A7" w14:textId="2B313ABE" w:rsidR="00CC51ED" w:rsidRPr="00120E06" w:rsidRDefault="003B4BA4" w:rsidP="005A0780">
      <w:pPr>
        <w:pStyle w:val="ListParagraph"/>
        <w:numPr>
          <w:ilvl w:val="1"/>
          <w:numId w:val="1"/>
        </w:numPr>
        <w:spacing w:after="0" w:line="240" w:lineRule="auto"/>
        <w:ind w:left="567" w:hanging="567"/>
        <w:jc w:val="both"/>
        <w:rPr>
          <w:rFonts w:ascii="Garamond" w:hAnsi="Garamond"/>
          <w:b/>
          <w:lang w:val="tr-TR"/>
        </w:rPr>
      </w:pPr>
      <w:r w:rsidRPr="00CC51ED">
        <w:rPr>
          <w:rFonts w:ascii="Garamond" w:hAnsi="Garamond"/>
          <w:lang w:val="tr-TR"/>
        </w:rPr>
        <w:t>İşletmeci araç yıkama / kuaför hizmetin</w:t>
      </w:r>
      <w:r w:rsidR="00CC51ED">
        <w:rPr>
          <w:rFonts w:ascii="Garamond" w:hAnsi="Garamond"/>
          <w:lang w:val="tr-TR"/>
        </w:rPr>
        <w:t>in</w:t>
      </w:r>
      <w:r w:rsidRPr="00CC51ED">
        <w:rPr>
          <w:rFonts w:ascii="Garamond" w:hAnsi="Garamond"/>
          <w:lang w:val="tr-TR"/>
        </w:rPr>
        <w:t xml:space="preserve"> verilebilmesi için gerekli tüm ekipmanlar ve yapılacak tüm işlemler </w:t>
      </w:r>
      <w:r w:rsidR="002D11D4" w:rsidRPr="00120E06">
        <w:rPr>
          <w:rFonts w:ascii="Garamond" w:hAnsi="Garamond"/>
          <w:lang w:val="tr-TR"/>
        </w:rPr>
        <w:t>İKTİSADİ İŞLETME</w:t>
      </w:r>
      <w:r w:rsidRPr="00120E06">
        <w:rPr>
          <w:rFonts w:ascii="Garamond" w:hAnsi="Garamond"/>
          <w:lang w:val="tr-TR"/>
        </w:rPr>
        <w:t>’nin yazılı onayına tabi</w:t>
      </w:r>
      <w:r w:rsidR="00800882" w:rsidRPr="00120E06">
        <w:rPr>
          <w:rFonts w:ascii="Garamond" w:hAnsi="Garamond"/>
          <w:lang w:val="tr-TR"/>
        </w:rPr>
        <w:t xml:space="preserve"> olup tüm ekipman masrafı İşletmeci tarafından karşılanacaktır</w:t>
      </w:r>
      <w:r w:rsidRPr="00120E06">
        <w:rPr>
          <w:rFonts w:ascii="Garamond" w:hAnsi="Garamond"/>
          <w:lang w:val="tr-TR"/>
        </w:rPr>
        <w:t xml:space="preserve">. </w:t>
      </w:r>
    </w:p>
    <w:p w14:paraId="4F06395F" w14:textId="1C7047A3" w:rsidR="00CC51ED" w:rsidRPr="00120E06" w:rsidRDefault="001E5BFC" w:rsidP="005A0780">
      <w:pPr>
        <w:pStyle w:val="ListParagraph"/>
        <w:numPr>
          <w:ilvl w:val="1"/>
          <w:numId w:val="1"/>
        </w:numPr>
        <w:spacing w:after="0" w:line="240" w:lineRule="auto"/>
        <w:ind w:left="567" w:hanging="567"/>
        <w:jc w:val="both"/>
        <w:rPr>
          <w:rFonts w:ascii="Garamond" w:hAnsi="Garamond"/>
          <w:b/>
          <w:lang w:val="tr-TR"/>
        </w:rPr>
      </w:pPr>
      <w:r w:rsidRPr="00120E06">
        <w:rPr>
          <w:rFonts w:ascii="Garamond" w:hAnsi="Garamond"/>
          <w:lang w:val="tr-TR"/>
        </w:rPr>
        <w:t xml:space="preserve">İşletmeci, </w:t>
      </w:r>
      <w:r w:rsidR="002D11D4" w:rsidRPr="00120E06">
        <w:rPr>
          <w:rFonts w:ascii="Garamond" w:hAnsi="Garamond"/>
          <w:lang w:val="tr-TR"/>
        </w:rPr>
        <w:t>İKTİSADİ İŞLETME</w:t>
      </w:r>
      <w:r w:rsidRPr="00120E06">
        <w:rPr>
          <w:rFonts w:ascii="Garamond" w:hAnsi="Garamond"/>
          <w:lang w:val="tr-TR"/>
        </w:rPr>
        <w:t xml:space="preserve"> tarafından plakaları bildirilen en fazla </w:t>
      </w:r>
      <w:r w:rsidR="00120E06" w:rsidRPr="00120E06">
        <w:rPr>
          <w:rFonts w:ascii="Garamond" w:hAnsi="Garamond"/>
          <w:lang w:val="tr-TR"/>
        </w:rPr>
        <w:t>4</w:t>
      </w:r>
      <w:r w:rsidRPr="00120E06">
        <w:rPr>
          <w:rFonts w:ascii="Garamond" w:hAnsi="Garamond"/>
          <w:lang w:val="tr-TR"/>
        </w:rPr>
        <w:t xml:space="preserve">0 aracı haftada </w:t>
      </w:r>
      <w:r w:rsidR="00120E06" w:rsidRPr="00120E06">
        <w:rPr>
          <w:rFonts w:ascii="Garamond" w:hAnsi="Garamond"/>
          <w:lang w:val="tr-TR"/>
        </w:rPr>
        <w:t xml:space="preserve">bir kere </w:t>
      </w:r>
      <w:r w:rsidRPr="00120E06">
        <w:rPr>
          <w:rFonts w:ascii="Garamond" w:hAnsi="Garamond"/>
          <w:lang w:val="tr-TR"/>
        </w:rPr>
        <w:t xml:space="preserve">yıkama hizmetini </w:t>
      </w:r>
      <w:r w:rsidR="003B4BA4" w:rsidRPr="00120E06">
        <w:rPr>
          <w:rFonts w:ascii="Garamond" w:hAnsi="Garamond"/>
          <w:lang w:val="tr-TR"/>
        </w:rPr>
        <w:t xml:space="preserve">ücretsiz olarak </w:t>
      </w:r>
      <w:r w:rsidRPr="00120E06">
        <w:rPr>
          <w:rFonts w:ascii="Garamond" w:hAnsi="Garamond"/>
          <w:lang w:val="tr-TR"/>
        </w:rPr>
        <w:t xml:space="preserve">gerçekleştirecektir. </w:t>
      </w:r>
    </w:p>
    <w:p w14:paraId="09C4C350" w14:textId="373246C1" w:rsidR="00CC51ED" w:rsidRPr="00CC51ED" w:rsidRDefault="00CC51ED" w:rsidP="002B0D94">
      <w:pPr>
        <w:pStyle w:val="ListParagraph"/>
        <w:numPr>
          <w:ilvl w:val="1"/>
          <w:numId w:val="1"/>
        </w:numPr>
        <w:spacing w:after="0" w:line="240" w:lineRule="auto"/>
        <w:ind w:left="567" w:hanging="567"/>
        <w:jc w:val="both"/>
        <w:rPr>
          <w:rFonts w:ascii="Garamond" w:hAnsi="Garamond"/>
          <w:b/>
          <w:lang w:val="tr-TR"/>
        </w:rPr>
      </w:pPr>
      <w:r>
        <w:rPr>
          <w:rFonts w:ascii="Garamond" w:hAnsi="Garamond"/>
          <w:lang w:val="tr-TR"/>
        </w:rPr>
        <w:t xml:space="preserve">Oto Yıkama </w:t>
      </w:r>
      <w:r w:rsidR="00743D81" w:rsidRPr="00CC51ED">
        <w:rPr>
          <w:rFonts w:ascii="Garamond" w:hAnsi="Garamond"/>
          <w:lang w:val="tr-TR"/>
        </w:rPr>
        <w:t xml:space="preserve">alanı içerisinde kullanılacak olan ve </w:t>
      </w:r>
      <w:r w:rsidR="002D11D4">
        <w:rPr>
          <w:rFonts w:ascii="Garamond" w:hAnsi="Garamond"/>
          <w:lang w:val="tr-TR"/>
        </w:rPr>
        <w:t>İKTİSADİ İŞLETME</w:t>
      </w:r>
      <w:r w:rsidR="00743D81" w:rsidRPr="00CC51ED">
        <w:rPr>
          <w:rFonts w:ascii="Garamond" w:hAnsi="Garamond"/>
          <w:lang w:val="tr-TR"/>
        </w:rPr>
        <w:t>’ye ait mevcut ekipmanlar (demirbaşları)</w:t>
      </w:r>
      <w:r w:rsidR="004B0B05" w:rsidRPr="00CC51ED">
        <w:rPr>
          <w:rFonts w:ascii="Garamond" w:hAnsi="Garamond"/>
          <w:lang w:val="tr-TR"/>
        </w:rPr>
        <w:t xml:space="preserve"> (EK-</w:t>
      </w:r>
      <w:r w:rsidR="00E60C29" w:rsidRPr="00CC51ED">
        <w:rPr>
          <w:rFonts w:ascii="Garamond" w:hAnsi="Garamond"/>
          <w:lang w:val="tr-TR"/>
        </w:rPr>
        <w:t>4</w:t>
      </w:r>
      <w:r w:rsidR="004B0B05" w:rsidRPr="00CC51ED">
        <w:rPr>
          <w:rFonts w:ascii="Garamond" w:hAnsi="Garamond"/>
          <w:lang w:val="tr-TR"/>
        </w:rPr>
        <w:t>)</w:t>
      </w:r>
      <w:r w:rsidR="00743D81" w:rsidRPr="00CC51ED">
        <w:rPr>
          <w:rFonts w:ascii="Garamond" w:hAnsi="Garamond"/>
          <w:lang w:val="tr-TR"/>
        </w:rPr>
        <w:t xml:space="preserve"> </w:t>
      </w:r>
      <w:r w:rsidR="00EE1D2B" w:rsidRPr="00CC51ED">
        <w:rPr>
          <w:rFonts w:ascii="Garamond" w:hAnsi="Garamond"/>
          <w:lang w:val="tr-TR"/>
        </w:rPr>
        <w:t>İşletmec</w:t>
      </w:r>
      <w:r w:rsidR="004B0B05" w:rsidRPr="00CC51ED">
        <w:rPr>
          <w:rFonts w:ascii="Garamond" w:hAnsi="Garamond"/>
          <w:lang w:val="tr-TR"/>
        </w:rPr>
        <w:t xml:space="preserve">i’nin kullanımına </w:t>
      </w:r>
      <w:r w:rsidR="00E77295">
        <w:rPr>
          <w:rFonts w:ascii="Garamond" w:hAnsi="Garamond"/>
          <w:lang w:val="tr-TR"/>
        </w:rPr>
        <w:t>bırakılacaktır.</w:t>
      </w:r>
      <w:r w:rsidR="004B0B05" w:rsidRPr="00CC51ED">
        <w:rPr>
          <w:rFonts w:ascii="Garamond" w:hAnsi="Garamond"/>
          <w:lang w:val="tr-TR"/>
        </w:rPr>
        <w:t xml:space="preserve"> Sözleşme süresi boyunca ekipmanların bakım, onarım ve gözetimi İş</w:t>
      </w:r>
      <w:bookmarkStart w:id="0" w:name="_GoBack"/>
      <w:bookmarkEnd w:id="0"/>
      <w:r w:rsidR="004B0B05" w:rsidRPr="00CC51ED">
        <w:rPr>
          <w:rFonts w:ascii="Garamond" w:hAnsi="Garamond"/>
          <w:lang w:val="tr-TR"/>
        </w:rPr>
        <w:t>letmeci tarafından yerine getirilecek ve masraflarına İşletmeci katlanacaktır. Söz konusu ekipmanlarda</w:t>
      </w:r>
      <w:r w:rsidR="00E60C29" w:rsidRPr="00CC51ED">
        <w:rPr>
          <w:rFonts w:ascii="Garamond" w:hAnsi="Garamond"/>
          <w:lang w:val="tr-TR"/>
        </w:rPr>
        <w:t xml:space="preserve"> İşletmeci tarafından</w:t>
      </w:r>
      <w:r w:rsidR="004B0B05" w:rsidRPr="00CC51ED">
        <w:rPr>
          <w:rFonts w:ascii="Garamond" w:hAnsi="Garamond"/>
          <w:lang w:val="tr-TR"/>
        </w:rPr>
        <w:t xml:space="preserve"> kullanılacak tüm sarf malzemeler</w:t>
      </w:r>
      <w:r w:rsidR="00E60C29" w:rsidRPr="00CC51ED">
        <w:rPr>
          <w:rFonts w:ascii="Garamond" w:hAnsi="Garamond"/>
          <w:lang w:val="tr-TR"/>
        </w:rPr>
        <w:t xml:space="preserve"> orijinal ürün olmak</w:t>
      </w:r>
      <w:r w:rsidR="004B0B05" w:rsidRPr="00CC51ED">
        <w:rPr>
          <w:rFonts w:ascii="Garamond" w:hAnsi="Garamond"/>
          <w:lang w:val="tr-TR"/>
        </w:rPr>
        <w:t xml:space="preserve"> zorundadır.</w:t>
      </w:r>
    </w:p>
    <w:p w14:paraId="65B9458E" w14:textId="5F93F2D4" w:rsidR="004F30A9" w:rsidRPr="004F30A9" w:rsidRDefault="002B0D94" w:rsidP="002B0D94">
      <w:pPr>
        <w:pStyle w:val="ListParagraph"/>
        <w:numPr>
          <w:ilvl w:val="1"/>
          <w:numId w:val="1"/>
        </w:numPr>
        <w:spacing w:after="0" w:line="240" w:lineRule="auto"/>
        <w:ind w:left="567" w:hanging="567"/>
        <w:jc w:val="both"/>
        <w:rPr>
          <w:rFonts w:ascii="Garamond" w:hAnsi="Garamond"/>
          <w:b/>
          <w:lang w:val="tr-TR"/>
        </w:rPr>
      </w:pPr>
      <w:r w:rsidRPr="00CC51ED">
        <w:rPr>
          <w:rFonts w:ascii="Garamond" w:hAnsi="Garamond"/>
          <w:lang w:val="tr-TR"/>
        </w:rPr>
        <w:t xml:space="preserve">İşletmeci basiretli tacir olmakla sözleşme konusu faaliyeti ile ilgili olarak gerekli tüm izin ve ruhsatları kendi adına alacaktır. İşletmeci, belirtilen sürede ve/veya sonrasında Belediye’den ya da ilgili resmi kurumlardan gerekli izin ve ruhsatların alamaması halinde, ruhsatların ve izinlerin alamama sebebinin </w:t>
      </w:r>
      <w:r w:rsidR="002D11D4">
        <w:rPr>
          <w:rFonts w:ascii="Garamond" w:hAnsi="Garamond"/>
          <w:lang w:val="tr-TR"/>
        </w:rPr>
        <w:lastRenderedPageBreak/>
        <w:t>İKTİSADİ İŞLETME</w:t>
      </w:r>
      <w:r w:rsidRPr="00CC51ED">
        <w:rPr>
          <w:rFonts w:ascii="Garamond" w:hAnsi="Garamond"/>
          <w:lang w:val="tr-TR"/>
        </w:rPr>
        <w:t xml:space="preserve">’den veya işletilen yerin bizzat kendisinden kaynaklanan mimari, teknik ve sair nedenler olması halinde dahi </w:t>
      </w:r>
      <w:r w:rsidR="002D11D4">
        <w:rPr>
          <w:rFonts w:ascii="Garamond" w:hAnsi="Garamond"/>
          <w:lang w:val="tr-TR"/>
        </w:rPr>
        <w:t>İKTİSADİ İŞLETME</w:t>
      </w:r>
      <w:r w:rsidRPr="00CC51ED">
        <w:rPr>
          <w:rFonts w:ascii="Garamond" w:hAnsi="Garamond"/>
          <w:lang w:val="tr-TR"/>
        </w:rPr>
        <w:t xml:space="preserve">’nin </w:t>
      </w:r>
      <w:r w:rsidR="004B0B05" w:rsidRPr="00CC51ED">
        <w:rPr>
          <w:rFonts w:ascii="Garamond" w:hAnsi="Garamond"/>
          <w:lang w:val="tr-TR"/>
        </w:rPr>
        <w:t>İşletmeci</w:t>
      </w:r>
      <w:r w:rsidRPr="00CC51ED">
        <w:rPr>
          <w:rFonts w:ascii="Garamond" w:hAnsi="Garamond"/>
          <w:lang w:val="tr-TR"/>
        </w:rPr>
        <w:t xml:space="preserve">’ye karşı maddi/manevi sorumluluğu bulunmadığını gayri kabili rücu kabul beyan ve taahhüt eder. </w:t>
      </w:r>
    </w:p>
    <w:p w14:paraId="52BAFB6E" w14:textId="2402951E" w:rsidR="004F30A9" w:rsidRPr="004F30A9" w:rsidRDefault="002B0D94" w:rsidP="002B0D94">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t xml:space="preserve">Ruhsat ve izinlerin </w:t>
      </w:r>
      <w:r w:rsidR="004B0B05" w:rsidRPr="004F30A9">
        <w:rPr>
          <w:rFonts w:ascii="Garamond" w:hAnsi="Garamond"/>
          <w:lang w:val="tr-TR"/>
        </w:rPr>
        <w:t>İşletmeci</w:t>
      </w:r>
      <w:r w:rsidRPr="004F30A9">
        <w:rPr>
          <w:rFonts w:ascii="Garamond" w:hAnsi="Garamond"/>
          <w:lang w:val="tr-TR"/>
        </w:rPr>
        <w:t xml:space="preserve">’ye bağlı nedenlerle zamanında alınamamasından ya da hiç alınmaması halinde </w:t>
      </w:r>
      <w:r w:rsidR="002D11D4">
        <w:rPr>
          <w:rFonts w:ascii="Garamond" w:hAnsi="Garamond"/>
          <w:lang w:val="tr-TR"/>
        </w:rPr>
        <w:t>İKTİSADİ İŞLETME</w:t>
      </w:r>
      <w:r w:rsidRPr="004F30A9">
        <w:rPr>
          <w:rFonts w:ascii="Garamond" w:hAnsi="Garamond"/>
          <w:lang w:val="tr-TR"/>
        </w:rPr>
        <w:t xml:space="preserve"> doğmuş ve doğacak tüm zararlarını kar kaybı da dahil olmak üzere İşletmeci’den talep edebilir.</w:t>
      </w:r>
      <w:r w:rsidR="004F30A9" w:rsidRPr="004F30A9">
        <w:rPr>
          <w:rFonts w:ascii="Garamond" w:hAnsi="Garamond"/>
          <w:lang w:val="tr-TR"/>
        </w:rPr>
        <w:t xml:space="preserve"> </w:t>
      </w:r>
      <w:r w:rsidR="002D11D4">
        <w:rPr>
          <w:rFonts w:ascii="Garamond" w:hAnsi="Garamond"/>
          <w:lang w:val="tr-TR"/>
        </w:rPr>
        <w:t>İKTİSADİ İŞLETME</w:t>
      </w:r>
      <w:r w:rsidRPr="004F30A9">
        <w:rPr>
          <w:rFonts w:ascii="Garamond" w:hAnsi="Garamond"/>
          <w:lang w:val="tr-TR"/>
        </w:rPr>
        <w:t xml:space="preserve">, İşletmeci’nin almakla yükümlü olduğu izin ve ruhsatları alabilmesi için gerekli tüm çabayı sarf edeceğini beyan ve taahhüt eder.  </w:t>
      </w:r>
    </w:p>
    <w:p w14:paraId="272AF342" w14:textId="584CAA58" w:rsidR="004F30A9" w:rsidRPr="004F30A9" w:rsidRDefault="002B0D94" w:rsidP="00D3712F">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t xml:space="preserve">İşletmeci, Sözleşme’de belirlenen alanların işletilmesiyle ilgili kendi yetki ve sorumluluğundaki durumlarda, gerekli olan değişikliklerde ve tadilatlarda </w:t>
      </w:r>
      <w:r w:rsidR="002D11D4">
        <w:rPr>
          <w:rFonts w:ascii="Garamond" w:hAnsi="Garamond"/>
          <w:lang w:val="tr-TR"/>
        </w:rPr>
        <w:t>İKTİSADİ İŞLETME</w:t>
      </w:r>
      <w:r w:rsidRPr="004F30A9">
        <w:rPr>
          <w:rFonts w:ascii="Garamond" w:hAnsi="Garamond"/>
          <w:lang w:val="tr-TR"/>
        </w:rPr>
        <w:t>’nin yazılı iznini almak koşuluyla gerekli izin ve ruhsatları almakla yükümlüdür.</w:t>
      </w:r>
    </w:p>
    <w:p w14:paraId="7D026CE3" w14:textId="18B28772" w:rsidR="004F30A9" w:rsidRPr="004F30A9" w:rsidRDefault="00585844" w:rsidP="001529B9">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t>İşletmeci</w:t>
      </w:r>
      <w:r w:rsidR="00D3712F" w:rsidRPr="004F30A9">
        <w:rPr>
          <w:rFonts w:ascii="Garamond" w:hAnsi="Garamond"/>
          <w:lang w:val="tr-TR"/>
        </w:rPr>
        <w:t xml:space="preserve">, faaliyetleri sırasında üçüncü şahıslara ve/veya kendi personeline karşı </w:t>
      </w:r>
      <w:r w:rsidRPr="004F30A9">
        <w:rPr>
          <w:rFonts w:ascii="Garamond" w:hAnsi="Garamond"/>
          <w:lang w:val="tr-TR"/>
        </w:rPr>
        <w:t xml:space="preserve">İşletmeci </w:t>
      </w:r>
      <w:r w:rsidR="00D3712F" w:rsidRPr="004F30A9">
        <w:rPr>
          <w:rFonts w:ascii="Garamond" w:hAnsi="Garamond"/>
          <w:lang w:val="tr-TR"/>
        </w:rPr>
        <w:t xml:space="preserve">hatalarından dolayı oluşabilecek her türlü maddi ve manevi sonuçlardan sorumlu olacaktır. Bu tip risklere karşı </w:t>
      </w:r>
      <w:r w:rsidR="002D11D4">
        <w:rPr>
          <w:rFonts w:ascii="Garamond" w:hAnsi="Garamond"/>
          <w:lang w:val="tr-TR"/>
        </w:rPr>
        <w:t>İKTİSADİ İŞLETME</w:t>
      </w:r>
      <w:r w:rsidR="00D3712F" w:rsidRPr="004F30A9">
        <w:rPr>
          <w:rFonts w:ascii="Garamond" w:hAnsi="Garamond"/>
          <w:lang w:val="tr-TR"/>
        </w:rPr>
        <w:t xml:space="preserve"> ile birlikte tespit edilen limitlerde mali mesuliyet, komşuluk mali mesuliyet ve 3. şahıs mali mesuliyet sigortası yaptırmak sorumluluğu ve maliyeti </w:t>
      </w:r>
      <w:r w:rsidRPr="004F30A9">
        <w:rPr>
          <w:rFonts w:ascii="Garamond" w:hAnsi="Garamond"/>
          <w:lang w:val="tr-TR"/>
        </w:rPr>
        <w:t>İşletmeci</w:t>
      </w:r>
      <w:r w:rsidR="00D3712F" w:rsidRPr="004F30A9">
        <w:rPr>
          <w:rFonts w:ascii="Garamond" w:hAnsi="Garamond"/>
          <w:lang w:val="tr-TR"/>
        </w:rPr>
        <w:t>'y</w:t>
      </w:r>
      <w:r w:rsidRPr="004F30A9">
        <w:rPr>
          <w:rFonts w:ascii="Garamond" w:hAnsi="Garamond"/>
          <w:lang w:val="tr-TR"/>
        </w:rPr>
        <w:t>e</w:t>
      </w:r>
      <w:r w:rsidR="00D3712F" w:rsidRPr="004F30A9">
        <w:rPr>
          <w:rFonts w:ascii="Garamond" w:hAnsi="Garamond"/>
          <w:lang w:val="tr-TR"/>
        </w:rPr>
        <w:t xml:space="preserve"> aittir</w:t>
      </w:r>
    </w:p>
    <w:p w14:paraId="7678C00A" w14:textId="3F3C45C8" w:rsidR="004F30A9" w:rsidRPr="004F30A9" w:rsidRDefault="00585844" w:rsidP="006412FA">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t>İşletmeci</w:t>
      </w:r>
      <w:r w:rsidR="00D3712F" w:rsidRPr="004F30A9">
        <w:rPr>
          <w:rFonts w:ascii="Garamond" w:hAnsi="Garamond"/>
          <w:lang w:val="tr-TR"/>
        </w:rPr>
        <w:t>,</w:t>
      </w:r>
      <w:r w:rsidRPr="004F30A9">
        <w:rPr>
          <w:rFonts w:ascii="Garamond" w:hAnsi="Garamond"/>
          <w:lang w:val="tr-TR"/>
        </w:rPr>
        <w:t xml:space="preserve"> </w:t>
      </w:r>
      <w:r w:rsidR="006412FA" w:rsidRPr="004F30A9">
        <w:rPr>
          <w:rFonts w:ascii="Garamond" w:hAnsi="Garamond"/>
          <w:lang w:val="tr-TR"/>
        </w:rPr>
        <w:t>işbu sözleşme kapsamında</w:t>
      </w:r>
      <w:r w:rsidR="00222130" w:rsidRPr="004F30A9">
        <w:rPr>
          <w:rFonts w:ascii="Garamond" w:hAnsi="Garamond"/>
          <w:lang w:val="tr-TR"/>
        </w:rPr>
        <w:t xml:space="preserve"> geçici veya sürekli</w:t>
      </w:r>
      <w:r w:rsidR="006412FA" w:rsidRPr="004F30A9">
        <w:rPr>
          <w:rFonts w:ascii="Garamond" w:hAnsi="Garamond"/>
          <w:lang w:val="tr-TR"/>
        </w:rPr>
        <w:t xml:space="preserve"> </w:t>
      </w:r>
      <w:r w:rsidR="00222130" w:rsidRPr="004F30A9">
        <w:rPr>
          <w:rFonts w:ascii="Garamond" w:hAnsi="Garamond"/>
          <w:lang w:val="tr-TR"/>
        </w:rPr>
        <w:t>çalıştıracağı</w:t>
      </w:r>
      <w:r w:rsidR="006412FA" w:rsidRPr="004F30A9">
        <w:rPr>
          <w:rFonts w:ascii="Garamond" w:hAnsi="Garamond"/>
          <w:lang w:val="tr-TR"/>
        </w:rPr>
        <w:t xml:space="preserve"> personeli ile ilgili 4857 sayılı İş Kanunu ve 6331 sayılı İş Sağlığı ve Güvenliği Kanunu kapsamında münhasıran sorumlu olup, mevzuatta yer alan tüm önlemleri alacak ve mevzuatın gerekliliklerini yerine getirecektir. </w:t>
      </w:r>
      <w:r w:rsidR="001529B9" w:rsidRPr="004F30A9">
        <w:rPr>
          <w:rFonts w:ascii="Garamond" w:hAnsi="Garamond"/>
          <w:lang w:val="tr-TR"/>
        </w:rPr>
        <w:t xml:space="preserve">İşletmeci, işbu sözleşme kapsamında geçici veya sürekli çalıştıracağı tüm personelinin işveren maliyetlerini, vergilerini ve buna benzer kanundan doğan yükümlülüklerini yerine getirmekle sorumludur. </w:t>
      </w:r>
      <w:r w:rsidR="002D11D4">
        <w:rPr>
          <w:rFonts w:ascii="Garamond" w:hAnsi="Garamond"/>
          <w:lang w:val="tr-TR"/>
        </w:rPr>
        <w:t>İKTİSADİ İŞLETME</w:t>
      </w:r>
      <w:r w:rsidR="001529B9" w:rsidRPr="004F30A9">
        <w:rPr>
          <w:rFonts w:ascii="Garamond" w:hAnsi="Garamond"/>
          <w:lang w:val="tr-TR"/>
        </w:rPr>
        <w:t xml:space="preserve">'ye, İşletmeci’nin yasal yükümlülüklerin yerine getirilmemesi sebebiyle dava açılması, maddi-manevi tazminat talep edilmesi ya da </w:t>
      </w:r>
      <w:r w:rsidR="002D11D4">
        <w:rPr>
          <w:rFonts w:ascii="Garamond" w:hAnsi="Garamond"/>
          <w:lang w:val="tr-TR"/>
        </w:rPr>
        <w:t>İKTİSADİ İŞLETME</w:t>
      </w:r>
      <w:r w:rsidR="001529B9" w:rsidRPr="004F30A9">
        <w:rPr>
          <w:rFonts w:ascii="Garamond" w:hAnsi="Garamond"/>
          <w:lang w:val="tr-TR"/>
        </w:rPr>
        <w:t xml:space="preserve">’nin bu sebeple ödemede bulunması halinde, </w:t>
      </w:r>
      <w:r w:rsidR="002D11D4">
        <w:rPr>
          <w:rFonts w:ascii="Garamond" w:hAnsi="Garamond"/>
          <w:lang w:val="tr-TR"/>
        </w:rPr>
        <w:t>İKTİSADİ İŞLETME</w:t>
      </w:r>
      <w:r w:rsidR="001529B9" w:rsidRPr="004F30A9">
        <w:rPr>
          <w:rFonts w:ascii="Garamond" w:hAnsi="Garamond"/>
          <w:lang w:val="tr-TR"/>
        </w:rPr>
        <w:t xml:space="preserve"> her zaman söz konusu ödemeleri İşletmeci’ye rücu edebilecektir.</w:t>
      </w:r>
    </w:p>
    <w:p w14:paraId="6160B1A1" w14:textId="77777777" w:rsidR="004F30A9" w:rsidRPr="004F30A9" w:rsidRDefault="006412FA" w:rsidP="00222130">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t>İşletmeci</w:t>
      </w:r>
      <w:r w:rsidR="001529B9" w:rsidRPr="004F30A9">
        <w:rPr>
          <w:rFonts w:ascii="Garamond" w:hAnsi="Garamond"/>
          <w:lang w:val="tr-TR"/>
        </w:rPr>
        <w:t>,</w:t>
      </w:r>
      <w:r w:rsidRPr="004F30A9">
        <w:rPr>
          <w:rFonts w:ascii="Garamond" w:hAnsi="Garamond"/>
          <w:lang w:val="tr-TR"/>
        </w:rPr>
        <w:t xml:space="preserve"> </w:t>
      </w:r>
      <w:r w:rsidR="001529B9" w:rsidRPr="004F30A9">
        <w:rPr>
          <w:rFonts w:ascii="Garamond" w:hAnsi="Garamond"/>
          <w:lang w:val="tr-TR"/>
        </w:rPr>
        <w:t>işbu sözleşme kapsamında geçici veya sürekli çalıştıracağı tüm personelinin</w:t>
      </w:r>
      <w:r w:rsidRPr="004F30A9">
        <w:rPr>
          <w:rFonts w:ascii="Garamond" w:hAnsi="Garamond"/>
          <w:lang w:val="tr-TR"/>
        </w:rPr>
        <w:t xml:space="preserve"> işe giriş tarihi itibariyle sigortalı olduklarını, </w:t>
      </w:r>
      <w:r w:rsidR="001529B9" w:rsidRPr="004F30A9">
        <w:rPr>
          <w:rFonts w:ascii="Garamond" w:hAnsi="Garamond"/>
          <w:lang w:val="tr-TR"/>
        </w:rPr>
        <w:t>p</w:t>
      </w:r>
      <w:r w:rsidRPr="004F30A9">
        <w:rPr>
          <w:rFonts w:ascii="Garamond" w:hAnsi="Garamond"/>
          <w:lang w:val="tr-TR"/>
        </w:rPr>
        <w:t xml:space="preserve">ersonelin fazla çalışmalarına ilişkin ücretlerinin ödendiğini ve </w:t>
      </w:r>
      <w:r w:rsidR="001529B9" w:rsidRPr="004F30A9">
        <w:rPr>
          <w:rFonts w:ascii="Garamond" w:hAnsi="Garamond"/>
          <w:lang w:val="tr-TR"/>
        </w:rPr>
        <w:t>p</w:t>
      </w:r>
      <w:r w:rsidRPr="004F30A9">
        <w:rPr>
          <w:rFonts w:ascii="Garamond" w:hAnsi="Garamond"/>
          <w:lang w:val="tr-TR"/>
        </w:rPr>
        <w:t>ersonelin hak etmiş olduğu yıllık izinlerini kullanmasına olanak sağladığını kabul ve taahhüt eder.</w:t>
      </w:r>
    </w:p>
    <w:p w14:paraId="6F605839" w14:textId="73D87F6B" w:rsidR="004F30A9" w:rsidRPr="00264797" w:rsidRDefault="001529B9" w:rsidP="00222130">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t>İşletmeci</w:t>
      </w:r>
      <w:r w:rsidR="00222130" w:rsidRPr="004F30A9">
        <w:rPr>
          <w:rFonts w:ascii="Garamond" w:hAnsi="Garamond"/>
          <w:lang w:val="tr-TR"/>
        </w:rPr>
        <w:t xml:space="preserve">, 6331 sayılı İş Sağlığı ve Güvenliği Kanunu uyarınca yükümlülüklerini yerine getireceğini, sürekli ve/ veya geçici olarak çalıştırdığı personelinin yasal işlemlerini kanuni sürelerinde tamamlayacaktır. Çalışanlarının sağlık, portör ve işin gereği olan diğer tüm muayenelerini, SGK giriş belgesi ve ödemelerinin yapıldığına dair bordrolarını, sabıka kaydı olmadığına dair belge suretlerini ve 6331 Sayılı İş Sağlığı Ve Güvenliği Kanunu uyarınca vermesi gereken eğitimleri çalışanlarına verdirdiğine dair belgeleri sözleşme imzası ile birlikte </w:t>
      </w:r>
      <w:r w:rsidR="002D11D4">
        <w:rPr>
          <w:rFonts w:ascii="Garamond" w:hAnsi="Garamond"/>
          <w:lang w:val="tr-TR"/>
        </w:rPr>
        <w:t>İKTİSADİ İŞLETME</w:t>
      </w:r>
      <w:r w:rsidR="00222130" w:rsidRPr="004F30A9">
        <w:rPr>
          <w:rFonts w:ascii="Garamond" w:hAnsi="Garamond"/>
          <w:lang w:val="tr-TR"/>
        </w:rPr>
        <w:t xml:space="preserve">'ye ileteceğini kabul, beyan ve taahhüt eder. </w:t>
      </w:r>
    </w:p>
    <w:p w14:paraId="575CB8A5" w14:textId="7F90EA9B" w:rsidR="00264797" w:rsidRPr="00264797" w:rsidRDefault="00264797" w:rsidP="00264797">
      <w:pPr>
        <w:pStyle w:val="ListParagraph"/>
        <w:numPr>
          <w:ilvl w:val="1"/>
          <w:numId w:val="1"/>
        </w:numPr>
        <w:spacing w:after="0" w:line="240" w:lineRule="auto"/>
        <w:ind w:left="567" w:hanging="567"/>
        <w:jc w:val="both"/>
        <w:rPr>
          <w:rFonts w:ascii="Garamond" w:hAnsi="Garamond"/>
          <w:b/>
          <w:lang w:val="tr-TR"/>
        </w:rPr>
      </w:pPr>
      <w:r w:rsidRPr="00264797">
        <w:rPr>
          <w:rFonts w:ascii="Garamond" w:hAnsi="Garamond"/>
          <w:lang w:val="tr-TR"/>
        </w:rPr>
        <w:t>İşbu Sözleşme’deki hiçbir husus Taraflar arasında bir acentelik, ortaklık veya ortak girişim veya işveren ve işçi ilişkisi veya asil ve vekil ilişkisi veya asıl- alt işveren ilişkisi yaratmayacak veya yaratıyor kabul edilmeyecek olup, Taraflar bağımsız akitler olup; İşletmecinin hiçbir çalışanının İktisadi İşletmenin çalışanı olduğu veya çalışanı haline geldiği şeklinde kabul edilmeyecektir. İktisadi İşletme, işbu Sözleşme konusu işi bütünüyle İşletmeci’ye vermiş olduğundan; işi alan İşletmeci, alt işveren değil bağımsız işveren statüsündedir. Dolayısıyla işbu sözleşmenin tatbikinde İktisadi İşletme ve İşletmeci iki bağımsız işveren olup;  müşterek ve/veya müteselsil sorumluluktan bahsedilemez.  Taraflar’dan her biri, çalışanlarının, işbu Sözleşme dolayısıyla, varsa diğer Taraf’ın çalışanlarının faydalandığı sağlık sigortası, ulaşım, yemek ve diğer sosyal yardım ve haklara haiz olmayacaklarını anlayıp ve kabul etmektedirler.</w:t>
      </w:r>
    </w:p>
    <w:p w14:paraId="04E2C142" w14:textId="506B7E2B" w:rsidR="004F30A9" w:rsidRPr="004F30A9" w:rsidRDefault="001529B9" w:rsidP="006412FA">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t xml:space="preserve">İşletmeci, </w:t>
      </w:r>
      <w:r w:rsidR="00222130" w:rsidRPr="004F30A9">
        <w:rPr>
          <w:rFonts w:ascii="Garamond" w:hAnsi="Garamond"/>
          <w:lang w:val="tr-TR"/>
        </w:rPr>
        <w:t xml:space="preserve">çalışma alanlarının her zaman </w:t>
      </w:r>
      <w:r w:rsidR="002D11D4">
        <w:rPr>
          <w:rFonts w:ascii="Garamond" w:hAnsi="Garamond"/>
          <w:lang w:val="tr-TR"/>
        </w:rPr>
        <w:t>İKTİSADİ İŞLETME</w:t>
      </w:r>
      <w:r w:rsidR="00222130" w:rsidRPr="004F30A9">
        <w:rPr>
          <w:rFonts w:ascii="Garamond" w:hAnsi="Garamond"/>
          <w:lang w:val="tr-TR"/>
        </w:rPr>
        <w:t xml:space="preserve"> İş Sağlığı ve Güvenliği Uzmanın ve İş Sağlığı ve Güvenliği Kurulunca denetlenebileceğini, ilgili kanunlara aykırılığın tespiti halinde Uzmanın ve/veya Kurulun işi durdurabileceğini bundan doğan her türlü maddi-manevi yükümlülüğün </w:t>
      </w:r>
      <w:r w:rsidRPr="004F30A9">
        <w:rPr>
          <w:rFonts w:ascii="Garamond" w:hAnsi="Garamond"/>
          <w:lang w:val="tr-TR"/>
        </w:rPr>
        <w:t>İşletmeci’ye</w:t>
      </w:r>
      <w:r w:rsidR="00222130" w:rsidRPr="004F30A9">
        <w:rPr>
          <w:rFonts w:ascii="Garamond" w:hAnsi="Garamond"/>
          <w:lang w:val="tr-TR"/>
        </w:rPr>
        <w:t xml:space="preserve"> ait olduğunu kabul, beyan ve taahhüt eder.</w:t>
      </w:r>
    </w:p>
    <w:p w14:paraId="40F72713" w14:textId="50B74D26" w:rsidR="004F30A9" w:rsidRPr="004F30A9" w:rsidRDefault="006412FA" w:rsidP="00D3712F">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t xml:space="preserve">İşletmeci, Personelin işe giriş bildirgelerinin ile aylık bordrolarının ve ‘e-borcu yoktur’ belgesinin birer nüshasını düzenli olarak dijital ortamda </w:t>
      </w:r>
      <w:r w:rsidR="002D11D4">
        <w:rPr>
          <w:rFonts w:ascii="Garamond" w:hAnsi="Garamond"/>
          <w:lang w:val="tr-TR"/>
        </w:rPr>
        <w:t>İKTİSADİ İŞLETME</w:t>
      </w:r>
      <w:r w:rsidRPr="004F30A9">
        <w:rPr>
          <w:rFonts w:ascii="Garamond" w:hAnsi="Garamond"/>
          <w:lang w:val="tr-TR"/>
        </w:rPr>
        <w:t xml:space="preserve"> ile paylaşmayı kabul ve taahhüt eder.</w:t>
      </w:r>
    </w:p>
    <w:p w14:paraId="6BD3BB87" w14:textId="59E98FF7" w:rsidR="004F30A9" w:rsidRPr="004F30A9" w:rsidRDefault="005B1E0A" w:rsidP="008F15EC">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t>İşletmeci</w:t>
      </w:r>
      <w:r w:rsidR="00D3712F" w:rsidRPr="004F30A9">
        <w:rPr>
          <w:rFonts w:ascii="Garamond" w:hAnsi="Garamond"/>
          <w:lang w:val="tr-TR"/>
        </w:rPr>
        <w:t xml:space="preserve">, işbu sözleşme kapsamında yer alan ticari faaliyetleri gerçekleştirmesi için </w:t>
      </w:r>
      <w:r w:rsidR="002D11D4">
        <w:rPr>
          <w:rFonts w:ascii="Garamond" w:hAnsi="Garamond"/>
          <w:lang w:val="tr-TR"/>
        </w:rPr>
        <w:t>İKTİSADİ İŞLETME</w:t>
      </w:r>
      <w:r w:rsidR="00D3712F" w:rsidRPr="004F30A9">
        <w:rPr>
          <w:rFonts w:ascii="Garamond" w:hAnsi="Garamond"/>
          <w:lang w:val="tr-TR"/>
        </w:rPr>
        <w:t xml:space="preserve">’nin teknolojik alt yapısı ile uyumlu olmak koşuluyla gerekli teknolojik alt yapı ve sistemleri sağlamakla yükümlüdür. </w:t>
      </w:r>
      <w:r w:rsidRPr="004F30A9">
        <w:rPr>
          <w:rFonts w:ascii="Garamond" w:hAnsi="Garamond"/>
          <w:lang w:val="tr-TR"/>
        </w:rPr>
        <w:t>İşletmeci</w:t>
      </w:r>
      <w:r w:rsidR="00D3712F" w:rsidRPr="004F30A9">
        <w:rPr>
          <w:rFonts w:ascii="Garamond" w:hAnsi="Garamond"/>
          <w:lang w:val="tr-TR"/>
        </w:rPr>
        <w:t xml:space="preserve">, </w:t>
      </w:r>
      <w:r w:rsidR="002D11D4">
        <w:rPr>
          <w:rFonts w:ascii="Garamond" w:hAnsi="Garamond"/>
          <w:lang w:val="tr-TR"/>
        </w:rPr>
        <w:t>İKTİSADİ İŞLETME</w:t>
      </w:r>
      <w:r w:rsidR="00D3712F" w:rsidRPr="004F30A9">
        <w:rPr>
          <w:rFonts w:ascii="Garamond" w:hAnsi="Garamond"/>
          <w:lang w:val="tr-TR"/>
        </w:rPr>
        <w:t xml:space="preserve">’nin onaylamadığı hiçbir sistem, donanım ve yazılımı kullanmayacaktır.  </w:t>
      </w:r>
    </w:p>
    <w:p w14:paraId="5CCA3B87" w14:textId="1CE80CDB" w:rsidR="004F30A9" w:rsidRPr="004F30A9" w:rsidRDefault="00AB361E" w:rsidP="008F15EC">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t>İşletmeci</w:t>
      </w:r>
      <w:r w:rsidR="00D3712F" w:rsidRPr="004F30A9">
        <w:rPr>
          <w:rFonts w:ascii="Garamond" w:hAnsi="Garamond"/>
          <w:lang w:val="tr-TR"/>
        </w:rPr>
        <w:t xml:space="preserve">, işbu sözleşme kapsamında yer alan ticari faaliyetlerle ilgili oluşacak her türlü isim ve markaların kullanım hakkının </w:t>
      </w:r>
      <w:r w:rsidR="002D11D4">
        <w:rPr>
          <w:rFonts w:ascii="Garamond" w:hAnsi="Garamond"/>
          <w:lang w:val="tr-TR"/>
        </w:rPr>
        <w:t>İKTİSADİ İŞLETME</w:t>
      </w:r>
      <w:r w:rsidR="00D3712F" w:rsidRPr="004F30A9">
        <w:rPr>
          <w:rFonts w:ascii="Garamond" w:hAnsi="Garamond"/>
          <w:lang w:val="tr-TR"/>
        </w:rPr>
        <w:t xml:space="preserve">’ye ait olduğunu kabul ve taahhüt eder.  </w:t>
      </w:r>
    </w:p>
    <w:p w14:paraId="6B614DE7" w14:textId="77777777" w:rsidR="00264797" w:rsidRPr="00264797" w:rsidRDefault="008F15EC" w:rsidP="00264797">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lastRenderedPageBreak/>
        <w:t xml:space="preserve">İşletmeci personeli tarafından teslim alınan araçlar, uygun bir alana park edildikten sonra, müşterinin talebi </w:t>
      </w:r>
      <w:r w:rsidR="00F84900">
        <w:rPr>
          <w:rFonts w:ascii="Garamond" w:hAnsi="Garamond"/>
          <w:lang w:val="tr-TR"/>
        </w:rPr>
        <w:t xml:space="preserve">yıkama hizmeti sonrasında </w:t>
      </w:r>
      <w:r w:rsidRPr="004F30A9">
        <w:rPr>
          <w:rFonts w:ascii="Garamond" w:hAnsi="Garamond"/>
          <w:lang w:val="tr-TR"/>
        </w:rPr>
        <w:t>kendisine teslim edilir. Teslim alma ve teslim etme aşamalarında bu iş için özel olarak düzenlenmiş olan fiş ve belgeler ile tanzim edilir. İşletmeci, sözleşme konusu işi, azami müşteri memnuniyetini sağlayarak, en az riskle yerine getirmeyi taahhüt eder.</w:t>
      </w:r>
    </w:p>
    <w:p w14:paraId="2181A7B9" w14:textId="5CB51A48" w:rsidR="00264797" w:rsidRPr="00264797" w:rsidRDefault="00264797" w:rsidP="00264797">
      <w:pPr>
        <w:pStyle w:val="ListParagraph"/>
        <w:numPr>
          <w:ilvl w:val="1"/>
          <w:numId w:val="1"/>
        </w:numPr>
        <w:spacing w:after="0" w:line="240" w:lineRule="auto"/>
        <w:ind w:left="567" w:hanging="567"/>
        <w:jc w:val="both"/>
        <w:rPr>
          <w:rFonts w:ascii="Garamond" w:hAnsi="Garamond"/>
          <w:b/>
          <w:lang w:val="tr-TR"/>
        </w:rPr>
      </w:pPr>
      <w:r w:rsidRPr="00264797">
        <w:rPr>
          <w:rFonts w:ascii="Garamond" w:hAnsi="Garamond"/>
          <w:lang w:val="tr-TR"/>
        </w:rPr>
        <w:t>İşletmeci kendisine tahsis edilen alanlar içerisinde; İKTİSADİ İŞLETME tarafından önceden onaylanmış; açılış/kapanış saatleri düzenlemesi, çalışma esasları,</w:t>
      </w:r>
      <w:r>
        <w:rPr>
          <w:rFonts w:ascii="Garamond" w:hAnsi="Garamond"/>
          <w:lang w:val="tr-TR"/>
        </w:rPr>
        <w:t xml:space="preserve"> çalışma günleri</w:t>
      </w:r>
      <w:r w:rsidRPr="00264797">
        <w:rPr>
          <w:rFonts w:ascii="Garamond" w:hAnsi="Garamond"/>
          <w:lang w:val="tr-TR"/>
        </w:rPr>
        <w:t xml:space="preserve"> vb. kurallara uymak zorundadır. İşletmeci, İKTİSADİ İŞLETME’nin kapalı olduğu günler </w:t>
      </w:r>
      <w:r>
        <w:rPr>
          <w:rFonts w:ascii="Garamond" w:hAnsi="Garamond"/>
          <w:lang w:val="tr-TR"/>
        </w:rPr>
        <w:t xml:space="preserve">de dahil olmak üzere </w:t>
      </w:r>
      <w:r w:rsidRPr="00264797">
        <w:rPr>
          <w:rFonts w:ascii="Garamond" w:hAnsi="Garamond"/>
          <w:lang w:val="tr-TR"/>
        </w:rPr>
        <w:t>yürüteceği ticari faaliyetleri ve hizmetleri</w:t>
      </w:r>
      <w:r>
        <w:rPr>
          <w:rFonts w:ascii="Garamond" w:hAnsi="Garamond"/>
          <w:lang w:val="tr-TR"/>
        </w:rPr>
        <w:t xml:space="preserve"> İKTİSADİ İŞLETME’nin onayı ile gerçekleştirecektir. </w:t>
      </w:r>
      <w:r w:rsidRPr="00264797">
        <w:rPr>
          <w:rFonts w:ascii="Garamond" w:hAnsi="Garamond"/>
          <w:lang w:val="tr-TR"/>
        </w:rPr>
        <w:t xml:space="preserve"> </w:t>
      </w:r>
    </w:p>
    <w:p w14:paraId="161BFFD5" w14:textId="77777777" w:rsidR="00264797" w:rsidRPr="00264797" w:rsidRDefault="00F84900" w:rsidP="00264797">
      <w:pPr>
        <w:pStyle w:val="ListParagraph"/>
        <w:numPr>
          <w:ilvl w:val="1"/>
          <w:numId w:val="1"/>
        </w:numPr>
        <w:spacing w:after="0" w:line="240" w:lineRule="auto"/>
        <w:ind w:left="567" w:hanging="567"/>
        <w:jc w:val="both"/>
        <w:rPr>
          <w:rFonts w:ascii="Garamond" w:hAnsi="Garamond"/>
          <w:b/>
          <w:lang w:val="tr-TR"/>
        </w:rPr>
      </w:pPr>
      <w:r w:rsidRPr="00F84900">
        <w:rPr>
          <w:rFonts w:ascii="Garamond" w:hAnsi="Garamond"/>
          <w:lang w:val="tr-TR"/>
        </w:rPr>
        <w:t>İşletmeci, koronavirüs (COVID-19) salgını ile mücadele kapsamında çalışanların ve üçüncü kişilerin korunması adına gerekli tüm tedbirleri alacağını, kullanılan tüm araç gereçlerini dezenfekte edeceğini, hijyen kurallarına uyacağını ve bu kapsamda gerekli tüm önlemleri yerine getireceğini kabul, beyan ve taahhüt eder.</w:t>
      </w:r>
    </w:p>
    <w:p w14:paraId="4231688E" w14:textId="77777777" w:rsidR="00F84900" w:rsidRPr="00F84900" w:rsidRDefault="00F84900" w:rsidP="00F84900">
      <w:pPr>
        <w:spacing w:after="0" w:line="240" w:lineRule="auto"/>
        <w:jc w:val="both"/>
        <w:rPr>
          <w:rFonts w:ascii="Garamond" w:hAnsi="Garamond"/>
          <w:b/>
          <w:lang w:val="tr-TR"/>
        </w:rPr>
      </w:pPr>
    </w:p>
    <w:p w14:paraId="7F4E0CB9" w14:textId="38313097" w:rsidR="002D11D4" w:rsidRPr="002D11D4" w:rsidRDefault="008F15EC" w:rsidP="002D11D4">
      <w:pPr>
        <w:pStyle w:val="ListParagraph"/>
        <w:numPr>
          <w:ilvl w:val="1"/>
          <w:numId w:val="1"/>
        </w:numPr>
        <w:spacing w:after="0" w:line="240" w:lineRule="auto"/>
        <w:ind w:left="567" w:hanging="567"/>
        <w:jc w:val="both"/>
        <w:rPr>
          <w:rFonts w:ascii="Garamond" w:hAnsi="Garamond"/>
          <w:b/>
          <w:lang w:val="tr-TR"/>
        </w:rPr>
      </w:pPr>
      <w:r w:rsidRPr="004F30A9">
        <w:rPr>
          <w:rFonts w:ascii="Garamond" w:hAnsi="Garamond"/>
          <w:lang w:val="tr-TR"/>
        </w:rPr>
        <w:t>İşletmeci iş bu sözleşme kapsamında görevlendireceği personelin işi ifası sırasında, kendisine park etmek ve sair amaçlarla teslim edilen araçların ihmal, dikkatsizlik, tedbirsizlik, kasıt vb. sair sebeplerle zarara uğraması halinde (aracın çalınması, aracın kazaya uğraması, kaportasında çiziklerin, eziklerin oluşması, lastik ve camlarının zarar görmesi, içinde bulunan eşyaların çalınması, anahtarının kaybolması vb. her türlü zarar ve ziyandan doğabilecek hukuki ve cezai müeyyidelerden (maddi ve manevi tazminat davaları, ceza davaları vs) doğrudan doğruya</w:t>
      </w:r>
      <w:r w:rsidR="00F806B9" w:rsidRPr="004F30A9">
        <w:rPr>
          <w:rFonts w:ascii="Garamond" w:hAnsi="Garamond"/>
          <w:lang w:val="tr-TR"/>
        </w:rPr>
        <w:t xml:space="preserve"> İşletmeci </w:t>
      </w:r>
      <w:r w:rsidRPr="004F30A9">
        <w:rPr>
          <w:rFonts w:ascii="Garamond" w:hAnsi="Garamond"/>
          <w:lang w:val="tr-TR"/>
        </w:rPr>
        <w:t xml:space="preserve">sorumludur. Bu konularda </w:t>
      </w:r>
      <w:r w:rsidR="002D11D4">
        <w:rPr>
          <w:rFonts w:ascii="Garamond" w:hAnsi="Garamond"/>
          <w:lang w:val="tr-TR"/>
        </w:rPr>
        <w:t>İKTİSADİ İŞLETME</w:t>
      </w:r>
      <w:r w:rsidRPr="004F30A9">
        <w:rPr>
          <w:rFonts w:ascii="Garamond" w:hAnsi="Garamond"/>
          <w:lang w:val="tr-TR"/>
        </w:rPr>
        <w:t>’ ye atfedilebilecek hiçbir cezai ve hukuki mesuliyet yoktur.</w:t>
      </w:r>
      <w:r w:rsidR="00F84900">
        <w:rPr>
          <w:rFonts w:ascii="Garamond" w:hAnsi="Garamond"/>
          <w:lang w:val="tr-TR"/>
        </w:rPr>
        <w:t xml:space="preserve"> İKTİSADİ İŞLETME’nin işbu sözleşme nedeniyle herhangi bir ödeme yapmak zorunda kalması halinde, İşletmeci, İKTİSADİ İŞLETME’nin ödemek zorunda kaldığı bedeli ödeme gününden itibaren işleyecek avans faizi ile birlikte İKTİSADİ İŞLETME’ye ödeyecektir. </w:t>
      </w:r>
    </w:p>
    <w:p w14:paraId="704B01C7" w14:textId="77777777" w:rsidR="002D11D4" w:rsidRPr="002D11D4" w:rsidRDefault="002D11D4" w:rsidP="002D11D4">
      <w:pPr>
        <w:pStyle w:val="ListParagraph"/>
        <w:rPr>
          <w:rFonts w:ascii="Garamond" w:hAnsi="Garamond"/>
          <w:lang w:val="tr-TR"/>
        </w:rPr>
      </w:pPr>
    </w:p>
    <w:p w14:paraId="286D8970" w14:textId="77777777" w:rsidR="002D11D4" w:rsidRPr="002D11D4" w:rsidRDefault="00264797" w:rsidP="002D11D4">
      <w:pPr>
        <w:pStyle w:val="ListParagraph"/>
        <w:numPr>
          <w:ilvl w:val="1"/>
          <w:numId w:val="1"/>
        </w:numPr>
        <w:spacing w:after="0" w:line="240" w:lineRule="auto"/>
        <w:ind w:left="567" w:hanging="567"/>
        <w:jc w:val="both"/>
        <w:rPr>
          <w:rFonts w:ascii="Garamond" w:hAnsi="Garamond"/>
          <w:b/>
          <w:lang w:val="tr-TR"/>
        </w:rPr>
      </w:pPr>
      <w:r w:rsidRPr="002D11D4">
        <w:rPr>
          <w:rFonts w:ascii="Garamond" w:hAnsi="Garamond"/>
          <w:lang w:val="tr-TR"/>
        </w:rPr>
        <w:t>İşletmeci, teslim aldığı alandaki Doğalgaz aboneliğini üstüne almayı, Elektrik ve Su bedelleri içinse İKTİSADİ İŞLETME tarafından yansıtma faturası kesileceğini ve bunları ödeyeceğini kabul ettiğini taahhüt eder.</w:t>
      </w:r>
    </w:p>
    <w:p w14:paraId="0D3E5612" w14:textId="77777777" w:rsidR="002D11D4" w:rsidRPr="002D11D4" w:rsidRDefault="002D11D4" w:rsidP="002D11D4">
      <w:pPr>
        <w:pStyle w:val="ListParagraph"/>
        <w:rPr>
          <w:rFonts w:ascii="Garamond" w:hAnsi="Garamond"/>
          <w:lang w:val="tr-TR"/>
        </w:rPr>
      </w:pPr>
    </w:p>
    <w:p w14:paraId="509C70E8" w14:textId="77777777" w:rsidR="002D11D4" w:rsidRPr="002D11D4" w:rsidRDefault="00264797" w:rsidP="002D11D4">
      <w:pPr>
        <w:pStyle w:val="ListParagraph"/>
        <w:numPr>
          <w:ilvl w:val="1"/>
          <w:numId w:val="1"/>
        </w:numPr>
        <w:spacing w:after="0" w:line="240" w:lineRule="auto"/>
        <w:ind w:left="567" w:hanging="567"/>
        <w:jc w:val="both"/>
        <w:rPr>
          <w:rFonts w:ascii="Garamond" w:hAnsi="Garamond"/>
          <w:b/>
          <w:lang w:val="tr-TR"/>
        </w:rPr>
      </w:pPr>
      <w:r w:rsidRPr="002D11D4">
        <w:rPr>
          <w:rFonts w:ascii="Garamond" w:hAnsi="Garamond"/>
          <w:lang w:val="tr-TR"/>
        </w:rPr>
        <w:t xml:space="preserve">İşletmeci, oto yıkama olarak işletilmesi için kendisine bırakılan açık ve kapalı alanların temizliğinden, peyzajından ve güvenliğinden sorumlu olup, yeterli sayıda çalışan istihdam ederek bu işlemleri sağlayacaktır. Sözleşmede sayılanlar hariç işletmecinin yararlanacağı ortak alanların temizliği İKTİSADİ İŞLETME tarafından sağlanacak olup bu işe ilişkin bedel o ortak alanlardan yararlanan firmalar dikkate alınarak m2 oranında fatura edilecektir. </w:t>
      </w:r>
    </w:p>
    <w:p w14:paraId="1CA4461B" w14:textId="77777777" w:rsidR="002D11D4" w:rsidRPr="002D11D4" w:rsidRDefault="002D11D4" w:rsidP="002D11D4">
      <w:pPr>
        <w:pStyle w:val="ListParagraph"/>
        <w:rPr>
          <w:rFonts w:ascii="Garamond" w:hAnsi="Garamond"/>
          <w:lang w:val="tr-TR"/>
        </w:rPr>
      </w:pPr>
    </w:p>
    <w:p w14:paraId="4FCC48B9" w14:textId="7A46BF8F" w:rsidR="002D11D4" w:rsidRPr="002D11D4" w:rsidRDefault="007E2E61" w:rsidP="002D11D4">
      <w:pPr>
        <w:pStyle w:val="ListParagraph"/>
        <w:numPr>
          <w:ilvl w:val="1"/>
          <w:numId w:val="1"/>
        </w:numPr>
        <w:spacing w:after="0" w:line="240" w:lineRule="auto"/>
        <w:ind w:left="567" w:hanging="567"/>
        <w:jc w:val="both"/>
        <w:rPr>
          <w:rFonts w:ascii="Garamond" w:hAnsi="Garamond"/>
          <w:b/>
          <w:lang w:val="tr-TR"/>
        </w:rPr>
      </w:pPr>
      <w:r w:rsidRPr="002D11D4">
        <w:rPr>
          <w:rFonts w:ascii="Garamond" w:hAnsi="Garamond"/>
          <w:lang w:val="tr-TR"/>
        </w:rPr>
        <w:t xml:space="preserve">İşletmeci </w:t>
      </w:r>
      <w:r w:rsidR="00150BDB" w:rsidRPr="002D11D4">
        <w:rPr>
          <w:rFonts w:ascii="Garamond" w:hAnsi="Garamond"/>
          <w:lang w:val="tr-TR"/>
        </w:rPr>
        <w:t>ekte belirtilen (EK-4)</w:t>
      </w:r>
      <w:r w:rsidRPr="002D11D4">
        <w:rPr>
          <w:rFonts w:ascii="Garamond" w:hAnsi="Garamond"/>
          <w:lang w:val="tr-TR"/>
        </w:rPr>
        <w:t xml:space="preserve"> demirbaşın onarımını ve bakımını yetkili servis</w:t>
      </w:r>
      <w:r w:rsidR="004A6047" w:rsidRPr="002D11D4">
        <w:rPr>
          <w:rFonts w:ascii="Garamond" w:hAnsi="Garamond"/>
          <w:lang w:val="tr-TR"/>
        </w:rPr>
        <w:t>e</w:t>
      </w:r>
      <w:r w:rsidRPr="002D11D4">
        <w:rPr>
          <w:rFonts w:ascii="Garamond" w:hAnsi="Garamond"/>
          <w:lang w:val="tr-TR"/>
        </w:rPr>
        <w:t xml:space="preserve"> yaptıracağını</w:t>
      </w:r>
      <w:r w:rsidR="00150BDB" w:rsidRPr="002D11D4">
        <w:rPr>
          <w:rFonts w:ascii="Garamond" w:hAnsi="Garamond"/>
          <w:lang w:val="tr-TR"/>
        </w:rPr>
        <w:t xml:space="preserve"> ve tüm masrafların kendisine ait olduğunu</w:t>
      </w:r>
      <w:r w:rsidRPr="002D11D4">
        <w:rPr>
          <w:rFonts w:ascii="Garamond" w:hAnsi="Garamond"/>
          <w:lang w:val="tr-TR"/>
        </w:rPr>
        <w:t xml:space="preserve"> kabul ve beyan eder.</w:t>
      </w:r>
      <w:r w:rsidR="00150BDB" w:rsidRPr="002D11D4">
        <w:rPr>
          <w:rFonts w:ascii="Garamond" w:hAnsi="Garamond"/>
          <w:lang w:val="tr-TR"/>
        </w:rPr>
        <w:t xml:space="preserve"> Sözleşme süresi içerisinde</w:t>
      </w:r>
      <w:r w:rsidRPr="002D11D4">
        <w:rPr>
          <w:rFonts w:ascii="Garamond" w:hAnsi="Garamond"/>
          <w:lang w:val="tr-TR"/>
        </w:rPr>
        <w:t xml:space="preserve"> oluşabilecek </w:t>
      </w:r>
      <w:r w:rsidR="00150BDB" w:rsidRPr="002D11D4">
        <w:rPr>
          <w:rFonts w:ascii="Garamond" w:hAnsi="Garamond"/>
          <w:lang w:val="tr-TR"/>
        </w:rPr>
        <w:t xml:space="preserve">tüm </w:t>
      </w:r>
      <w:r w:rsidRPr="002D11D4">
        <w:rPr>
          <w:rFonts w:ascii="Garamond" w:hAnsi="Garamond"/>
          <w:lang w:val="tr-TR"/>
        </w:rPr>
        <w:t>onarım ve bakım İ</w:t>
      </w:r>
      <w:r w:rsidR="00150BDB" w:rsidRPr="002D11D4">
        <w:rPr>
          <w:rFonts w:ascii="Garamond" w:hAnsi="Garamond"/>
          <w:lang w:val="tr-TR"/>
        </w:rPr>
        <w:t>şletmecinin</w:t>
      </w:r>
      <w:r w:rsidRPr="002D11D4">
        <w:rPr>
          <w:rFonts w:ascii="Garamond" w:hAnsi="Garamond"/>
          <w:lang w:val="tr-TR"/>
        </w:rPr>
        <w:t xml:space="preserve"> sorumluluğ</w:t>
      </w:r>
      <w:r w:rsidR="00150BDB" w:rsidRPr="002D11D4">
        <w:rPr>
          <w:rFonts w:ascii="Garamond" w:hAnsi="Garamond"/>
          <w:lang w:val="tr-TR"/>
        </w:rPr>
        <w:t>un</w:t>
      </w:r>
      <w:r w:rsidRPr="002D11D4">
        <w:rPr>
          <w:rFonts w:ascii="Garamond" w:hAnsi="Garamond"/>
          <w:lang w:val="tr-TR"/>
        </w:rPr>
        <w:t>dadır.</w:t>
      </w:r>
      <w:r w:rsidR="00150BDB" w:rsidRPr="002D11D4">
        <w:rPr>
          <w:rFonts w:ascii="Garamond" w:hAnsi="Garamond"/>
          <w:lang w:val="tr-TR"/>
        </w:rPr>
        <w:t xml:space="preserve"> Herhangi bir arıza durumunda İşletmeci derhal gerekli önlemleri almak, yetkili servis ile görüşmek ve </w:t>
      </w:r>
      <w:r w:rsidR="002D11D4">
        <w:rPr>
          <w:rFonts w:ascii="Garamond" w:hAnsi="Garamond"/>
          <w:lang w:val="tr-TR"/>
        </w:rPr>
        <w:t>İKTİSADİ İŞLETME</w:t>
      </w:r>
      <w:r w:rsidR="00150BDB" w:rsidRPr="002D11D4">
        <w:rPr>
          <w:rFonts w:ascii="Garamond" w:hAnsi="Garamond"/>
          <w:lang w:val="tr-TR"/>
        </w:rPr>
        <w:t>’yi bu durumdan haberdar etmek ile yükümlüdür</w:t>
      </w:r>
      <w:r w:rsidR="004F30A9" w:rsidRPr="002D11D4">
        <w:rPr>
          <w:rFonts w:ascii="Garamond" w:hAnsi="Garamond"/>
          <w:lang w:val="tr-TR"/>
        </w:rPr>
        <w:t>.</w:t>
      </w:r>
    </w:p>
    <w:p w14:paraId="6B0EAF5B" w14:textId="77777777" w:rsidR="002D11D4" w:rsidRPr="002D11D4" w:rsidRDefault="002D11D4" w:rsidP="002D11D4">
      <w:pPr>
        <w:pStyle w:val="ListParagraph"/>
        <w:rPr>
          <w:rFonts w:ascii="Garamond" w:hAnsi="Garamond"/>
          <w:lang w:val="tr-TR"/>
        </w:rPr>
      </w:pPr>
    </w:p>
    <w:p w14:paraId="667B98BA" w14:textId="03DCFC6B" w:rsidR="00264797" w:rsidRPr="002D11D4" w:rsidRDefault="00E24652" w:rsidP="002D11D4">
      <w:pPr>
        <w:pStyle w:val="ListParagraph"/>
        <w:numPr>
          <w:ilvl w:val="1"/>
          <w:numId w:val="1"/>
        </w:numPr>
        <w:spacing w:after="0" w:line="240" w:lineRule="auto"/>
        <w:ind w:left="567" w:hanging="567"/>
        <w:jc w:val="both"/>
        <w:rPr>
          <w:rFonts w:ascii="Garamond" w:hAnsi="Garamond"/>
          <w:b/>
          <w:lang w:val="tr-TR"/>
        </w:rPr>
      </w:pPr>
      <w:r w:rsidRPr="002D11D4">
        <w:rPr>
          <w:rFonts w:ascii="Garamond" w:hAnsi="Garamond"/>
          <w:lang w:val="tr-TR"/>
        </w:rPr>
        <w:t>İşletmeci, işbu sözleşmenin eki olan Üniversite’nin Tedarikçilere Yönelik Davranış ve Etik Kodu (EK-</w:t>
      </w:r>
      <w:r w:rsidR="004B0B05" w:rsidRPr="002D11D4">
        <w:rPr>
          <w:rFonts w:ascii="Garamond" w:hAnsi="Garamond"/>
          <w:lang w:val="tr-TR"/>
        </w:rPr>
        <w:t>5</w:t>
      </w:r>
      <w:r w:rsidRPr="002D11D4">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2E9F1334" w14:textId="77777777" w:rsidR="00264797" w:rsidRPr="00264797" w:rsidRDefault="00264797" w:rsidP="00264797">
      <w:pPr>
        <w:pStyle w:val="ListParagraph"/>
        <w:rPr>
          <w:rFonts w:ascii="Garamond" w:hAnsi="Garamond"/>
          <w:lang w:val="tr-TR"/>
        </w:rPr>
      </w:pPr>
    </w:p>
    <w:p w14:paraId="240A5620" w14:textId="2FB743F8" w:rsidR="00AB361E" w:rsidRDefault="00E24652" w:rsidP="00264797">
      <w:pPr>
        <w:pStyle w:val="ListParagraph"/>
        <w:numPr>
          <w:ilvl w:val="1"/>
          <w:numId w:val="1"/>
        </w:numPr>
        <w:ind w:left="360" w:hanging="450"/>
        <w:jc w:val="both"/>
        <w:rPr>
          <w:rFonts w:ascii="Garamond" w:hAnsi="Garamond"/>
          <w:lang w:val="tr-TR"/>
        </w:rPr>
      </w:pPr>
      <w:r w:rsidRPr="00264797">
        <w:rPr>
          <w:rFonts w:ascii="Garamond" w:hAnsi="Garamond"/>
          <w:lang w:val="tr-TR"/>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İşletmeci, Üniversite’nin Yolsuzlukla Mücadele İlkeleri’nde (EK-</w:t>
      </w:r>
      <w:r w:rsidR="004B0B05" w:rsidRPr="00264797">
        <w:rPr>
          <w:rFonts w:ascii="Garamond" w:hAnsi="Garamond"/>
          <w:lang w:val="tr-TR"/>
        </w:rPr>
        <w:t>6</w:t>
      </w:r>
      <w:r w:rsidRPr="00264797">
        <w:rPr>
          <w:rFonts w:ascii="Garamond" w:hAnsi="Garamond"/>
          <w:lang w:val="tr-TR"/>
        </w:rPr>
        <w:t>) belirtilen kurallara ve yine BİLGİ’nin Hediyeler, Yemekler, Eğlenceler, Sponsorlu Seyahatler ve diğer İş İkramlarına İlişkin İlkeleri’ne (EK-</w:t>
      </w:r>
      <w:r w:rsidR="004B0B05" w:rsidRPr="00264797">
        <w:rPr>
          <w:rFonts w:ascii="Garamond" w:hAnsi="Garamond"/>
          <w:lang w:val="tr-TR"/>
        </w:rPr>
        <w:t>7</w:t>
      </w:r>
      <w:r w:rsidRPr="00264797">
        <w:rPr>
          <w:rFonts w:ascii="Garamond" w:hAnsi="Garamond"/>
          <w:lang w:val="tr-TR"/>
        </w:rPr>
        <w:t>) uygun olarak faaliyetlerini yürütmeyi, aksine hareket edilmesi halinin sözleşmenin feshi sebebi sayılacağını bildiğini kabul, beyan ve taahhüt eder.</w:t>
      </w:r>
    </w:p>
    <w:p w14:paraId="24CFE68C" w14:textId="77777777" w:rsidR="00CB0448" w:rsidRPr="00CB0448" w:rsidRDefault="00CB0448" w:rsidP="00CB0448">
      <w:pPr>
        <w:pStyle w:val="ListParagraph"/>
        <w:rPr>
          <w:rFonts w:ascii="Garamond" w:hAnsi="Garamond"/>
          <w:lang w:val="tr-TR"/>
        </w:rPr>
      </w:pPr>
    </w:p>
    <w:p w14:paraId="49ACBAF7" w14:textId="77777777" w:rsidR="00826AB8" w:rsidRDefault="00CB0448" w:rsidP="00826AB8">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w:t>
      </w:r>
      <w:r>
        <w:rPr>
          <w:rFonts w:ascii="Garamond" w:hAnsi="Garamond"/>
          <w:lang w:val="tr-TR"/>
        </w:rPr>
        <w:t>İKTİSADİ İŞLETME</w:t>
      </w:r>
      <w:r w:rsidRPr="00845650">
        <w:rPr>
          <w:rFonts w:ascii="Garamond" w:hAnsi="Garamond"/>
          <w:lang w:val="tr-TR"/>
        </w:rPr>
        <w:t xml:space="preserve">’nin yazılı ön izni olmadan işletilecek yeri </w:t>
      </w:r>
      <w:r>
        <w:rPr>
          <w:rFonts w:ascii="Garamond" w:hAnsi="Garamond"/>
          <w:lang w:val="tr-TR"/>
        </w:rPr>
        <w:t xml:space="preserve">hiçbir şekilde </w:t>
      </w:r>
      <w:r w:rsidRPr="00845650">
        <w:rPr>
          <w:rFonts w:ascii="Garamond" w:hAnsi="Garamond"/>
          <w:lang w:val="tr-TR"/>
        </w:rPr>
        <w:t>başkalarına ve/veya temlik edemez, kiraya veremez, kullandıramaz, yararlandıramaz, işgal ettiremez, ortaklaşa veya iş</w:t>
      </w:r>
      <w:r>
        <w:rPr>
          <w:rFonts w:ascii="Garamond" w:hAnsi="Garamond"/>
          <w:lang w:val="tr-TR"/>
        </w:rPr>
        <w:t xml:space="preserve"> </w:t>
      </w:r>
      <w:r w:rsidRPr="00845650">
        <w:rPr>
          <w:rFonts w:ascii="Garamond" w:hAnsi="Garamond"/>
          <w:lang w:val="tr-TR"/>
        </w:rPr>
        <w:t xml:space="preserve">birliği halinde kullanamaz ancak </w:t>
      </w:r>
      <w:r>
        <w:rPr>
          <w:rFonts w:ascii="Garamond" w:hAnsi="Garamond"/>
          <w:lang w:val="tr-TR"/>
        </w:rPr>
        <w:t>İKTİSADİ İŞLETME</w:t>
      </w:r>
      <w:r w:rsidRPr="00845650">
        <w:rPr>
          <w:rFonts w:ascii="Garamond" w:hAnsi="Garamond"/>
          <w:lang w:val="tr-TR"/>
        </w:rPr>
        <w:t>’nin önceden yazılı olarak izin vermesi şartıyla işletilecek yerin belirlenecek küçük bir kısmını başkaları ile ortaklaşa kullanabilir.</w:t>
      </w:r>
    </w:p>
    <w:p w14:paraId="028D71F9" w14:textId="77777777" w:rsidR="00826AB8" w:rsidRPr="00826AB8" w:rsidRDefault="00826AB8" w:rsidP="00826AB8">
      <w:pPr>
        <w:pStyle w:val="ListParagraph"/>
        <w:rPr>
          <w:rFonts w:ascii="Garamond" w:hAnsi="Garamond"/>
          <w:lang w:val="tr-TR"/>
        </w:rPr>
      </w:pPr>
    </w:p>
    <w:p w14:paraId="16E28765" w14:textId="7940E561" w:rsidR="00CB0448" w:rsidRPr="00826AB8" w:rsidRDefault="00CB0448" w:rsidP="00826AB8">
      <w:pPr>
        <w:pStyle w:val="ListParagraph"/>
        <w:numPr>
          <w:ilvl w:val="1"/>
          <w:numId w:val="1"/>
        </w:numPr>
        <w:ind w:left="360" w:hanging="450"/>
        <w:jc w:val="both"/>
        <w:rPr>
          <w:rFonts w:ascii="Garamond" w:hAnsi="Garamond"/>
          <w:lang w:val="tr-TR"/>
        </w:rPr>
      </w:pPr>
      <w:r w:rsidRPr="00826AB8">
        <w:rPr>
          <w:rFonts w:ascii="Garamond" w:hAnsi="Garamond"/>
          <w:lang w:val="tr-TR"/>
        </w:rPr>
        <w:t>İşletmeci, işletilecek yerin Sözleşme’ye uygun bir şekilde kendisine teslimini ve Sözleşme süresince sözleşme koşullarında kullanıma amade kılınmasını talep hakkına sahiptir.</w:t>
      </w:r>
    </w:p>
    <w:p w14:paraId="415C3155" w14:textId="77777777" w:rsidR="00004C02" w:rsidRPr="002B67EF" w:rsidRDefault="00004C02" w:rsidP="0038049B">
      <w:pPr>
        <w:spacing w:after="0" w:line="240" w:lineRule="auto"/>
        <w:jc w:val="both"/>
        <w:rPr>
          <w:rFonts w:ascii="Garamond" w:hAnsi="Garamond"/>
          <w:lang w:val="tr-TR"/>
        </w:rPr>
      </w:pPr>
    </w:p>
    <w:p w14:paraId="2661E0C0" w14:textId="77777777"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MALİ HÜKÜMLER</w:t>
      </w:r>
    </w:p>
    <w:p w14:paraId="13F7E6B7" w14:textId="77777777" w:rsidR="002B67EF" w:rsidRPr="002B67EF" w:rsidRDefault="002B67EF" w:rsidP="0038049B">
      <w:pPr>
        <w:spacing w:after="0" w:line="240" w:lineRule="auto"/>
        <w:jc w:val="both"/>
        <w:rPr>
          <w:rFonts w:ascii="Garamond" w:hAnsi="Garamond"/>
          <w:lang w:val="tr-TR"/>
        </w:rPr>
      </w:pPr>
    </w:p>
    <w:p w14:paraId="2F9D1181" w14:textId="1A7D7E63" w:rsidR="00826AB8" w:rsidRPr="002B0CC7" w:rsidRDefault="00826AB8" w:rsidP="00826AB8">
      <w:pPr>
        <w:pStyle w:val="ListParagraph"/>
        <w:numPr>
          <w:ilvl w:val="1"/>
          <w:numId w:val="1"/>
        </w:numPr>
        <w:tabs>
          <w:tab w:val="left" w:pos="720"/>
        </w:tabs>
        <w:spacing w:after="0" w:line="240" w:lineRule="auto"/>
        <w:ind w:left="360" w:hanging="450"/>
        <w:jc w:val="both"/>
        <w:rPr>
          <w:rFonts w:ascii="Garamond" w:hAnsi="Garamond"/>
          <w:lang w:val="tr-TR"/>
        </w:rPr>
      </w:pPr>
      <w:r w:rsidRPr="000704BF">
        <w:rPr>
          <w:rFonts w:ascii="Garamond" w:hAnsi="Garamond"/>
          <w:lang w:val="tr-TR"/>
        </w:rPr>
        <w:t>Sözleşme konusu işletme ile ilgili olarak her türlü sermaye, personel, işletim gideri, vergi, harç vs. giderler İşletmeci’nin sorumluluğundadır.</w:t>
      </w:r>
    </w:p>
    <w:p w14:paraId="37B5447A" w14:textId="77777777" w:rsidR="00826AB8" w:rsidRPr="002B0CC7" w:rsidRDefault="00826AB8" w:rsidP="00826AB8">
      <w:pPr>
        <w:pStyle w:val="ListParagraph"/>
        <w:numPr>
          <w:ilvl w:val="1"/>
          <w:numId w:val="1"/>
        </w:numPr>
        <w:spacing w:line="240" w:lineRule="atLeast"/>
        <w:ind w:left="360" w:hanging="450"/>
        <w:jc w:val="both"/>
        <w:rPr>
          <w:rFonts w:ascii="Garamond" w:hAnsi="Garamond"/>
          <w:lang w:val="tr-TR"/>
        </w:rPr>
      </w:pPr>
      <w:r w:rsidRPr="000B7834">
        <w:rPr>
          <w:rFonts w:ascii="Garamond" w:hAnsi="Garamond"/>
          <w:lang w:val="tr-TR"/>
        </w:rPr>
        <w:t xml:space="preserve">İşletmeci </w:t>
      </w:r>
      <w:r>
        <w:rPr>
          <w:rFonts w:ascii="Garamond" w:hAnsi="Garamond"/>
          <w:lang w:val="tr-TR"/>
        </w:rPr>
        <w:t>İKTİSADİ İŞLETME</w:t>
      </w:r>
      <w:r w:rsidRPr="000B7834">
        <w:rPr>
          <w:rFonts w:ascii="Garamond" w:hAnsi="Garamond"/>
          <w:lang w:val="tr-TR"/>
        </w:rPr>
        <w:t xml:space="preserve">’ye, aşağıda belirtilen bedeller üzerinden </w:t>
      </w:r>
      <w:r>
        <w:rPr>
          <w:rFonts w:ascii="Garamond" w:hAnsi="Garamond"/>
          <w:lang w:val="tr-TR"/>
        </w:rPr>
        <w:t>işletim bedeli</w:t>
      </w:r>
      <w:r w:rsidRPr="000B7834">
        <w:rPr>
          <w:rFonts w:ascii="Garamond" w:hAnsi="Garamond"/>
          <w:lang w:val="tr-TR"/>
        </w:rPr>
        <w:t xml:space="preserve"> ödeyeceğini kabul, beyan ve taahhüt eder.</w:t>
      </w:r>
    </w:p>
    <w:p w14:paraId="4010C227" w14:textId="77777777" w:rsidR="00826AB8" w:rsidRDefault="00826AB8" w:rsidP="00826AB8">
      <w:pPr>
        <w:pStyle w:val="ListParagraph"/>
        <w:numPr>
          <w:ilvl w:val="1"/>
          <w:numId w:val="1"/>
        </w:numPr>
        <w:spacing w:line="240" w:lineRule="atLeast"/>
        <w:ind w:left="360" w:hanging="450"/>
        <w:jc w:val="both"/>
        <w:rPr>
          <w:rFonts w:ascii="Garamond" w:hAnsi="Garamond"/>
          <w:lang w:val="tr-TR"/>
        </w:rPr>
      </w:pPr>
      <w:r w:rsidRPr="00750394">
        <w:rPr>
          <w:rFonts w:ascii="Garamond" w:hAnsi="Garamond"/>
          <w:lang w:val="tr-TR"/>
        </w:rPr>
        <w:t xml:space="preserve">İşletmeci işbu İşletme Sözleşmesi tahtında </w:t>
      </w:r>
      <w:r>
        <w:rPr>
          <w:rFonts w:ascii="Garamond" w:hAnsi="Garamond"/>
          <w:lang w:val="tr-TR"/>
        </w:rPr>
        <w:t>İKTİSADİ İŞLETME</w:t>
      </w:r>
      <w:r w:rsidRPr="00750394">
        <w:rPr>
          <w:rFonts w:ascii="Garamond" w:hAnsi="Garamond"/>
          <w:lang w:val="tr-TR"/>
        </w:rPr>
        <w:t>’ye her ay “Aylık İşletme Bedeli”ni aşağıda belirlenen vadelerde ve banka hesabına nakden ve defaten ödeyecektir:</w:t>
      </w:r>
      <w:r w:rsidRPr="00750394" w:rsidDel="002A60BE">
        <w:rPr>
          <w:rFonts w:ascii="Garamond" w:hAnsi="Garamond"/>
          <w:lang w:val="tr-TR"/>
        </w:rPr>
        <w:t xml:space="preserve"> </w:t>
      </w:r>
    </w:p>
    <w:p w14:paraId="5DF53718" w14:textId="77777777" w:rsidR="00826AB8" w:rsidRPr="00750394" w:rsidRDefault="00826AB8" w:rsidP="00826AB8">
      <w:pPr>
        <w:pStyle w:val="ListParagraph"/>
        <w:spacing w:line="240" w:lineRule="atLeast"/>
        <w:ind w:left="360"/>
        <w:jc w:val="both"/>
        <w:rPr>
          <w:rFonts w:ascii="Garamond" w:hAnsi="Garamond"/>
          <w:lang w:val="tr-TR"/>
        </w:rPr>
      </w:pPr>
    </w:p>
    <w:p w14:paraId="234F8743" w14:textId="77777777" w:rsidR="00826AB8" w:rsidRDefault="00826AB8" w:rsidP="00826AB8">
      <w:pPr>
        <w:pStyle w:val="ListParagraph"/>
        <w:spacing w:after="0" w:line="240" w:lineRule="atLeast"/>
        <w:ind w:left="360"/>
        <w:jc w:val="both"/>
        <w:rPr>
          <w:rFonts w:ascii="Garamond" w:hAnsi="Garamond"/>
          <w:lang w:val="tr-TR"/>
        </w:rPr>
      </w:pPr>
      <w:r w:rsidRPr="00EE267A">
        <w:rPr>
          <w:rFonts w:ascii="Garamond" w:hAnsi="Garamond"/>
          <w:b/>
          <w:lang w:val="tr-TR"/>
        </w:rPr>
        <w:t>Aylık Sabit İşletme Bedeli</w:t>
      </w:r>
      <w:r>
        <w:rPr>
          <w:rFonts w:ascii="Garamond" w:hAnsi="Garamond"/>
          <w:b/>
          <w:lang w:val="tr-TR"/>
        </w:rPr>
        <w:t>;</w:t>
      </w:r>
      <w:r w:rsidRPr="00EE267A">
        <w:rPr>
          <w:rFonts w:ascii="Garamond" w:hAnsi="Garamond"/>
          <w:lang w:val="tr-TR"/>
        </w:rPr>
        <w:t xml:space="preserve"> </w:t>
      </w:r>
      <w:r w:rsidRPr="00EE267A">
        <w:rPr>
          <w:rFonts w:ascii="Garamond" w:hAnsi="Garamond"/>
          <w:highlight w:val="yellow"/>
          <w:lang w:val="tr-TR"/>
        </w:rPr>
        <w:t>[●]</w:t>
      </w:r>
      <w:r w:rsidRPr="00EE267A">
        <w:rPr>
          <w:rFonts w:ascii="Garamond" w:hAnsi="Garamond"/>
          <w:lang w:val="tr-TR"/>
        </w:rPr>
        <w:t xml:space="preserve"> TL </w:t>
      </w:r>
      <w:r w:rsidRPr="00EE267A">
        <w:rPr>
          <w:rFonts w:ascii="Garamond" w:hAnsi="Garamond"/>
          <w:highlight w:val="yellow"/>
          <w:lang w:val="tr-TR"/>
        </w:rPr>
        <w:t>([●]</w:t>
      </w:r>
      <w:r w:rsidRPr="00EE267A">
        <w:rPr>
          <w:rFonts w:ascii="Garamond" w:hAnsi="Garamond"/>
          <w:lang w:val="tr-TR"/>
        </w:rPr>
        <w:t xml:space="preserve"> Türk Lirası) +KDV olup bu tutar her </w:t>
      </w:r>
      <w:r>
        <w:rPr>
          <w:rFonts w:ascii="Garamond" w:hAnsi="Garamond"/>
          <w:lang w:val="tr-TR"/>
        </w:rPr>
        <w:t>ayın</w:t>
      </w:r>
      <w:r w:rsidRPr="00EE267A">
        <w:rPr>
          <w:rFonts w:ascii="Garamond" w:hAnsi="Garamond"/>
          <w:lang w:val="tr-TR"/>
        </w:rPr>
        <w:t xml:space="preserve"> ilk günü </w:t>
      </w:r>
      <w:r>
        <w:rPr>
          <w:rFonts w:ascii="Garamond" w:hAnsi="Garamond"/>
          <w:lang w:val="tr-TR"/>
        </w:rPr>
        <w:t>İKTİSADİ İŞLETME</w:t>
      </w:r>
      <w:r w:rsidRPr="00EE267A">
        <w:rPr>
          <w:rFonts w:ascii="Garamond" w:hAnsi="Garamond"/>
          <w:lang w:val="tr-TR"/>
        </w:rPr>
        <w:t>’nin düzenleyeceği faturanın tebliği ile en çok 5 (beş) gün içinde</w:t>
      </w:r>
      <w:r>
        <w:rPr>
          <w:rFonts w:ascii="Garamond" w:hAnsi="Garamond"/>
          <w:lang w:val="tr-TR"/>
        </w:rPr>
        <w:t xml:space="preserve"> ödenecektir.</w:t>
      </w:r>
      <w:r w:rsidRPr="00EE267A">
        <w:rPr>
          <w:rFonts w:ascii="Garamond" w:hAnsi="Garamond"/>
          <w:lang w:val="tr-TR"/>
        </w:rPr>
        <w:t xml:space="preserve"> </w:t>
      </w:r>
    </w:p>
    <w:p w14:paraId="3D04CC43" w14:textId="77777777" w:rsidR="00826AB8" w:rsidRPr="00A8096F" w:rsidRDefault="00826AB8" w:rsidP="00826AB8">
      <w:pPr>
        <w:spacing w:after="0" w:line="240" w:lineRule="auto"/>
        <w:jc w:val="both"/>
        <w:rPr>
          <w:rFonts w:ascii="Garamond" w:hAnsi="Garamond"/>
          <w:lang w:val="tr-TR"/>
        </w:rPr>
      </w:pPr>
    </w:p>
    <w:p w14:paraId="7C1D05A5" w14:textId="77777777" w:rsidR="00826AB8" w:rsidRPr="00A8096F" w:rsidRDefault="00826AB8" w:rsidP="00826AB8">
      <w:pPr>
        <w:pStyle w:val="ListParagraph"/>
        <w:spacing w:after="0" w:line="240" w:lineRule="auto"/>
        <w:ind w:left="450" w:hanging="90"/>
        <w:jc w:val="both"/>
        <w:rPr>
          <w:rFonts w:ascii="Garamond" w:hAnsi="Garamond"/>
          <w:lang w:val="tr-TR"/>
        </w:rPr>
      </w:pPr>
      <w:r w:rsidRPr="00A8096F">
        <w:rPr>
          <w:rFonts w:ascii="Garamond" w:hAnsi="Garamond"/>
          <w:lang w:val="tr-TR"/>
        </w:rPr>
        <w:t xml:space="preserve">Banka Hesap Bilgileri </w:t>
      </w:r>
    </w:p>
    <w:p w14:paraId="006E8CF2" w14:textId="77777777" w:rsidR="00826AB8" w:rsidRPr="00A8096F" w:rsidRDefault="00826AB8" w:rsidP="00826AB8">
      <w:pPr>
        <w:pStyle w:val="ListParagraph"/>
        <w:spacing w:after="0" w:line="240" w:lineRule="auto"/>
        <w:ind w:left="450" w:hanging="90"/>
        <w:jc w:val="both"/>
        <w:rPr>
          <w:rFonts w:ascii="Garamond" w:hAnsi="Garamond"/>
          <w:lang w:val="tr-TR"/>
        </w:rPr>
      </w:pPr>
      <w:r w:rsidRPr="00A8096F">
        <w:rPr>
          <w:rFonts w:ascii="Garamond" w:hAnsi="Garamond"/>
          <w:lang w:val="tr-TR"/>
        </w:rPr>
        <w:t>Hesap sahibi</w:t>
      </w:r>
      <w:r w:rsidRPr="00A8096F">
        <w:rPr>
          <w:rFonts w:ascii="Garamond" w:hAnsi="Garamond"/>
          <w:lang w:val="tr-TR"/>
        </w:rPr>
        <w:tab/>
        <w:t>: İstanbul Bilgi Üniversitesi İktisadi İşletmesi</w:t>
      </w:r>
    </w:p>
    <w:p w14:paraId="2C21D916" w14:textId="77777777" w:rsidR="00826AB8" w:rsidRPr="00A8096F" w:rsidRDefault="00826AB8" w:rsidP="00826AB8">
      <w:pPr>
        <w:pStyle w:val="ListParagraph"/>
        <w:spacing w:after="0" w:line="240" w:lineRule="auto"/>
        <w:ind w:left="450" w:hanging="90"/>
        <w:jc w:val="both"/>
        <w:rPr>
          <w:rFonts w:ascii="Garamond" w:hAnsi="Garamond"/>
          <w:lang w:val="tr-TR"/>
        </w:rPr>
      </w:pPr>
      <w:r w:rsidRPr="00A8096F">
        <w:rPr>
          <w:rFonts w:ascii="Garamond" w:hAnsi="Garamond"/>
          <w:lang w:val="tr-TR"/>
        </w:rPr>
        <w:t>Banka Adı</w:t>
      </w:r>
      <w:r w:rsidRPr="00A8096F">
        <w:rPr>
          <w:rFonts w:ascii="Garamond" w:hAnsi="Garamond"/>
          <w:lang w:val="tr-TR"/>
        </w:rPr>
        <w:tab/>
      </w:r>
      <w:r w:rsidRPr="00A8096F">
        <w:rPr>
          <w:rFonts w:ascii="Garamond" w:hAnsi="Garamond"/>
          <w:lang w:val="tr-TR"/>
        </w:rPr>
        <w:tab/>
        <w:t xml:space="preserve">: </w:t>
      </w:r>
      <w:proofErr w:type="spellStart"/>
      <w:r w:rsidRPr="00A8096F">
        <w:rPr>
          <w:rFonts w:ascii="Garamond" w:hAnsi="Garamond"/>
          <w:bCs/>
        </w:rPr>
        <w:t>Garanti</w:t>
      </w:r>
      <w:proofErr w:type="spellEnd"/>
      <w:r w:rsidRPr="00A8096F">
        <w:rPr>
          <w:rFonts w:ascii="Garamond" w:hAnsi="Garamond"/>
          <w:bCs/>
        </w:rPr>
        <w:t xml:space="preserve"> </w:t>
      </w:r>
      <w:proofErr w:type="spellStart"/>
      <w:r w:rsidRPr="00A8096F">
        <w:rPr>
          <w:rFonts w:ascii="Garamond" w:hAnsi="Garamond"/>
          <w:bCs/>
        </w:rPr>
        <w:t>Bankası</w:t>
      </w:r>
      <w:proofErr w:type="spellEnd"/>
    </w:p>
    <w:p w14:paraId="2991EB2D" w14:textId="77777777" w:rsidR="00826AB8" w:rsidRPr="00A8096F" w:rsidRDefault="00826AB8" w:rsidP="00826AB8">
      <w:pPr>
        <w:pStyle w:val="ListParagraph"/>
        <w:spacing w:after="0" w:line="240" w:lineRule="auto"/>
        <w:ind w:left="450" w:hanging="90"/>
        <w:jc w:val="both"/>
        <w:rPr>
          <w:rFonts w:ascii="Garamond" w:hAnsi="Garamond"/>
          <w:lang w:val="tr-TR"/>
        </w:rPr>
      </w:pPr>
      <w:r w:rsidRPr="00A8096F">
        <w:rPr>
          <w:rFonts w:ascii="Garamond" w:hAnsi="Garamond"/>
          <w:lang w:val="tr-TR"/>
        </w:rPr>
        <w:t>Şube Adı</w:t>
      </w:r>
      <w:r w:rsidRPr="00A8096F">
        <w:rPr>
          <w:rFonts w:ascii="Garamond" w:hAnsi="Garamond"/>
          <w:lang w:val="tr-TR"/>
        </w:rPr>
        <w:tab/>
      </w:r>
      <w:r w:rsidRPr="00A8096F">
        <w:rPr>
          <w:rFonts w:ascii="Garamond" w:hAnsi="Garamond"/>
          <w:lang w:val="tr-TR"/>
        </w:rPr>
        <w:tab/>
        <w:t xml:space="preserve">: </w:t>
      </w:r>
      <w:proofErr w:type="spellStart"/>
      <w:r w:rsidRPr="00A8096F">
        <w:rPr>
          <w:rFonts w:ascii="Garamond" w:hAnsi="Garamond"/>
          <w:bCs/>
        </w:rPr>
        <w:t>Beyoğlu</w:t>
      </w:r>
      <w:proofErr w:type="spellEnd"/>
      <w:r w:rsidRPr="00A8096F">
        <w:rPr>
          <w:rFonts w:ascii="Garamond" w:hAnsi="Garamond"/>
          <w:bCs/>
        </w:rPr>
        <w:t xml:space="preserve"> </w:t>
      </w:r>
      <w:proofErr w:type="spellStart"/>
      <w:r w:rsidRPr="00A8096F">
        <w:rPr>
          <w:rFonts w:ascii="Garamond" w:hAnsi="Garamond"/>
          <w:bCs/>
        </w:rPr>
        <w:t>Ticari</w:t>
      </w:r>
      <w:proofErr w:type="spellEnd"/>
    </w:p>
    <w:p w14:paraId="5DF7D594" w14:textId="77777777" w:rsidR="00826AB8" w:rsidRPr="00A8096F" w:rsidRDefault="00826AB8" w:rsidP="00826AB8">
      <w:pPr>
        <w:pStyle w:val="ListParagraph"/>
        <w:spacing w:after="0" w:line="240" w:lineRule="auto"/>
        <w:ind w:left="450" w:hanging="90"/>
        <w:jc w:val="both"/>
        <w:rPr>
          <w:rFonts w:ascii="Garamond" w:hAnsi="Garamond"/>
          <w:lang w:val="tr-TR"/>
        </w:rPr>
      </w:pPr>
      <w:r w:rsidRPr="00A8096F">
        <w:rPr>
          <w:rFonts w:ascii="Garamond" w:hAnsi="Garamond"/>
          <w:lang w:val="tr-TR"/>
        </w:rPr>
        <w:t>Şube Kodu</w:t>
      </w:r>
      <w:r w:rsidRPr="00A8096F">
        <w:rPr>
          <w:rFonts w:ascii="Garamond" w:hAnsi="Garamond"/>
          <w:lang w:val="tr-TR"/>
        </w:rPr>
        <w:tab/>
      </w:r>
      <w:r w:rsidRPr="00A8096F">
        <w:rPr>
          <w:rFonts w:ascii="Garamond" w:hAnsi="Garamond"/>
          <w:lang w:val="tr-TR"/>
        </w:rPr>
        <w:tab/>
        <w:t xml:space="preserve">: </w:t>
      </w:r>
      <w:r w:rsidRPr="00A8096F">
        <w:rPr>
          <w:rFonts w:ascii="Garamond" w:hAnsi="Garamond"/>
          <w:bCs/>
        </w:rPr>
        <w:t>1671</w:t>
      </w:r>
    </w:p>
    <w:p w14:paraId="07C9881E" w14:textId="77777777" w:rsidR="00826AB8" w:rsidRPr="00A8096F" w:rsidRDefault="00826AB8" w:rsidP="00826AB8">
      <w:pPr>
        <w:pStyle w:val="ListParagraph"/>
        <w:spacing w:after="0" w:line="240" w:lineRule="auto"/>
        <w:ind w:left="450" w:hanging="90"/>
        <w:jc w:val="both"/>
        <w:rPr>
          <w:rFonts w:ascii="Garamond" w:hAnsi="Garamond"/>
          <w:lang w:val="tr-TR"/>
        </w:rPr>
      </w:pPr>
      <w:r w:rsidRPr="00A8096F">
        <w:rPr>
          <w:rFonts w:ascii="Garamond" w:hAnsi="Garamond"/>
          <w:lang w:val="tr-TR"/>
        </w:rPr>
        <w:t>Hesap No</w:t>
      </w:r>
      <w:r w:rsidRPr="00A8096F">
        <w:rPr>
          <w:rFonts w:ascii="Garamond" w:hAnsi="Garamond"/>
          <w:lang w:val="tr-TR"/>
        </w:rPr>
        <w:tab/>
      </w:r>
      <w:r w:rsidRPr="00A8096F">
        <w:rPr>
          <w:rFonts w:ascii="Garamond" w:hAnsi="Garamond"/>
          <w:lang w:val="tr-TR"/>
        </w:rPr>
        <w:tab/>
        <w:t xml:space="preserve">: </w:t>
      </w:r>
      <w:r w:rsidRPr="00A8096F">
        <w:rPr>
          <w:rFonts w:ascii="Garamond" w:hAnsi="Garamond"/>
          <w:bCs/>
        </w:rPr>
        <w:t>6293585</w:t>
      </w:r>
    </w:p>
    <w:p w14:paraId="5A7E9CA9" w14:textId="71ADEA19" w:rsidR="00826AB8" w:rsidRPr="00730452" w:rsidRDefault="00826AB8" w:rsidP="00730452">
      <w:pPr>
        <w:pStyle w:val="ListParagraph"/>
        <w:spacing w:after="0" w:line="240" w:lineRule="auto"/>
        <w:ind w:left="450" w:hanging="90"/>
        <w:jc w:val="both"/>
        <w:rPr>
          <w:rFonts w:ascii="Garamond" w:hAnsi="Garamond"/>
          <w:lang w:val="tr-TR"/>
        </w:rPr>
      </w:pPr>
      <w:r w:rsidRPr="00A8096F">
        <w:rPr>
          <w:rFonts w:ascii="Garamond" w:hAnsi="Garamond"/>
          <w:lang w:val="tr-TR"/>
        </w:rPr>
        <w:t>IBAN No</w:t>
      </w:r>
      <w:r w:rsidRPr="00A8096F">
        <w:rPr>
          <w:rFonts w:ascii="Garamond" w:hAnsi="Garamond"/>
          <w:lang w:val="tr-TR"/>
        </w:rPr>
        <w:tab/>
      </w:r>
      <w:r w:rsidRPr="00A8096F">
        <w:rPr>
          <w:rFonts w:ascii="Garamond" w:hAnsi="Garamond"/>
          <w:lang w:val="tr-TR"/>
        </w:rPr>
        <w:tab/>
        <w:t>: TR43 0006 2001 6710 0006 2935 85</w:t>
      </w:r>
    </w:p>
    <w:p w14:paraId="0F44ACCE" w14:textId="77777777" w:rsidR="00826AB8" w:rsidRDefault="00826AB8" w:rsidP="00826AB8">
      <w:pPr>
        <w:pStyle w:val="ListParagraph"/>
        <w:spacing w:after="0" w:line="240" w:lineRule="auto"/>
        <w:ind w:left="360" w:hanging="450"/>
        <w:jc w:val="both"/>
        <w:rPr>
          <w:rFonts w:ascii="Garamond" w:hAnsi="Garamond"/>
          <w:lang w:val="tr-TR"/>
        </w:rPr>
      </w:pPr>
    </w:p>
    <w:p w14:paraId="58A61AF9" w14:textId="77777777" w:rsidR="00826AB8" w:rsidRDefault="00826AB8" w:rsidP="00826AB8">
      <w:pPr>
        <w:pStyle w:val="ListParagraph"/>
        <w:numPr>
          <w:ilvl w:val="1"/>
          <w:numId w:val="1"/>
        </w:numPr>
        <w:spacing w:after="0" w:line="240" w:lineRule="auto"/>
        <w:ind w:left="360" w:hanging="450"/>
        <w:jc w:val="both"/>
        <w:rPr>
          <w:rFonts w:ascii="Garamond" w:hAnsi="Garamond"/>
          <w:lang w:val="tr-TR"/>
        </w:rPr>
      </w:pPr>
      <w:r w:rsidRPr="005169BD">
        <w:rPr>
          <w:rFonts w:ascii="Garamond" w:hAnsi="Garamond"/>
          <w:lang w:val="tr-TR"/>
        </w:rPr>
        <w:t xml:space="preserve">İşletmeci </w:t>
      </w:r>
      <w:r>
        <w:rPr>
          <w:rFonts w:ascii="Garamond" w:hAnsi="Garamond"/>
          <w:lang w:val="tr-TR"/>
        </w:rPr>
        <w:t>İKTİSADİ İŞLETME</w:t>
      </w:r>
      <w:r w:rsidRPr="005169BD">
        <w:rPr>
          <w:rFonts w:ascii="Garamond" w:hAnsi="Garamond"/>
          <w:lang w:val="tr-TR"/>
        </w:rPr>
        <w:t xml:space="preserve"> tarafından kendisine tevdi edilen </w:t>
      </w:r>
      <w:r>
        <w:rPr>
          <w:rFonts w:ascii="Garamond" w:hAnsi="Garamond"/>
          <w:lang w:val="tr-TR"/>
        </w:rPr>
        <w:t xml:space="preserve">ve işbu </w:t>
      </w:r>
      <w:r w:rsidRPr="00803F96">
        <w:rPr>
          <w:rFonts w:ascii="Garamond" w:hAnsi="Garamond"/>
          <w:lang w:val="tr-TR"/>
        </w:rPr>
        <w:t>sözleşmenin 3.23 numaralı</w:t>
      </w:r>
      <w:r>
        <w:rPr>
          <w:rFonts w:ascii="Garamond" w:hAnsi="Garamond"/>
          <w:lang w:val="tr-TR"/>
        </w:rPr>
        <w:t xml:space="preserve"> maddesinde sayılan</w:t>
      </w:r>
      <w:r w:rsidRPr="005169BD">
        <w:rPr>
          <w:rFonts w:ascii="Garamond" w:hAnsi="Garamond"/>
          <w:lang w:val="tr-TR"/>
        </w:rPr>
        <w:t xml:space="preserve"> masraflara ilişkin</w:t>
      </w:r>
      <w:r>
        <w:rPr>
          <w:rFonts w:ascii="Garamond" w:hAnsi="Garamond"/>
          <w:lang w:val="tr-TR"/>
        </w:rPr>
        <w:t xml:space="preserve"> yansıtma</w:t>
      </w:r>
      <w:r w:rsidRPr="005169BD">
        <w:rPr>
          <w:rFonts w:ascii="Garamond" w:hAnsi="Garamond"/>
          <w:lang w:val="tr-TR"/>
        </w:rPr>
        <w:t xml:space="preserve"> faturaları</w:t>
      </w:r>
      <w:r>
        <w:rPr>
          <w:rFonts w:ascii="Garamond" w:hAnsi="Garamond"/>
          <w:lang w:val="tr-TR"/>
        </w:rPr>
        <w:t>,</w:t>
      </w:r>
      <w:r w:rsidRPr="005169BD">
        <w:rPr>
          <w:rFonts w:ascii="Garamond" w:hAnsi="Garamond"/>
          <w:lang w:val="tr-TR"/>
        </w:rPr>
        <w:t xml:space="preserve"> faturanın tevdiinden itibaren en geç 7 (yedi) gün içerisinde </w:t>
      </w:r>
      <w:r>
        <w:rPr>
          <w:rFonts w:ascii="Garamond" w:hAnsi="Garamond"/>
          <w:lang w:val="tr-TR"/>
        </w:rPr>
        <w:t>İKTİSADİ İŞLETME</w:t>
      </w:r>
      <w:r w:rsidRPr="005169BD">
        <w:rPr>
          <w:rFonts w:ascii="Garamond" w:hAnsi="Garamond"/>
          <w:lang w:val="tr-TR"/>
        </w:rPr>
        <w:t xml:space="preserve">’nin </w:t>
      </w:r>
      <w:r>
        <w:rPr>
          <w:rFonts w:ascii="Garamond" w:hAnsi="Garamond"/>
          <w:lang w:val="tr-TR"/>
        </w:rPr>
        <w:t>yukarıda</w:t>
      </w:r>
      <w:r w:rsidRPr="005169BD">
        <w:rPr>
          <w:rFonts w:ascii="Garamond" w:hAnsi="Garamond"/>
          <w:lang w:val="tr-TR"/>
        </w:rPr>
        <w:t xml:space="preserve"> belirtilen banka hesabına nakden ve peşin olarak yatırılacaktır.</w:t>
      </w:r>
    </w:p>
    <w:p w14:paraId="7765AEE0" w14:textId="77777777" w:rsidR="00826AB8" w:rsidRDefault="00826AB8" w:rsidP="00826AB8">
      <w:pPr>
        <w:pStyle w:val="ListParagraph"/>
        <w:spacing w:after="0" w:line="240" w:lineRule="auto"/>
        <w:ind w:left="360" w:hanging="450"/>
        <w:jc w:val="both"/>
        <w:rPr>
          <w:rFonts w:ascii="Garamond" w:hAnsi="Garamond"/>
          <w:lang w:val="tr-TR"/>
        </w:rPr>
      </w:pPr>
    </w:p>
    <w:p w14:paraId="12F2C136" w14:textId="77777777" w:rsidR="00826AB8" w:rsidRDefault="00826AB8" w:rsidP="00826AB8">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Aylık </w:t>
      </w:r>
      <w:r w:rsidRPr="005169BD">
        <w:rPr>
          <w:rFonts w:ascii="Garamond" w:hAnsi="Garamond"/>
          <w:lang w:val="tr-TR"/>
        </w:rPr>
        <w:t xml:space="preserve">İşletme </w:t>
      </w:r>
      <w:r>
        <w:rPr>
          <w:rFonts w:ascii="Garamond" w:hAnsi="Garamond"/>
          <w:lang w:val="tr-TR"/>
        </w:rPr>
        <w:t>Be</w:t>
      </w:r>
      <w:r w:rsidRPr="005169BD">
        <w:rPr>
          <w:rFonts w:ascii="Garamond" w:hAnsi="Garamond"/>
          <w:lang w:val="tr-TR"/>
        </w:rPr>
        <w:t xml:space="preserve">delinin </w:t>
      </w:r>
      <w:r>
        <w:rPr>
          <w:rFonts w:ascii="Garamond" w:hAnsi="Garamond"/>
          <w:lang w:val="tr-TR"/>
        </w:rPr>
        <w:t xml:space="preserve">ve yansıtma faturaların </w:t>
      </w:r>
      <w:r w:rsidRPr="005169BD">
        <w:rPr>
          <w:rFonts w:ascii="Garamond" w:hAnsi="Garamond"/>
          <w:lang w:val="tr-TR"/>
        </w:rPr>
        <w:t xml:space="preserve">süresi içerisinde ödenmemesi halinde herhangi bir </w:t>
      </w:r>
      <w:r>
        <w:rPr>
          <w:rFonts w:ascii="Garamond" w:hAnsi="Garamond"/>
          <w:lang w:val="tr-TR"/>
        </w:rPr>
        <w:t>i</w:t>
      </w:r>
      <w:r w:rsidRPr="005169BD">
        <w:rPr>
          <w:rFonts w:ascii="Garamond" w:hAnsi="Garamond"/>
          <w:lang w:val="tr-TR"/>
        </w:rPr>
        <w:t xml:space="preserve">htar ve ihbara gerek kalmaksızın aylık TCMB Borç Verme Faizi + 2 (İki) puan gecikme faizi yürütecek olup ödemenin zamanında yapılmaması durumunda </w:t>
      </w:r>
      <w:r>
        <w:rPr>
          <w:rFonts w:ascii="Garamond" w:hAnsi="Garamond"/>
          <w:lang w:val="tr-TR"/>
        </w:rPr>
        <w:t>İKTİSADİ İŞLETME</w:t>
      </w:r>
      <w:r w:rsidRPr="005169BD">
        <w:rPr>
          <w:rFonts w:ascii="Garamond" w:hAnsi="Garamond"/>
          <w:lang w:val="tr-TR"/>
        </w:rPr>
        <w:t xml:space="preserve"> ek bir ihtara gerek kalmaksızın elektrik, su tedarikini kesme hakkını haizdir.</w:t>
      </w:r>
    </w:p>
    <w:p w14:paraId="05EAF595" w14:textId="77777777" w:rsidR="00826AB8" w:rsidRPr="000B7834" w:rsidRDefault="00826AB8" w:rsidP="00826AB8">
      <w:pPr>
        <w:pStyle w:val="ListParagraph"/>
        <w:ind w:left="360" w:hanging="450"/>
        <w:rPr>
          <w:rFonts w:ascii="Garamond" w:hAnsi="Garamond"/>
          <w:lang w:val="tr-TR"/>
        </w:rPr>
      </w:pPr>
    </w:p>
    <w:p w14:paraId="21DC1B1D" w14:textId="0C2BE1C5" w:rsidR="00826AB8" w:rsidRDefault="00826AB8" w:rsidP="00826AB8">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İKTİSADİ İŞLETME</w:t>
      </w:r>
      <w:r w:rsidRPr="005D6589">
        <w:rPr>
          <w:rFonts w:ascii="Garamond" w:hAnsi="Garamond"/>
          <w:lang w:val="tr-TR"/>
        </w:rPr>
        <w:t xml:space="preserve"> işbu sözleşme kapsamında İşletmeci’ye mutabakat mektubu gönderecektir. İşletmeci’nin mutabık kalması halinde mutabakat mektubunu kaşe ve imzalı olarak </w:t>
      </w:r>
      <w:r>
        <w:rPr>
          <w:rFonts w:ascii="Garamond" w:hAnsi="Garamond"/>
          <w:lang w:val="tr-TR"/>
        </w:rPr>
        <w:t>İKTİSADİ İŞLETME</w:t>
      </w:r>
      <w:r w:rsidRPr="005D6589">
        <w:rPr>
          <w:rFonts w:ascii="Garamond" w:hAnsi="Garamond"/>
          <w:lang w:val="tr-TR"/>
        </w:rPr>
        <w:t>’ye göndermesi gerekecektir.</w:t>
      </w:r>
    </w:p>
    <w:p w14:paraId="1082D4A3" w14:textId="27EB8AF3" w:rsidR="00826AB8" w:rsidRDefault="00826AB8" w:rsidP="00826AB8">
      <w:pPr>
        <w:pStyle w:val="ListParagraph"/>
        <w:rPr>
          <w:rFonts w:ascii="Garamond" w:hAnsi="Garamond"/>
          <w:lang w:val="tr-TR"/>
        </w:rPr>
      </w:pPr>
    </w:p>
    <w:p w14:paraId="123E4227" w14:textId="77777777" w:rsidR="005C34FA" w:rsidRPr="00826AB8" w:rsidRDefault="005C34FA" w:rsidP="00826AB8">
      <w:pPr>
        <w:pStyle w:val="ListParagraph"/>
        <w:rPr>
          <w:rFonts w:ascii="Garamond" w:hAnsi="Garamond"/>
          <w:lang w:val="tr-TR"/>
        </w:rPr>
      </w:pPr>
    </w:p>
    <w:p w14:paraId="4FEC4B47" w14:textId="2CCAAB36" w:rsidR="00826AB8" w:rsidRPr="00826AB8" w:rsidRDefault="00826AB8" w:rsidP="00826AB8">
      <w:pPr>
        <w:pStyle w:val="ListParagraph"/>
        <w:numPr>
          <w:ilvl w:val="0"/>
          <w:numId w:val="1"/>
        </w:numPr>
        <w:rPr>
          <w:rFonts w:ascii="Garamond" w:hAnsi="Garamond"/>
          <w:b/>
          <w:lang w:val="tr-TR"/>
        </w:rPr>
      </w:pPr>
      <w:r w:rsidRPr="00826AB8">
        <w:rPr>
          <w:rFonts w:ascii="Garamond" w:hAnsi="Garamond"/>
          <w:b/>
          <w:lang w:val="tr-TR"/>
        </w:rPr>
        <w:t>SÖZLEŞMESİNİN SÜRESİ, SONA ERMESİ VE FESHİ</w:t>
      </w:r>
    </w:p>
    <w:p w14:paraId="19075A2E" w14:textId="0189AE7F" w:rsidR="00826AB8" w:rsidRPr="00826AB8" w:rsidRDefault="00826AB8" w:rsidP="00826AB8">
      <w:pPr>
        <w:pStyle w:val="ListParagraph"/>
        <w:numPr>
          <w:ilvl w:val="0"/>
          <w:numId w:val="7"/>
        </w:numPr>
        <w:tabs>
          <w:tab w:val="left" w:pos="0"/>
        </w:tabs>
        <w:ind w:left="360" w:hanging="450"/>
        <w:jc w:val="both"/>
        <w:rPr>
          <w:rFonts w:ascii="Garamond" w:hAnsi="Garamond"/>
          <w:lang w:val="tr-TR"/>
        </w:rPr>
      </w:pPr>
      <w:r w:rsidRPr="002F5612">
        <w:rPr>
          <w:rFonts w:ascii="Garamond" w:hAnsi="Garamond"/>
          <w:lang w:val="tr-TR"/>
        </w:rPr>
        <w:t xml:space="preserve">İşbu Sözleşme; imza tarihinden itibaren </w:t>
      </w:r>
      <w:r>
        <w:rPr>
          <w:rFonts w:ascii="Garamond" w:hAnsi="Garamond"/>
          <w:lang w:val="tr-TR"/>
        </w:rPr>
        <w:t>12</w:t>
      </w:r>
      <w:r w:rsidRPr="002F5612">
        <w:rPr>
          <w:rFonts w:ascii="Garamond" w:hAnsi="Garamond"/>
          <w:lang w:val="tr-TR"/>
        </w:rPr>
        <w:t xml:space="preserve"> (</w:t>
      </w:r>
      <w:r>
        <w:rPr>
          <w:rFonts w:ascii="Garamond" w:hAnsi="Garamond"/>
          <w:lang w:val="tr-TR"/>
        </w:rPr>
        <w:t>Oniki</w:t>
      </w:r>
      <w:r w:rsidRPr="002F5612">
        <w:rPr>
          <w:rFonts w:ascii="Garamond" w:hAnsi="Garamond"/>
          <w:lang w:val="tr-TR"/>
        </w:rPr>
        <w:t xml:space="preserve">) </w:t>
      </w:r>
      <w:r>
        <w:rPr>
          <w:rFonts w:ascii="Garamond" w:hAnsi="Garamond"/>
          <w:lang w:val="tr-TR"/>
        </w:rPr>
        <w:t xml:space="preserve">ay </w:t>
      </w:r>
      <w:r w:rsidRPr="002F5612">
        <w:rPr>
          <w:rFonts w:ascii="Garamond" w:hAnsi="Garamond"/>
          <w:lang w:val="tr-TR"/>
        </w:rPr>
        <w:t xml:space="preserve">süre ile yürürlükte kalacaktır.  Sözleşme, süresi sonunda herhangi bir işleme gerek kalmaksızın kendiliğinden sona erecektir.  </w:t>
      </w:r>
    </w:p>
    <w:p w14:paraId="4A1B5952" w14:textId="77777777" w:rsidR="00826AB8" w:rsidRDefault="00826AB8" w:rsidP="00826AB8">
      <w:pPr>
        <w:pStyle w:val="ListParagraph"/>
        <w:numPr>
          <w:ilvl w:val="0"/>
          <w:numId w:val="7"/>
        </w:numPr>
        <w:tabs>
          <w:tab w:val="left" w:pos="0"/>
        </w:tabs>
        <w:ind w:left="360" w:hanging="450"/>
        <w:jc w:val="both"/>
        <w:rPr>
          <w:rFonts w:ascii="Garamond" w:hAnsi="Garamond"/>
          <w:lang w:val="tr-TR"/>
        </w:rPr>
      </w:pPr>
      <w:r w:rsidRPr="009C5C89">
        <w:rPr>
          <w:rFonts w:ascii="Garamond" w:hAnsi="Garamond"/>
          <w:lang w:val="tr-TR"/>
        </w:rPr>
        <w:t xml:space="preserve">Sözleşme süresince İşletmeci’den kaynaklanan hizmet kusurlarının olduğu iddia edilirse </w:t>
      </w:r>
      <w:r>
        <w:rPr>
          <w:rFonts w:ascii="Garamond" w:hAnsi="Garamond"/>
          <w:lang w:val="tr-TR"/>
        </w:rPr>
        <w:t>İKTİSADİ İŞLETME</w:t>
      </w:r>
      <w:r w:rsidRPr="009C5C89">
        <w:rPr>
          <w:rFonts w:ascii="Garamond" w:hAnsi="Garamond"/>
          <w:lang w:val="tr-TR"/>
        </w:rPr>
        <w:t xml:space="preserve">, İşletmeci’'yi kusurlu olduğunu düşündüğü konunun açık tanımı ile birlikte yazılı olarak uyaracak ve kusurun gereğine göre en fazla 15 (onbeş) gün içerisinde giderilmesini talep edecektir. Tanımlanan ve </w:t>
      </w:r>
      <w:r w:rsidRPr="009C5C89">
        <w:rPr>
          <w:rFonts w:ascii="Garamond" w:hAnsi="Garamond"/>
          <w:lang w:val="tr-TR"/>
        </w:rPr>
        <w:lastRenderedPageBreak/>
        <w:t xml:space="preserve">giderilmesi istenen kusurun süresi içerisinde giderilmemesi halinde </w:t>
      </w:r>
      <w:r>
        <w:rPr>
          <w:rFonts w:ascii="Garamond" w:hAnsi="Garamond"/>
          <w:lang w:val="tr-TR"/>
        </w:rPr>
        <w:t>İKTİSADİ İŞLETME</w:t>
      </w:r>
      <w:r w:rsidRPr="009C5C89">
        <w:rPr>
          <w:rFonts w:ascii="Garamond" w:hAnsi="Garamond"/>
          <w:lang w:val="tr-TR"/>
        </w:rPr>
        <w:t xml:space="preserve"> aynı uyarıyı ikinci kez yapacak ve tekrar kusurun 1 (bir) gün içerisinde giderilmesini talep edecektir. Kusurun ikinci kez giderilmemesi halinde </w:t>
      </w:r>
      <w:r>
        <w:rPr>
          <w:rFonts w:ascii="Garamond" w:hAnsi="Garamond"/>
          <w:lang w:val="tr-TR"/>
        </w:rPr>
        <w:t>İKTİSADİ İŞLETME</w:t>
      </w:r>
      <w:r w:rsidRPr="009C5C89">
        <w:rPr>
          <w:rFonts w:ascii="Garamond" w:hAnsi="Garamond"/>
          <w:lang w:val="tr-TR"/>
        </w:rPr>
        <w:t xml:space="preserve"> Sözleşme’yi haklı nedenle feshedebilecektir. Tanımlanan kusurun giderilmesi halinde yapılan uyarılar olmamış sayılacaktır. </w:t>
      </w:r>
    </w:p>
    <w:p w14:paraId="163E8AFD" w14:textId="77777777" w:rsidR="00826AB8" w:rsidRPr="009C5C89" w:rsidRDefault="00826AB8" w:rsidP="00826AB8">
      <w:pPr>
        <w:pStyle w:val="ListParagraph"/>
        <w:tabs>
          <w:tab w:val="left" w:pos="0"/>
        </w:tabs>
        <w:ind w:left="360"/>
        <w:jc w:val="both"/>
        <w:rPr>
          <w:rFonts w:ascii="Garamond" w:hAnsi="Garamond"/>
          <w:lang w:val="tr-TR"/>
        </w:rPr>
      </w:pPr>
    </w:p>
    <w:p w14:paraId="1A727780" w14:textId="7D9D793B" w:rsidR="00826AB8" w:rsidRPr="00826AB8" w:rsidRDefault="00826AB8" w:rsidP="00826AB8">
      <w:pPr>
        <w:pStyle w:val="ListParagraph"/>
        <w:numPr>
          <w:ilvl w:val="0"/>
          <w:numId w:val="7"/>
        </w:numPr>
        <w:tabs>
          <w:tab w:val="left" w:pos="0"/>
        </w:tabs>
        <w:ind w:left="360" w:hanging="450"/>
        <w:jc w:val="both"/>
        <w:rPr>
          <w:rFonts w:ascii="Garamond" w:hAnsi="Garamond"/>
          <w:lang w:val="tr-TR"/>
        </w:rPr>
      </w:pPr>
      <w:r>
        <w:rPr>
          <w:rFonts w:ascii="Garamond" w:hAnsi="Garamond"/>
          <w:lang w:val="tr-TR"/>
        </w:rPr>
        <w:t>İKTİSADİ İŞLETME</w:t>
      </w:r>
      <w:r w:rsidRPr="009C5C89">
        <w:rPr>
          <w:rFonts w:ascii="Garamond" w:hAnsi="Garamond"/>
          <w:lang w:val="tr-TR"/>
        </w:rPr>
        <w:t xml:space="preserve">, İşletmeci’ye 2 (iki) ay önceden yazılı ihbarda bulunmak suretiyle </w:t>
      </w:r>
      <w:r>
        <w:rPr>
          <w:rFonts w:ascii="Garamond" w:hAnsi="Garamond"/>
          <w:lang w:val="tr-TR"/>
        </w:rPr>
        <w:t xml:space="preserve">her zaman </w:t>
      </w:r>
      <w:r w:rsidRPr="009C5C89">
        <w:rPr>
          <w:rFonts w:ascii="Garamond" w:hAnsi="Garamond"/>
          <w:lang w:val="tr-TR"/>
        </w:rPr>
        <w:t xml:space="preserve">sözleşmeyi tazminatsız olarak feshetmeye yetkilidir. Bu durumda İşletmeci, </w:t>
      </w:r>
      <w:r>
        <w:rPr>
          <w:rFonts w:ascii="Garamond" w:hAnsi="Garamond"/>
          <w:lang w:val="tr-TR"/>
        </w:rPr>
        <w:t>İKTİSADİ İŞLETME</w:t>
      </w:r>
      <w:r w:rsidRPr="009C5C89">
        <w:rPr>
          <w:rFonts w:ascii="Garamond" w:hAnsi="Garamond"/>
          <w:lang w:val="tr-TR"/>
        </w:rPr>
        <w:t>’den tazminat vs. herhangi bir nam ve ad altında talepte bulunamaz. İşbu sözleşmenin 6.4. numaralı maddesindeki haklar saklıdır.</w:t>
      </w:r>
    </w:p>
    <w:p w14:paraId="345F2093" w14:textId="18CF9060" w:rsidR="00826AB8" w:rsidRDefault="00826AB8" w:rsidP="00826AB8">
      <w:pPr>
        <w:pStyle w:val="ListParagraph"/>
        <w:numPr>
          <w:ilvl w:val="0"/>
          <w:numId w:val="7"/>
        </w:numPr>
        <w:tabs>
          <w:tab w:val="left" w:pos="0"/>
        </w:tabs>
        <w:ind w:left="360" w:hanging="450"/>
        <w:jc w:val="both"/>
        <w:rPr>
          <w:rFonts w:ascii="Garamond" w:hAnsi="Garamond"/>
          <w:lang w:val="tr-TR"/>
        </w:rPr>
      </w:pPr>
      <w:r w:rsidRPr="009C5C89">
        <w:rPr>
          <w:rFonts w:ascii="Garamond" w:hAnsi="Garamond"/>
          <w:lang w:val="tr-TR"/>
        </w:rPr>
        <w:t xml:space="preserve">İşletmeci </w:t>
      </w:r>
      <w:r>
        <w:rPr>
          <w:rFonts w:ascii="Garamond" w:hAnsi="Garamond"/>
          <w:lang w:val="tr-TR"/>
        </w:rPr>
        <w:t>İKTİSADİ İŞLETME</w:t>
      </w:r>
      <w:r w:rsidRPr="009C5C89">
        <w:rPr>
          <w:rFonts w:ascii="Garamond" w:hAnsi="Garamond"/>
          <w:lang w:val="tr-TR"/>
        </w:rPr>
        <w:t>’ye 6 (altı) ay önceden yazılı ihbarda bulunmak suretiyle sözleşmeyi feshedebilir. İşletmeci, her halükarda, işbu sözleşmeyi akademik yıl içerisinde sona erecek şekilde feshetmeyeceğini peşinen kabul, beyan ve taahhüt eder.</w:t>
      </w:r>
    </w:p>
    <w:p w14:paraId="2468BABF" w14:textId="77777777" w:rsidR="00826AB8" w:rsidRPr="00826AB8" w:rsidRDefault="00826AB8" w:rsidP="00826AB8">
      <w:pPr>
        <w:pStyle w:val="ListParagraph"/>
        <w:rPr>
          <w:rFonts w:ascii="Garamond" w:hAnsi="Garamond"/>
          <w:lang w:val="tr-TR"/>
        </w:rPr>
      </w:pPr>
    </w:p>
    <w:p w14:paraId="6DE279D4" w14:textId="77777777" w:rsidR="00826AB8" w:rsidRPr="009C5C89" w:rsidRDefault="00826AB8" w:rsidP="00826AB8">
      <w:pPr>
        <w:pStyle w:val="ListParagraph"/>
        <w:tabs>
          <w:tab w:val="left" w:pos="0"/>
        </w:tabs>
        <w:ind w:left="360"/>
        <w:jc w:val="both"/>
        <w:rPr>
          <w:rFonts w:ascii="Garamond" w:hAnsi="Garamond"/>
          <w:lang w:val="tr-TR"/>
        </w:rPr>
      </w:pPr>
    </w:p>
    <w:p w14:paraId="40716E49" w14:textId="4CB1C25E" w:rsidR="00826AB8" w:rsidRDefault="00826AB8" w:rsidP="00826AB8">
      <w:pPr>
        <w:pStyle w:val="ListParagraph"/>
        <w:numPr>
          <w:ilvl w:val="0"/>
          <w:numId w:val="7"/>
        </w:numPr>
        <w:tabs>
          <w:tab w:val="left" w:pos="0"/>
        </w:tabs>
        <w:ind w:left="360" w:hanging="450"/>
        <w:jc w:val="both"/>
        <w:rPr>
          <w:rFonts w:ascii="Garamond" w:hAnsi="Garamond"/>
          <w:lang w:val="tr-TR"/>
        </w:rPr>
      </w:pPr>
      <w:r w:rsidRPr="009C5C89">
        <w:rPr>
          <w:rFonts w:ascii="Garamond" w:hAnsi="Garamond"/>
          <w:lang w:val="tr-TR"/>
        </w:rPr>
        <w:t xml:space="preserve">İşbu Sözleşme’de İşletmeci tarafından ödenmesi gereken AYLIK İŞLETME bedellerinin İşletmeci tarafından 1 (bir) takvim yılı içerisinde 2 (iki) kez geç ödemesi halinde </w:t>
      </w:r>
      <w:r w:rsidR="002D11D4">
        <w:rPr>
          <w:rFonts w:ascii="Garamond" w:hAnsi="Garamond"/>
          <w:lang w:val="tr-TR"/>
        </w:rPr>
        <w:t>İKTİSADİ İŞLETME</w:t>
      </w:r>
      <w:r w:rsidRPr="009C5C89">
        <w:rPr>
          <w:rFonts w:ascii="Garamond" w:hAnsi="Garamond"/>
          <w:lang w:val="tr-TR"/>
        </w:rPr>
        <w:t xml:space="preserve"> 'nin tüm kar kaybı, zarar ve tazminat hakları saklı kalmak üzere işbu Sözleşme’yi derhal haklı nedenle fesih etme hakkı doğar. </w:t>
      </w:r>
    </w:p>
    <w:p w14:paraId="5AA0B9EA" w14:textId="77777777" w:rsidR="00826AB8" w:rsidRPr="009C5C89" w:rsidRDefault="00826AB8" w:rsidP="00826AB8">
      <w:pPr>
        <w:pStyle w:val="ListParagraph"/>
        <w:tabs>
          <w:tab w:val="left" w:pos="0"/>
        </w:tabs>
        <w:ind w:left="360"/>
        <w:jc w:val="both"/>
        <w:rPr>
          <w:rFonts w:ascii="Garamond" w:hAnsi="Garamond"/>
          <w:lang w:val="tr-TR"/>
        </w:rPr>
      </w:pPr>
    </w:p>
    <w:p w14:paraId="63092637" w14:textId="26C4EF20" w:rsidR="00826AB8" w:rsidRPr="00852BEC" w:rsidRDefault="00826AB8" w:rsidP="00826AB8">
      <w:pPr>
        <w:pStyle w:val="ListParagraph"/>
        <w:numPr>
          <w:ilvl w:val="0"/>
          <w:numId w:val="7"/>
        </w:numPr>
        <w:tabs>
          <w:tab w:val="left" w:pos="0"/>
        </w:tabs>
        <w:ind w:left="360" w:hanging="450"/>
        <w:jc w:val="both"/>
        <w:rPr>
          <w:rFonts w:ascii="Garamond" w:hAnsi="Garamond"/>
          <w:lang w:val="tr-TR"/>
        </w:rPr>
      </w:pPr>
      <w:r w:rsidRPr="009C5C89">
        <w:rPr>
          <w:rFonts w:ascii="Garamond" w:hAnsi="Garamond"/>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sidR="002D11D4">
        <w:rPr>
          <w:rFonts w:ascii="Garamond" w:hAnsi="Garamond"/>
          <w:lang w:val="tr-TR"/>
        </w:rPr>
        <w:t>İKTİSADİ İŞLETME</w:t>
      </w:r>
      <w:r w:rsidRPr="009C5C89">
        <w:rPr>
          <w:rFonts w:ascii="Garamond" w:hAnsi="Garamond"/>
          <w:lang w:val="tr-TR"/>
        </w:rPr>
        <w:t>’yi de esaslı şekilde zarara uğratması halinde, derhal fesih sebebidir.</w:t>
      </w:r>
    </w:p>
    <w:p w14:paraId="710BEE82" w14:textId="77777777" w:rsidR="00826AB8" w:rsidRPr="00A8096F" w:rsidRDefault="00826AB8" w:rsidP="00826AB8">
      <w:pPr>
        <w:pStyle w:val="ListParagraph"/>
        <w:tabs>
          <w:tab w:val="left" w:pos="0"/>
        </w:tabs>
        <w:ind w:left="360"/>
        <w:jc w:val="both"/>
        <w:rPr>
          <w:rFonts w:ascii="Garamond" w:hAnsi="Garamond"/>
          <w:lang w:val="tr-TR"/>
        </w:rPr>
      </w:pPr>
    </w:p>
    <w:p w14:paraId="71C9EBF5" w14:textId="7B6C0877" w:rsidR="00826AB8" w:rsidRDefault="00826AB8" w:rsidP="00826AB8">
      <w:pPr>
        <w:pStyle w:val="ListParagraph"/>
        <w:numPr>
          <w:ilvl w:val="0"/>
          <w:numId w:val="7"/>
        </w:numPr>
        <w:tabs>
          <w:tab w:val="left" w:pos="0"/>
        </w:tabs>
        <w:ind w:left="360" w:hanging="450"/>
        <w:jc w:val="both"/>
        <w:rPr>
          <w:rFonts w:ascii="Garamond" w:hAnsi="Garamond"/>
          <w:lang w:val="tr-TR"/>
        </w:rPr>
      </w:pPr>
      <w:r w:rsidRPr="009C5C89">
        <w:rPr>
          <w:rFonts w:ascii="Garamond" w:hAnsi="Garamond"/>
          <w:lang w:val="tr-TR"/>
        </w:rPr>
        <w:t xml:space="preserve">İşletmeci kendisine tahsis edilen açık ve kapalı alanları işbu Sözleşme’nin amaçları dışında kullanmayacaktır. Bu halde; </w:t>
      </w:r>
      <w:r w:rsidR="002D11D4">
        <w:rPr>
          <w:rFonts w:ascii="Garamond" w:hAnsi="Garamond"/>
          <w:lang w:val="tr-TR"/>
        </w:rPr>
        <w:t>İKTİSADİ İŞLETME</w:t>
      </w:r>
      <w:r w:rsidRPr="009C5C89">
        <w:rPr>
          <w:rFonts w:ascii="Garamond" w:hAnsi="Garamond"/>
          <w:lang w:val="tr-TR"/>
        </w:rPr>
        <w:t xml:space="preserve">,  İşletmeci 'yi yazılı olarak uyaracak ve amaç dışı kullanımın derhal sona erdirilmesini talep edecektir. Yazılı ihtar ve tanınan süreye rağmen amaç dışı kullanım sürüyorsa, </w:t>
      </w:r>
      <w:r w:rsidR="002D11D4">
        <w:rPr>
          <w:rFonts w:ascii="Garamond" w:hAnsi="Garamond"/>
          <w:lang w:val="tr-TR"/>
        </w:rPr>
        <w:t>İKTİSADİ İŞLETME</w:t>
      </w:r>
      <w:r w:rsidRPr="009C5C89">
        <w:rPr>
          <w:rFonts w:ascii="Garamond" w:hAnsi="Garamond"/>
          <w:lang w:val="tr-TR"/>
        </w:rPr>
        <w:t xml:space="preserve"> iş bu Sözleşme’yi derhal tek taraflı olarak fesih edebilecek ve oluşan kar kaybı, maddi manevi zararlarını derhal talep edebilecektir. </w:t>
      </w:r>
    </w:p>
    <w:p w14:paraId="6A6E0439" w14:textId="77777777" w:rsidR="00826AB8" w:rsidRPr="00852BEC" w:rsidRDefault="00826AB8" w:rsidP="00826AB8">
      <w:pPr>
        <w:pStyle w:val="ListParagraph"/>
        <w:rPr>
          <w:rFonts w:ascii="Garamond" w:hAnsi="Garamond"/>
          <w:lang w:val="tr-TR"/>
        </w:rPr>
      </w:pPr>
    </w:p>
    <w:p w14:paraId="6533B799" w14:textId="52F456DF" w:rsidR="00826AB8" w:rsidRPr="00826AB8" w:rsidRDefault="00826AB8" w:rsidP="00826AB8">
      <w:pPr>
        <w:pStyle w:val="ListParagraph"/>
        <w:numPr>
          <w:ilvl w:val="0"/>
          <w:numId w:val="7"/>
        </w:numPr>
        <w:tabs>
          <w:tab w:val="left" w:pos="0"/>
        </w:tabs>
        <w:ind w:left="360" w:hanging="450"/>
        <w:jc w:val="both"/>
        <w:rPr>
          <w:rFonts w:ascii="Garamond" w:hAnsi="Garamond"/>
          <w:lang w:val="tr-TR"/>
        </w:rPr>
      </w:pPr>
      <w:r w:rsidRPr="009C5C89">
        <w:rPr>
          <w:rFonts w:ascii="Garamond" w:hAnsi="Garamond"/>
          <w:lang w:val="tr-TR"/>
        </w:rPr>
        <w:t xml:space="preserve">İşletmeci’nin ruhsatlarının ve/veya izinlerinin herhangi bir sebeple resmi mercilerce iptal edilmesi halinde ve bu iptal sebeplerinin </w:t>
      </w:r>
      <w:r>
        <w:rPr>
          <w:rFonts w:ascii="Garamond" w:hAnsi="Garamond"/>
          <w:lang w:val="tr-TR"/>
        </w:rPr>
        <w:t>İKTİSADİ İŞLETME</w:t>
      </w:r>
      <w:r w:rsidRPr="009C5C89">
        <w:rPr>
          <w:rFonts w:ascii="Garamond" w:hAnsi="Garamond"/>
          <w:lang w:val="tr-TR"/>
        </w:rPr>
        <w:t xml:space="preserve">’den veya işletmenin kendisinden kaynaklanmaması kaydıyla </w:t>
      </w:r>
      <w:r>
        <w:rPr>
          <w:rFonts w:ascii="Garamond" w:hAnsi="Garamond"/>
          <w:lang w:val="tr-TR"/>
        </w:rPr>
        <w:t>İKTİSADİ İŞLETME</w:t>
      </w:r>
      <w:r w:rsidRPr="009C5C89">
        <w:rPr>
          <w:rFonts w:ascii="Garamond" w:hAnsi="Garamond"/>
          <w:lang w:val="tr-TR"/>
        </w:rPr>
        <w:t xml:space="preserve"> herhangi bir tazminat ödeme yükümlülüğü olmaksızın sözleşmeyi tek taraflı olarak feshedebilir.</w:t>
      </w:r>
    </w:p>
    <w:p w14:paraId="39CC6672" w14:textId="1DE6975D" w:rsidR="00BC5217" w:rsidRDefault="00826AB8" w:rsidP="00826AB8">
      <w:pPr>
        <w:pStyle w:val="ListParagraph"/>
        <w:numPr>
          <w:ilvl w:val="0"/>
          <w:numId w:val="7"/>
        </w:numPr>
        <w:tabs>
          <w:tab w:val="left" w:pos="0"/>
          <w:tab w:val="left" w:pos="720"/>
        </w:tabs>
        <w:ind w:left="360" w:hanging="450"/>
        <w:jc w:val="both"/>
        <w:rPr>
          <w:rFonts w:ascii="Garamond" w:hAnsi="Garamond"/>
          <w:lang w:val="tr-TR"/>
        </w:rPr>
      </w:pPr>
      <w:r>
        <w:rPr>
          <w:rFonts w:ascii="Garamond" w:hAnsi="Garamond"/>
          <w:lang w:val="tr-TR"/>
        </w:rPr>
        <w:t>İKTİSADİ İŞLETME</w:t>
      </w:r>
      <w:r w:rsidRPr="009C5C89">
        <w:rPr>
          <w:rFonts w:ascii="Garamond" w:hAnsi="Garamond"/>
          <w:lang w:val="tr-TR"/>
        </w:rPr>
        <w:t xml:space="preserve">’nin personelinin, öğrencilerinin, ziyaretçilerinin veya çevredeki 3. şahısların işletme ile ilgili işletme kalitesi ya da başka bir sebeple şikâyette bulunmaları halinde </w:t>
      </w:r>
      <w:r>
        <w:rPr>
          <w:rFonts w:ascii="Garamond" w:hAnsi="Garamond"/>
          <w:lang w:val="tr-TR"/>
        </w:rPr>
        <w:t>İKTİSADİ İŞLETME</w:t>
      </w:r>
      <w:r w:rsidRPr="009C5C89">
        <w:rPr>
          <w:rFonts w:ascii="Garamond" w:hAnsi="Garamond"/>
          <w:lang w:val="tr-TR"/>
        </w:rPr>
        <w:t xml:space="preserve">, söz konusu şikâyetleri derhal İşletmeci’ye iletecek, İşletmeci söz konusu şikâyetlerin giderilmesi için gerekli azami çabayı gösterecektir. Söz konusu şikâyetlerin bildirime rağmen 1 yıl içerisinde 20 adede ulaşması halinde </w:t>
      </w:r>
      <w:r>
        <w:rPr>
          <w:rFonts w:ascii="Garamond" w:hAnsi="Garamond"/>
          <w:lang w:val="tr-TR"/>
        </w:rPr>
        <w:t>İKTİSADİ İŞLETME</w:t>
      </w:r>
      <w:r w:rsidRPr="009C5C89">
        <w:rPr>
          <w:rFonts w:ascii="Garamond" w:hAnsi="Garamond"/>
          <w:lang w:val="tr-TR"/>
        </w:rPr>
        <w:t xml:space="preserve">'nin tüm kar kaybı, zarar ve tazminat hakları saklı kalmak üzere işbu Sözleşme’yi derhal haklı nedenle fesih etme hakkı doğar. </w:t>
      </w:r>
    </w:p>
    <w:p w14:paraId="3249896D" w14:textId="4A29EEBE" w:rsidR="00803F96" w:rsidRDefault="00803F96" w:rsidP="00803F96">
      <w:pPr>
        <w:pStyle w:val="ListParagraph"/>
        <w:tabs>
          <w:tab w:val="left" w:pos="0"/>
          <w:tab w:val="left" w:pos="720"/>
        </w:tabs>
        <w:ind w:left="360"/>
        <w:jc w:val="both"/>
        <w:rPr>
          <w:rFonts w:ascii="Garamond" w:hAnsi="Garamond"/>
          <w:lang w:val="tr-TR"/>
        </w:rPr>
      </w:pPr>
    </w:p>
    <w:p w14:paraId="45B8C830" w14:textId="77777777" w:rsidR="00803F96" w:rsidRPr="00826AB8" w:rsidRDefault="00803F96" w:rsidP="00803F96">
      <w:pPr>
        <w:pStyle w:val="ListParagraph"/>
        <w:tabs>
          <w:tab w:val="left" w:pos="0"/>
          <w:tab w:val="left" w:pos="720"/>
        </w:tabs>
        <w:ind w:left="360"/>
        <w:jc w:val="both"/>
        <w:rPr>
          <w:rFonts w:ascii="Garamond" w:hAnsi="Garamond"/>
          <w:lang w:val="tr-TR"/>
        </w:rPr>
      </w:pPr>
    </w:p>
    <w:p w14:paraId="7A338580" w14:textId="77777777" w:rsidR="00826AB8" w:rsidRDefault="00BC5217" w:rsidP="00645ACD">
      <w:pPr>
        <w:pStyle w:val="ListParagraph"/>
        <w:numPr>
          <w:ilvl w:val="0"/>
          <w:numId w:val="1"/>
        </w:numPr>
        <w:spacing w:after="0" w:line="240" w:lineRule="auto"/>
        <w:jc w:val="both"/>
        <w:rPr>
          <w:rFonts w:ascii="Garamond" w:hAnsi="Garamond"/>
          <w:b/>
          <w:lang w:val="tr-TR"/>
        </w:rPr>
      </w:pPr>
      <w:r w:rsidRPr="00BC5217">
        <w:rPr>
          <w:rFonts w:ascii="Garamond" w:hAnsi="Garamond"/>
          <w:b/>
          <w:lang w:val="tr-TR"/>
        </w:rPr>
        <w:t>TEMİNAT MEKTUBU</w:t>
      </w:r>
    </w:p>
    <w:p w14:paraId="58859F59" w14:textId="3EDCEB7E" w:rsidR="00826AB8" w:rsidRPr="00826AB8" w:rsidRDefault="00645ACD" w:rsidP="00645ACD">
      <w:pPr>
        <w:pStyle w:val="ListParagraph"/>
        <w:numPr>
          <w:ilvl w:val="1"/>
          <w:numId w:val="1"/>
        </w:numPr>
        <w:spacing w:after="0" w:line="240" w:lineRule="auto"/>
        <w:ind w:left="284" w:hanging="426"/>
        <w:jc w:val="both"/>
        <w:rPr>
          <w:rFonts w:ascii="Garamond" w:hAnsi="Garamond"/>
          <w:b/>
          <w:lang w:val="tr-TR"/>
        </w:rPr>
      </w:pPr>
      <w:r w:rsidRPr="00826AB8">
        <w:rPr>
          <w:rFonts w:ascii="Garamond" w:hAnsi="Garamond"/>
          <w:lang w:val="tr-TR"/>
        </w:rPr>
        <w:t>İşletmeci, işbu sözleşmenin taraflarca imzalanmas</w:t>
      </w:r>
      <w:r w:rsidR="00730452">
        <w:rPr>
          <w:rFonts w:ascii="Garamond" w:hAnsi="Garamond"/>
          <w:lang w:val="tr-TR"/>
        </w:rPr>
        <w:t>ı</w:t>
      </w:r>
      <w:r w:rsidRPr="00826AB8">
        <w:rPr>
          <w:rFonts w:ascii="Garamond" w:hAnsi="Garamond"/>
          <w:lang w:val="tr-TR"/>
        </w:rPr>
        <w:t xml:space="preserve"> akabinde 1 (bir) hafta içerisinde, toplam </w:t>
      </w:r>
      <w:r w:rsidR="00800882" w:rsidRPr="00826AB8">
        <w:rPr>
          <w:rFonts w:ascii="Garamond" w:hAnsi="Garamond"/>
          <w:lang w:val="tr-TR"/>
        </w:rPr>
        <w:t>bir yıllık işletme bedelinin</w:t>
      </w:r>
      <w:r w:rsidRPr="00826AB8">
        <w:rPr>
          <w:rFonts w:ascii="Garamond" w:hAnsi="Garamond"/>
          <w:lang w:val="tr-TR"/>
        </w:rPr>
        <w:t xml:space="preserve"> %6’sı (yüzde altı) tutarında, </w:t>
      </w:r>
      <w:r w:rsidR="00730452">
        <w:rPr>
          <w:rFonts w:ascii="Garamond" w:hAnsi="Garamond"/>
          <w:lang w:val="tr-TR"/>
        </w:rPr>
        <w:t xml:space="preserve">en az 24 ay süreli, </w:t>
      </w:r>
      <w:r w:rsidRPr="00826AB8">
        <w:rPr>
          <w:rFonts w:ascii="Garamond" w:hAnsi="Garamond"/>
          <w:lang w:val="tr-TR"/>
        </w:rPr>
        <w:t xml:space="preserve">şartsız, kat’i ve görüldüğünde nakden ve defaten ödemeli teminat mektubunu, </w:t>
      </w:r>
      <w:r w:rsidR="002D11D4">
        <w:rPr>
          <w:rFonts w:ascii="Garamond" w:hAnsi="Garamond"/>
          <w:lang w:val="tr-TR"/>
        </w:rPr>
        <w:t>İKTİSADİ İŞLETME</w:t>
      </w:r>
      <w:r w:rsidRPr="00826AB8">
        <w:rPr>
          <w:rFonts w:ascii="Garamond" w:hAnsi="Garamond"/>
          <w:lang w:val="tr-TR"/>
        </w:rPr>
        <w:t xml:space="preserve">’ye teslim edecektir. </w:t>
      </w:r>
    </w:p>
    <w:p w14:paraId="73DD1D64" w14:textId="77777777" w:rsidR="00826AB8" w:rsidRPr="00826AB8" w:rsidRDefault="00645ACD" w:rsidP="00645ACD">
      <w:pPr>
        <w:pStyle w:val="ListParagraph"/>
        <w:numPr>
          <w:ilvl w:val="1"/>
          <w:numId w:val="1"/>
        </w:numPr>
        <w:spacing w:after="0" w:line="240" w:lineRule="auto"/>
        <w:ind w:left="284" w:hanging="426"/>
        <w:jc w:val="both"/>
        <w:rPr>
          <w:rFonts w:ascii="Garamond" w:hAnsi="Garamond"/>
          <w:b/>
          <w:lang w:val="tr-TR"/>
        </w:rPr>
      </w:pPr>
      <w:r w:rsidRPr="00826AB8">
        <w:rPr>
          <w:rFonts w:ascii="Garamond" w:hAnsi="Garamond"/>
          <w:lang w:val="tr-TR"/>
        </w:rPr>
        <w:t xml:space="preserve">Sözleşme süresinin sonunda veya herhangi bir sebeple sona ermesi halinde, İşletmeci tarafından sözleşmeden doğan yükümlülüklerin yerine getirilmesi kaydıyla, teminat mektubu </w:t>
      </w:r>
      <w:r w:rsidR="0044066B" w:rsidRPr="00826AB8">
        <w:rPr>
          <w:rFonts w:ascii="Garamond" w:hAnsi="Garamond"/>
          <w:lang w:val="tr-TR"/>
        </w:rPr>
        <w:t>3</w:t>
      </w:r>
      <w:r w:rsidRPr="00826AB8">
        <w:rPr>
          <w:rFonts w:ascii="Garamond" w:hAnsi="Garamond"/>
          <w:lang w:val="tr-TR"/>
        </w:rPr>
        <w:t xml:space="preserve"> (</w:t>
      </w:r>
      <w:r w:rsidR="0044066B" w:rsidRPr="00826AB8">
        <w:rPr>
          <w:rFonts w:ascii="Garamond" w:hAnsi="Garamond"/>
          <w:lang w:val="tr-TR"/>
        </w:rPr>
        <w:t>üç</w:t>
      </w:r>
      <w:r w:rsidRPr="00826AB8">
        <w:rPr>
          <w:rFonts w:ascii="Garamond" w:hAnsi="Garamond"/>
          <w:lang w:val="tr-TR"/>
        </w:rPr>
        <w:t>) ay içerisinde İşletmeci’ye iade edilecektir.</w:t>
      </w:r>
    </w:p>
    <w:p w14:paraId="39EA1D6F" w14:textId="5028923E" w:rsidR="00826AB8" w:rsidRPr="00826AB8" w:rsidRDefault="00EC4C5D" w:rsidP="00EC4C5D">
      <w:pPr>
        <w:pStyle w:val="ListParagraph"/>
        <w:numPr>
          <w:ilvl w:val="1"/>
          <w:numId w:val="1"/>
        </w:numPr>
        <w:spacing w:after="0" w:line="240" w:lineRule="auto"/>
        <w:ind w:left="284" w:hanging="426"/>
        <w:jc w:val="both"/>
        <w:rPr>
          <w:rFonts w:ascii="Garamond" w:hAnsi="Garamond"/>
          <w:b/>
          <w:lang w:val="tr-TR"/>
        </w:rPr>
      </w:pPr>
      <w:r w:rsidRPr="00826AB8">
        <w:rPr>
          <w:rFonts w:ascii="Garamond" w:hAnsi="Garamond"/>
          <w:lang w:val="tr-TR"/>
        </w:rPr>
        <w:lastRenderedPageBreak/>
        <w:t xml:space="preserve">Sözleşmenin 7. md.sinde düzenlenen hükümler saklı kalmak üzere, </w:t>
      </w:r>
      <w:r w:rsidR="00645ACD" w:rsidRPr="00826AB8">
        <w:rPr>
          <w:rFonts w:ascii="Garamond" w:hAnsi="Garamond"/>
          <w:lang w:val="tr-TR"/>
        </w:rPr>
        <w:t xml:space="preserve">İşletmeci'nin </w:t>
      </w:r>
      <w:r w:rsidRPr="00826AB8">
        <w:rPr>
          <w:rFonts w:ascii="Garamond" w:hAnsi="Garamond"/>
          <w:lang w:val="tr-TR"/>
        </w:rPr>
        <w:t>s</w:t>
      </w:r>
      <w:r w:rsidR="00645ACD" w:rsidRPr="00826AB8">
        <w:rPr>
          <w:rFonts w:ascii="Garamond" w:hAnsi="Garamond"/>
          <w:lang w:val="tr-TR"/>
        </w:rPr>
        <w:t xml:space="preserve">özleşmeden doğan yükümlülüklerini esaslı bir şekilde ihlal etmesi, </w:t>
      </w:r>
      <w:r w:rsidR="002D11D4">
        <w:rPr>
          <w:rFonts w:ascii="Garamond" w:hAnsi="Garamond"/>
          <w:lang w:val="tr-TR"/>
        </w:rPr>
        <w:t>İKTİSADİ İŞLETME</w:t>
      </w:r>
      <w:r w:rsidR="00645ACD" w:rsidRPr="00826AB8">
        <w:rPr>
          <w:rFonts w:ascii="Garamond" w:hAnsi="Garamond"/>
          <w:lang w:val="tr-TR"/>
        </w:rPr>
        <w:t xml:space="preserve"> tarafından yazılı olarak yapılan ihtar ile verilen yedi (7) günlük süre içerisinde ihlalin giderilmemesi durumunda</w:t>
      </w:r>
      <w:r w:rsidRPr="00826AB8">
        <w:rPr>
          <w:rFonts w:ascii="Garamond" w:hAnsi="Garamond"/>
          <w:lang w:val="tr-TR"/>
        </w:rPr>
        <w:t>,</w:t>
      </w:r>
      <w:r w:rsidR="00645ACD" w:rsidRPr="00826AB8">
        <w:rPr>
          <w:rFonts w:ascii="Garamond" w:hAnsi="Garamond"/>
          <w:lang w:val="tr-TR"/>
        </w:rPr>
        <w:t xml:space="preserve"> </w:t>
      </w:r>
      <w:r w:rsidR="002D11D4">
        <w:rPr>
          <w:rFonts w:ascii="Garamond" w:hAnsi="Garamond"/>
          <w:lang w:val="tr-TR"/>
        </w:rPr>
        <w:t>İKTİSADİ İŞLETME</w:t>
      </w:r>
      <w:r w:rsidR="00645ACD" w:rsidRPr="00826AB8">
        <w:rPr>
          <w:rFonts w:ascii="Garamond" w:hAnsi="Garamond"/>
          <w:lang w:val="tr-TR"/>
        </w:rPr>
        <w:t xml:space="preserve"> başkaca bir ihbar ve ihtara gerek kalmaksızın uğranılan zararı oranında bu teminat mektubunu nakde çevirme hakkına sahiptir.</w:t>
      </w:r>
    </w:p>
    <w:p w14:paraId="648DC03D" w14:textId="2F4985C7" w:rsidR="00EC4C5D" w:rsidRPr="00826AB8" w:rsidRDefault="00EC4C5D" w:rsidP="00EC4C5D">
      <w:pPr>
        <w:pStyle w:val="ListParagraph"/>
        <w:numPr>
          <w:ilvl w:val="1"/>
          <w:numId w:val="1"/>
        </w:numPr>
        <w:spacing w:after="0" w:line="240" w:lineRule="auto"/>
        <w:ind w:left="284" w:hanging="426"/>
        <w:jc w:val="both"/>
        <w:rPr>
          <w:rFonts w:ascii="Garamond" w:hAnsi="Garamond"/>
          <w:b/>
          <w:lang w:val="tr-TR"/>
        </w:rPr>
      </w:pPr>
      <w:r w:rsidRPr="00826AB8">
        <w:rPr>
          <w:rFonts w:ascii="Garamond" w:hAnsi="Garamond"/>
          <w:lang w:val="tr-TR"/>
        </w:rPr>
        <w:t>Sözleşmenin 7. md.sinde düzenlenen hükümler uyarınca</w:t>
      </w:r>
      <w:r w:rsidR="00585844" w:rsidRPr="00826AB8">
        <w:rPr>
          <w:rFonts w:ascii="Garamond" w:hAnsi="Garamond"/>
          <w:lang w:val="tr-TR"/>
        </w:rPr>
        <w:t>,</w:t>
      </w:r>
      <w:r w:rsidRPr="00826AB8">
        <w:rPr>
          <w:rFonts w:ascii="Garamond" w:hAnsi="Garamond"/>
          <w:lang w:val="tr-TR"/>
        </w:rPr>
        <w:t xml:space="preserve"> </w:t>
      </w:r>
      <w:r w:rsidR="002D11D4">
        <w:rPr>
          <w:rFonts w:ascii="Garamond" w:hAnsi="Garamond"/>
          <w:lang w:val="tr-TR"/>
        </w:rPr>
        <w:t>İKTİSADİ İŞLETME</w:t>
      </w:r>
      <w:r w:rsidRPr="00826AB8">
        <w:rPr>
          <w:rFonts w:ascii="Garamond" w:hAnsi="Garamond"/>
          <w:lang w:val="tr-TR"/>
        </w:rPr>
        <w:t xml:space="preserve">’nin herhangi bir kar kaybı, zarar ve tazminat hakları doğması halinde, </w:t>
      </w:r>
      <w:r w:rsidR="002D11D4">
        <w:rPr>
          <w:rFonts w:ascii="Garamond" w:hAnsi="Garamond"/>
          <w:lang w:val="tr-TR"/>
        </w:rPr>
        <w:t>İKTİSADİ İŞLETME</w:t>
      </w:r>
      <w:r w:rsidRPr="00826AB8">
        <w:rPr>
          <w:rFonts w:ascii="Garamond" w:hAnsi="Garamond"/>
          <w:lang w:val="tr-TR"/>
        </w:rPr>
        <w:t xml:space="preserve"> başkaca bir ihbar ve ihtara gerek kalmaksızın uğranılan zararı oranında bu teminat mektubunu nakde çevirme hakkına sahiptir.</w:t>
      </w:r>
    </w:p>
    <w:p w14:paraId="526BF8E9" w14:textId="77777777" w:rsidR="00E320CB" w:rsidRDefault="00E320CB" w:rsidP="00645ACD">
      <w:pPr>
        <w:spacing w:after="0" w:line="240" w:lineRule="auto"/>
        <w:jc w:val="both"/>
        <w:rPr>
          <w:rFonts w:ascii="Garamond" w:hAnsi="Garamond"/>
          <w:lang w:val="tr-TR"/>
        </w:rPr>
      </w:pPr>
    </w:p>
    <w:p w14:paraId="518BC48F" w14:textId="34ADCCDF" w:rsidR="00826AB8" w:rsidRPr="00826AB8" w:rsidRDefault="00826AB8" w:rsidP="00826AB8">
      <w:pPr>
        <w:pStyle w:val="ListParagraph"/>
        <w:numPr>
          <w:ilvl w:val="0"/>
          <w:numId w:val="1"/>
        </w:numPr>
        <w:spacing w:after="0" w:line="240" w:lineRule="auto"/>
        <w:jc w:val="both"/>
        <w:rPr>
          <w:rFonts w:ascii="Garamond" w:hAnsi="Garamond"/>
          <w:b/>
          <w:lang w:val="tr-TR"/>
        </w:rPr>
      </w:pPr>
      <w:r w:rsidRPr="00826AB8">
        <w:rPr>
          <w:rFonts w:ascii="Garamond" w:hAnsi="Garamond"/>
          <w:b/>
          <w:lang w:val="tr-TR"/>
        </w:rPr>
        <w:t>SÖZLEŞME SONU YÜKÜMLÜLÜKLER</w:t>
      </w:r>
    </w:p>
    <w:p w14:paraId="7A008B4C" w14:textId="77777777" w:rsidR="00826AB8" w:rsidRPr="00852BEC" w:rsidRDefault="00826AB8" w:rsidP="00826AB8">
      <w:pPr>
        <w:pStyle w:val="ListParagraph"/>
        <w:numPr>
          <w:ilvl w:val="1"/>
          <w:numId w:val="1"/>
        </w:numPr>
        <w:spacing w:after="0" w:line="240" w:lineRule="auto"/>
        <w:ind w:left="284"/>
        <w:jc w:val="both"/>
        <w:rPr>
          <w:rFonts w:ascii="Garamond" w:hAnsi="Garamond"/>
          <w:b/>
          <w:lang w:val="tr-TR"/>
        </w:rPr>
      </w:pPr>
      <w:r w:rsidRPr="00852BEC">
        <w:rPr>
          <w:rFonts w:ascii="Garamond" w:hAnsi="Garamond"/>
          <w:lang w:val="tr-TR"/>
        </w:rPr>
        <w:t xml:space="preserve">İşletmeci, işbu sözleşmenin herhangi bir sebeple sona ermesi halinde işletmeleri </w:t>
      </w:r>
      <w:r>
        <w:rPr>
          <w:rFonts w:ascii="Garamond" w:hAnsi="Garamond"/>
          <w:lang w:val="tr-TR"/>
        </w:rPr>
        <w:t>İKTİSADİ İŞLETME</w:t>
      </w:r>
      <w:r w:rsidRPr="00852BEC">
        <w:rPr>
          <w:rFonts w:ascii="Garamond" w:hAnsi="Garamond"/>
          <w:lang w:val="tr-TR"/>
        </w:rPr>
        <w:t>'ye aşağıdaki şartlara haiz şekilde teslim edilecektir.</w:t>
      </w:r>
    </w:p>
    <w:p w14:paraId="7D7DBE0B" w14:textId="77777777" w:rsidR="00826AB8" w:rsidRPr="00826AB8" w:rsidRDefault="00826AB8" w:rsidP="00826AB8">
      <w:pPr>
        <w:pStyle w:val="ListParagraph"/>
        <w:numPr>
          <w:ilvl w:val="1"/>
          <w:numId w:val="1"/>
        </w:numPr>
        <w:spacing w:after="0" w:line="240" w:lineRule="auto"/>
        <w:ind w:left="284"/>
        <w:jc w:val="both"/>
        <w:rPr>
          <w:rFonts w:ascii="Garamond" w:hAnsi="Garamond"/>
          <w:b/>
          <w:lang w:val="tr-TR"/>
        </w:rPr>
      </w:pPr>
      <w:r w:rsidRPr="00852BEC">
        <w:rPr>
          <w:rFonts w:ascii="Garamond" w:hAnsi="Garamond"/>
          <w:lang w:val="tr-TR"/>
        </w:rPr>
        <w:t xml:space="preserve">İşletmeci, işletmeleri mevcut haliyle ve sökülebilir eklentileri sökülüp alınmak sökülemeyen eklentileri ise bila bedel kalmak üzere </w:t>
      </w:r>
      <w:r>
        <w:rPr>
          <w:rFonts w:ascii="Garamond" w:hAnsi="Garamond"/>
          <w:lang w:val="tr-TR"/>
        </w:rPr>
        <w:t>İKTİSADİ İŞLETME</w:t>
      </w:r>
      <w:r w:rsidRPr="00852BEC">
        <w:rPr>
          <w:rFonts w:ascii="Garamond" w:hAnsi="Garamond"/>
          <w:lang w:val="tr-TR"/>
        </w:rPr>
        <w:t xml:space="preserve">’ye teslim edecektir. İşletmeci, işletmede çalışan tüm personelin sözleşme süresince maaş, prim vs. alacaklarının ödendiğini </w:t>
      </w:r>
      <w:r>
        <w:rPr>
          <w:rFonts w:ascii="Garamond" w:hAnsi="Garamond"/>
          <w:lang w:val="tr-TR"/>
        </w:rPr>
        <w:t>İKTİSADİ İŞLETME</w:t>
      </w:r>
      <w:r w:rsidRPr="00852BEC">
        <w:rPr>
          <w:rFonts w:ascii="Garamond" w:hAnsi="Garamond"/>
          <w:lang w:val="tr-TR"/>
        </w:rPr>
        <w:t>’ye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332AFEF5" w14:textId="77777777" w:rsidR="00826AB8" w:rsidRPr="00826AB8" w:rsidRDefault="00826AB8" w:rsidP="00826AB8">
      <w:pPr>
        <w:pStyle w:val="ListParagraph"/>
        <w:numPr>
          <w:ilvl w:val="1"/>
          <w:numId w:val="1"/>
        </w:numPr>
        <w:spacing w:after="0" w:line="240" w:lineRule="auto"/>
        <w:ind w:left="284"/>
        <w:jc w:val="both"/>
        <w:rPr>
          <w:rFonts w:ascii="Garamond" w:hAnsi="Garamond"/>
          <w:b/>
          <w:lang w:val="tr-TR"/>
        </w:rPr>
      </w:pPr>
      <w:r w:rsidRPr="00826AB8">
        <w:rPr>
          <w:rFonts w:ascii="Garamond" w:hAnsi="Garamond"/>
          <w:lang w:val="tr-TR"/>
        </w:rPr>
        <w:t>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İKTİSADİ İŞLETME’den herhangi bir bedel talebinde bulunamaz</w:t>
      </w:r>
      <w:r>
        <w:rPr>
          <w:rFonts w:ascii="Garamond" w:hAnsi="Garamond"/>
          <w:lang w:val="tr-TR"/>
        </w:rPr>
        <w:t>.</w:t>
      </w:r>
    </w:p>
    <w:p w14:paraId="37EEEBCC" w14:textId="77777777" w:rsidR="00826AB8" w:rsidRPr="00826AB8" w:rsidRDefault="00826AB8" w:rsidP="00826AB8">
      <w:pPr>
        <w:pStyle w:val="ListParagraph"/>
        <w:numPr>
          <w:ilvl w:val="1"/>
          <w:numId w:val="1"/>
        </w:numPr>
        <w:spacing w:after="0" w:line="240" w:lineRule="auto"/>
        <w:ind w:left="284"/>
        <w:jc w:val="both"/>
        <w:rPr>
          <w:rFonts w:ascii="Garamond" w:hAnsi="Garamond"/>
          <w:b/>
          <w:lang w:val="tr-TR"/>
        </w:rPr>
      </w:pPr>
      <w:r w:rsidRPr="00826AB8">
        <w:rPr>
          <w:rFonts w:ascii="Garamond" w:hAnsi="Garamond"/>
          <w:lang w:val="tr-TR"/>
        </w:rPr>
        <w:t xml:space="preserve">Taraflar arasındaki sözleşmenin herhangi bir nedenle sona ermesine rağmen İşletmecinin işbu sözleşmenin 7.2 ve 7.3. maddelerine uygun şekilde boşaltılarak İKTİSADİ İŞLETME’ye teslim etmemesi halinde; İKTİSADİ İŞLETME İşletmeciye taşınmazı boşaltarak sözleşmeye uygun iade etmesi için 7 (YEDİ) günden fazla olmamak üzere makul bir süre verir. İşletmecinin kendisine tanınan süre içerisinde ilgili alanları teslim etmemesi halinde İKTİSADİ İŞLETME, sözleşmeye konu alan içerisindeki İşletmeciye ait emtiaları bilirkişi marifetiyle ve/veya 3 kişiden oluşan bir heyet aracılığı ile tutanak altına alıp alanları boşaltma ve İşletmeciye ait emtiaları depoya kaldırma hak ve yetkisine sahiptir. </w:t>
      </w:r>
    </w:p>
    <w:p w14:paraId="172256C5" w14:textId="77777777" w:rsidR="00826AB8" w:rsidRDefault="00826AB8" w:rsidP="00826AB8">
      <w:pPr>
        <w:pStyle w:val="ListParagraph"/>
        <w:numPr>
          <w:ilvl w:val="1"/>
          <w:numId w:val="1"/>
        </w:numPr>
        <w:spacing w:after="0" w:line="240" w:lineRule="auto"/>
        <w:ind w:left="284"/>
        <w:jc w:val="both"/>
        <w:rPr>
          <w:rFonts w:ascii="Garamond" w:hAnsi="Garamond"/>
          <w:b/>
          <w:lang w:val="tr-TR"/>
        </w:rPr>
      </w:pPr>
      <w:r w:rsidRPr="00826AB8">
        <w:rPr>
          <w:rFonts w:ascii="Garamond" w:hAnsi="Garamond"/>
          <w:lang w:val="tr-TR"/>
        </w:rPr>
        <w:t>İşletmeci, sözleşmenin 7.4. maddesi uyarınca alanları boşaltılması halinde kendisine ait emtiaların depo edilmesine yönelik tüm masrafları ayrıca İKTİSADİ İŞLETME’ye ödeyeceği gibi boşaltma ve muhafaza sırasında emtialarda meydana gelebilecek zararlara ilişkin İKTİSADİ İŞLETME’den herhangi bir nam ya da ad altında hiçbir talepte bulunmayacaktır.</w:t>
      </w:r>
      <w:r w:rsidRPr="00826AB8">
        <w:rPr>
          <w:rFonts w:ascii="Garamond" w:hAnsi="Garamond"/>
          <w:b/>
          <w:lang w:val="tr-TR"/>
        </w:rPr>
        <w:t xml:space="preserve">  </w:t>
      </w:r>
    </w:p>
    <w:p w14:paraId="2974A905" w14:textId="6215A30F" w:rsidR="00826AB8" w:rsidRPr="00826AB8" w:rsidRDefault="00826AB8" w:rsidP="00826AB8">
      <w:pPr>
        <w:pStyle w:val="ListParagraph"/>
        <w:numPr>
          <w:ilvl w:val="1"/>
          <w:numId w:val="1"/>
        </w:numPr>
        <w:spacing w:after="0" w:line="240" w:lineRule="auto"/>
        <w:ind w:left="284"/>
        <w:jc w:val="both"/>
        <w:rPr>
          <w:rFonts w:ascii="Garamond" w:hAnsi="Garamond"/>
          <w:b/>
          <w:lang w:val="tr-TR"/>
        </w:rPr>
      </w:pPr>
      <w:r w:rsidRPr="00826AB8">
        <w:rPr>
          <w:rFonts w:ascii="Garamond" w:hAnsi="Garamond"/>
          <w:lang w:val="tr-TR"/>
        </w:rPr>
        <w:t xml:space="preserve">İşbu sözleşmenin, herhangi bir nedenle sona ermesi halinde sözleşmenin 7.4 ve 7.5. maddesindeki hükümlere halel gelmemek kaydıyla, İşletmeci, İKTİSADİ İŞLETME’ye ait mülkün usulsüz işgali süresindeki her gün için, ilgili yılda yürürlükte olan işletme bedelinin otuzda birinin 3 (üç) katını, işletme bedelinden ayrı, ifaya ek, işgal tazminatı olarak ödeyecektir. </w:t>
      </w:r>
    </w:p>
    <w:p w14:paraId="0DEB2291" w14:textId="77777777" w:rsidR="00AB361E" w:rsidRDefault="00AB361E" w:rsidP="0038049B">
      <w:pPr>
        <w:spacing w:after="0" w:line="240" w:lineRule="auto"/>
        <w:jc w:val="both"/>
        <w:rPr>
          <w:rFonts w:ascii="Garamond" w:hAnsi="Garamond"/>
          <w:lang w:val="tr-TR"/>
        </w:rPr>
      </w:pPr>
    </w:p>
    <w:p w14:paraId="1099D45E" w14:textId="77777777" w:rsidR="00AB361E" w:rsidRPr="00AB361E" w:rsidRDefault="00AB361E" w:rsidP="00AB361E">
      <w:pPr>
        <w:pStyle w:val="ListParagraph"/>
        <w:numPr>
          <w:ilvl w:val="0"/>
          <w:numId w:val="1"/>
        </w:numPr>
        <w:spacing w:after="0" w:line="240" w:lineRule="auto"/>
        <w:jc w:val="both"/>
        <w:rPr>
          <w:rFonts w:ascii="Garamond" w:hAnsi="Garamond"/>
          <w:b/>
          <w:lang w:val="tr-TR"/>
        </w:rPr>
      </w:pPr>
      <w:r w:rsidRPr="00AB361E">
        <w:rPr>
          <w:rFonts w:ascii="Garamond" w:hAnsi="Garamond"/>
          <w:b/>
          <w:lang w:val="tr-TR"/>
        </w:rPr>
        <w:t>SÖZLEŞME SONU YÜKÜMLÜLÜKLER</w:t>
      </w:r>
    </w:p>
    <w:p w14:paraId="7874DCC2" w14:textId="77777777" w:rsidR="00AB361E" w:rsidRDefault="00AB361E" w:rsidP="00AB361E">
      <w:pPr>
        <w:spacing w:after="0" w:line="240" w:lineRule="auto"/>
        <w:jc w:val="both"/>
        <w:rPr>
          <w:rFonts w:ascii="Garamond" w:hAnsi="Garamond"/>
          <w:lang w:val="tr-TR"/>
        </w:rPr>
      </w:pPr>
    </w:p>
    <w:p w14:paraId="3645EAAD" w14:textId="704FE6AE" w:rsidR="00AB361E" w:rsidRDefault="00AB361E" w:rsidP="00AB361E">
      <w:pPr>
        <w:spacing w:after="0" w:line="240" w:lineRule="auto"/>
        <w:jc w:val="both"/>
        <w:rPr>
          <w:rFonts w:ascii="Garamond" w:hAnsi="Garamond"/>
          <w:lang w:val="tr-TR"/>
        </w:rPr>
      </w:pPr>
      <w:r w:rsidRPr="00AB361E">
        <w:rPr>
          <w:rFonts w:ascii="Garamond" w:hAnsi="Garamond"/>
          <w:b/>
          <w:lang w:val="tr-TR"/>
        </w:rPr>
        <w:t>8.1</w:t>
      </w:r>
      <w:r w:rsidRPr="00AB361E">
        <w:rPr>
          <w:rFonts w:ascii="Garamond" w:hAnsi="Garamond"/>
          <w:lang w:val="tr-TR"/>
        </w:rPr>
        <w:tab/>
        <w:t xml:space="preserve">İşletmeci, işbu sözleşmenin herhangi bir sebeple sona ermesi halinde işletmeleri </w:t>
      </w:r>
      <w:r w:rsidR="002D11D4">
        <w:rPr>
          <w:rFonts w:ascii="Garamond" w:hAnsi="Garamond"/>
          <w:lang w:val="tr-TR"/>
        </w:rPr>
        <w:t>İKTİSADİ İŞLETME</w:t>
      </w:r>
      <w:r w:rsidRPr="00AB361E">
        <w:rPr>
          <w:rFonts w:ascii="Garamond" w:hAnsi="Garamond"/>
          <w:lang w:val="tr-TR"/>
        </w:rPr>
        <w:t>'ye aşağıdaki şartlara haiz şekilde teslim edilecektir.</w:t>
      </w:r>
    </w:p>
    <w:p w14:paraId="7AD0F811" w14:textId="574D02FD" w:rsidR="000C4E9D" w:rsidRDefault="000C4E9D" w:rsidP="00AB361E">
      <w:pPr>
        <w:spacing w:after="0" w:line="240" w:lineRule="auto"/>
        <w:jc w:val="both"/>
        <w:rPr>
          <w:rFonts w:ascii="Garamond" w:hAnsi="Garamond"/>
          <w:lang w:val="tr-TR"/>
        </w:rPr>
      </w:pPr>
    </w:p>
    <w:p w14:paraId="086CF5CD" w14:textId="602EF597" w:rsidR="00672F04" w:rsidRPr="002641F1" w:rsidRDefault="000C4E9D" w:rsidP="00AB361E">
      <w:pPr>
        <w:spacing w:after="0" w:line="240" w:lineRule="auto"/>
        <w:jc w:val="both"/>
        <w:rPr>
          <w:rFonts w:ascii="Garamond" w:hAnsi="Garamond"/>
          <w:lang w:val="tr-TR"/>
        </w:rPr>
      </w:pPr>
      <w:r w:rsidRPr="000C4E9D">
        <w:rPr>
          <w:rFonts w:ascii="Garamond" w:hAnsi="Garamond"/>
          <w:b/>
          <w:lang w:val="tr-TR"/>
        </w:rPr>
        <w:t>8.2</w:t>
      </w:r>
      <w:r>
        <w:rPr>
          <w:rFonts w:ascii="Garamond" w:hAnsi="Garamond"/>
          <w:b/>
          <w:lang w:val="tr-TR"/>
        </w:rPr>
        <w:tab/>
      </w:r>
      <w:r w:rsidR="00672F04" w:rsidRPr="00672F04">
        <w:rPr>
          <w:rFonts w:ascii="Garamond" w:hAnsi="Garamond"/>
          <w:lang w:val="tr-TR"/>
        </w:rPr>
        <w:t xml:space="preserve">Sözleşmenin </w:t>
      </w:r>
      <w:r w:rsidR="00672F04">
        <w:rPr>
          <w:rFonts w:ascii="Garamond" w:hAnsi="Garamond"/>
          <w:lang w:val="tr-TR"/>
        </w:rPr>
        <w:t xml:space="preserve">herhangi bir sebeple sona ermesi halinde, İşletmeci </w:t>
      </w:r>
      <w:r w:rsidR="002D11D4">
        <w:rPr>
          <w:rFonts w:ascii="Garamond" w:hAnsi="Garamond"/>
          <w:lang w:val="tr-TR"/>
        </w:rPr>
        <w:t>İKTİSADİ İŞLETME</w:t>
      </w:r>
      <w:r w:rsidR="00672F04">
        <w:rPr>
          <w:rFonts w:ascii="Garamond" w:hAnsi="Garamond"/>
          <w:lang w:val="tr-TR"/>
        </w:rPr>
        <w:t xml:space="preserve">’nin bildirdiği tarihten itibaren en geç 1 (bir) ay içerisinde teslim edecektir. Akdi takdirde, İşletmeci otopark alanında kaldığını her bir ay için </w:t>
      </w:r>
      <w:r w:rsidR="00672F04" w:rsidRPr="002641F1">
        <w:rPr>
          <w:rFonts w:ascii="Garamond" w:hAnsi="Garamond"/>
          <w:lang w:val="tr-TR"/>
        </w:rPr>
        <w:t xml:space="preserve">bir yıllık sözleşme bedelini </w:t>
      </w:r>
      <w:r w:rsidR="002D11D4">
        <w:rPr>
          <w:rFonts w:ascii="Garamond" w:hAnsi="Garamond"/>
          <w:lang w:val="tr-TR"/>
        </w:rPr>
        <w:t>İKTİSADİ İŞLETME</w:t>
      </w:r>
      <w:r w:rsidR="00672F04" w:rsidRPr="002641F1">
        <w:rPr>
          <w:rFonts w:ascii="Garamond" w:hAnsi="Garamond"/>
          <w:lang w:val="tr-TR"/>
        </w:rPr>
        <w:t>’ye ödeyeceğini peşinen kabul, beyan ve taahhüt eder.</w:t>
      </w:r>
    </w:p>
    <w:p w14:paraId="3348AD6A" w14:textId="77777777" w:rsidR="00AB361E" w:rsidRPr="002641F1" w:rsidRDefault="00AB361E" w:rsidP="00AB361E">
      <w:pPr>
        <w:spacing w:after="0" w:line="240" w:lineRule="auto"/>
        <w:jc w:val="both"/>
        <w:rPr>
          <w:rFonts w:ascii="Garamond" w:hAnsi="Garamond"/>
          <w:lang w:val="tr-TR"/>
        </w:rPr>
      </w:pPr>
    </w:p>
    <w:p w14:paraId="063188B0" w14:textId="3364C660" w:rsidR="00AB361E" w:rsidRPr="002641F1" w:rsidRDefault="00AB361E" w:rsidP="00AB361E">
      <w:pPr>
        <w:spacing w:after="0" w:line="240" w:lineRule="auto"/>
        <w:jc w:val="both"/>
        <w:rPr>
          <w:rFonts w:ascii="Garamond" w:hAnsi="Garamond"/>
          <w:lang w:val="tr-TR"/>
        </w:rPr>
      </w:pPr>
      <w:r w:rsidRPr="002641F1">
        <w:rPr>
          <w:rFonts w:ascii="Garamond" w:hAnsi="Garamond"/>
          <w:b/>
          <w:lang w:val="tr-TR"/>
        </w:rPr>
        <w:t>8.</w:t>
      </w:r>
      <w:r w:rsidR="000C4E9D" w:rsidRPr="002641F1">
        <w:rPr>
          <w:rFonts w:ascii="Garamond" w:hAnsi="Garamond"/>
          <w:b/>
          <w:lang w:val="tr-TR"/>
        </w:rPr>
        <w:t>3</w:t>
      </w:r>
      <w:r w:rsidRPr="002641F1">
        <w:rPr>
          <w:rFonts w:ascii="Garamond" w:hAnsi="Garamond"/>
          <w:lang w:val="tr-TR"/>
        </w:rPr>
        <w:tab/>
        <w:t xml:space="preserve">İşletmeci, işletmeleri mevcut haliyle </w:t>
      </w:r>
      <w:r w:rsidR="004B0B05" w:rsidRPr="002641F1">
        <w:rPr>
          <w:rFonts w:ascii="Garamond" w:hAnsi="Garamond"/>
          <w:lang w:val="tr-TR"/>
        </w:rPr>
        <w:t>tüm</w:t>
      </w:r>
      <w:r w:rsidRPr="002641F1">
        <w:rPr>
          <w:rFonts w:ascii="Garamond" w:hAnsi="Garamond"/>
          <w:lang w:val="tr-TR"/>
        </w:rPr>
        <w:t xml:space="preserve"> eklentil</w:t>
      </w:r>
      <w:r w:rsidR="004B0B05" w:rsidRPr="002641F1">
        <w:rPr>
          <w:rFonts w:ascii="Garamond" w:hAnsi="Garamond"/>
          <w:lang w:val="tr-TR"/>
        </w:rPr>
        <w:t>eri</w:t>
      </w:r>
      <w:r w:rsidRPr="002641F1">
        <w:rPr>
          <w:rFonts w:ascii="Garamond" w:hAnsi="Garamond"/>
          <w:lang w:val="tr-TR"/>
        </w:rPr>
        <w:t xml:space="preserve"> bilabedel kalmak üzere </w:t>
      </w:r>
      <w:r w:rsidR="002D11D4">
        <w:rPr>
          <w:rFonts w:ascii="Garamond" w:hAnsi="Garamond"/>
          <w:lang w:val="tr-TR"/>
        </w:rPr>
        <w:t>İKTİSADİ İŞLETME</w:t>
      </w:r>
      <w:r w:rsidRPr="002641F1">
        <w:rPr>
          <w:rFonts w:ascii="Garamond" w:hAnsi="Garamond"/>
          <w:lang w:val="tr-TR"/>
        </w:rPr>
        <w:t xml:space="preserve">’ye teslim edecektir. İşletmeci, işletmede çalışan tüm personelin sözleşme süresince maaş, prim vs. alacaklarının ödendiğini </w:t>
      </w:r>
      <w:r w:rsidR="002D11D4">
        <w:rPr>
          <w:rFonts w:ascii="Garamond" w:hAnsi="Garamond"/>
          <w:lang w:val="tr-TR"/>
        </w:rPr>
        <w:t>İKTİSADİ İŞLETME</w:t>
      </w:r>
      <w:r w:rsidRPr="002641F1">
        <w:rPr>
          <w:rFonts w:ascii="Garamond" w:hAnsi="Garamond"/>
          <w:lang w:val="tr-TR"/>
        </w:rPr>
        <w:t xml:space="preserve">’ye tevsik edecektir. İşletmede İşletmeci’ye ait sökülebilir ve taşınabilir </w:t>
      </w:r>
      <w:r w:rsidRPr="002641F1">
        <w:rPr>
          <w:rFonts w:ascii="Garamond" w:hAnsi="Garamond"/>
          <w:lang w:val="tr-TR"/>
        </w:rPr>
        <w:lastRenderedPageBreak/>
        <w:t>eklentiler işletmeye zarar vermeksizin İşletmeci tarafından alınabilir. İşletmeci söküm işlemi sırasında herhangi bir şekilde işletmeye ve/veya çevreye zarar verdiği takdirde, bu zararı tazmin etmekle yükümlüdür.</w:t>
      </w:r>
    </w:p>
    <w:p w14:paraId="35557EDC" w14:textId="77777777" w:rsidR="00AB361E" w:rsidRPr="002641F1" w:rsidRDefault="00AB361E" w:rsidP="00AB361E">
      <w:pPr>
        <w:spacing w:after="0" w:line="240" w:lineRule="auto"/>
        <w:jc w:val="both"/>
        <w:rPr>
          <w:rFonts w:ascii="Garamond" w:hAnsi="Garamond"/>
          <w:lang w:val="tr-TR"/>
        </w:rPr>
      </w:pPr>
    </w:p>
    <w:p w14:paraId="2BF09D3B" w14:textId="7520AFBE" w:rsidR="00AB361E" w:rsidRPr="002641F1" w:rsidRDefault="00AB361E" w:rsidP="00AB361E">
      <w:pPr>
        <w:spacing w:after="0" w:line="240" w:lineRule="auto"/>
        <w:jc w:val="both"/>
        <w:rPr>
          <w:rFonts w:ascii="Garamond" w:hAnsi="Garamond"/>
          <w:lang w:val="tr-TR"/>
        </w:rPr>
      </w:pPr>
      <w:r w:rsidRPr="002641F1">
        <w:rPr>
          <w:rFonts w:ascii="Garamond" w:hAnsi="Garamond"/>
          <w:b/>
          <w:lang w:val="tr-TR"/>
        </w:rPr>
        <w:t>8.</w:t>
      </w:r>
      <w:r w:rsidR="000C4E9D" w:rsidRPr="002641F1">
        <w:rPr>
          <w:rFonts w:ascii="Garamond" w:hAnsi="Garamond"/>
          <w:b/>
          <w:lang w:val="tr-TR"/>
        </w:rPr>
        <w:t>4</w:t>
      </w:r>
      <w:r w:rsidRPr="002641F1">
        <w:rPr>
          <w:rFonts w:ascii="Garamond" w:hAnsi="Garamond"/>
          <w:lang w:val="tr-TR"/>
        </w:rPr>
        <w:tab/>
        <w:t xml:space="preserve">İşletmeci, Sözleşme başında yapmış olduğu hiçbir yatırımla ilgili rücu hakkına sahip değildir. İşletmeci, işbu sözleşme sonunda </w:t>
      </w:r>
      <w:r w:rsidR="00D9541C" w:rsidRPr="002641F1">
        <w:rPr>
          <w:rFonts w:ascii="Garamond" w:hAnsi="Garamond"/>
          <w:lang w:val="tr-TR"/>
        </w:rPr>
        <w:t xml:space="preserve">tüm </w:t>
      </w:r>
      <w:r w:rsidRPr="002641F1">
        <w:rPr>
          <w:rFonts w:ascii="Garamond" w:hAnsi="Garamond"/>
          <w:lang w:val="tr-TR"/>
        </w:rPr>
        <w:t xml:space="preserve">ekipmanları </w:t>
      </w:r>
      <w:r w:rsidR="002D11D4">
        <w:rPr>
          <w:rFonts w:ascii="Garamond" w:hAnsi="Garamond"/>
          <w:lang w:val="tr-TR"/>
        </w:rPr>
        <w:t>İKTİSADİ İŞLETME</w:t>
      </w:r>
      <w:r w:rsidR="00D9541C" w:rsidRPr="002641F1">
        <w:rPr>
          <w:rFonts w:ascii="Garamond" w:hAnsi="Garamond"/>
          <w:lang w:val="tr-TR"/>
        </w:rPr>
        <w:t>’ye bilabedel bırakacaktır</w:t>
      </w:r>
      <w:r w:rsidRPr="002641F1">
        <w:rPr>
          <w:rFonts w:ascii="Garamond" w:hAnsi="Garamond"/>
          <w:lang w:val="tr-TR"/>
        </w:rPr>
        <w:t xml:space="preserve">. </w:t>
      </w:r>
    </w:p>
    <w:p w14:paraId="1820BF84" w14:textId="10545866" w:rsidR="00D9541C" w:rsidRPr="002641F1" w:rsidRDefault="00D9541C" w:rsidP="00AB361E">
      <w:pPr>
        <w:spacing w:after="0" w:line="240" w:lineRule="auto"/>
        <w:jc w:val="both"/>
        <w:rPr>
          <w:rFonts w:ascii="Garamond" w:hAnsi="Garamond"/>
          <w:lang w:val="tr-TR"/>
        </w:rPr>
      </w:pPr>
    </w:p>
    <w:p w14:paraId="0ECFFFA0" w14:textId="2F758FEC" w:rsidR="00D9541C" w:rsidRPr="00D9541C" w:rsidRDefault="00D9541C" w:rsidP="00AB361E">
      <w:pPr>
        <w:spacing w:after="0" w:line="240" w:lineRule="auto"/>
        <w:jc w:val="both"/>
        <w:rPr>
          <w:rFonts w:ascii="Garamond" w:hAnsi="Garamond"/>
          <w:lang w:val="tr-TR"/>
        </w:rPr>
      </w:pPr>
      <w:r w:rsidRPr="002641F1">
        <w:rPr>
          <w:rFonts w:ascii="Garamond" w:hAnsi="Garamond"/>
          <w:b/>
          <w:lang w:val="tr-TR"/>
        </w:rPr>
        <w:t>8.5</w:t>
      </w:r>
      <w:r w:rsidRPr="002641F1">
        <w:rPr>
          <w:rFonts w:ascii="Garamond" w:hAnsi="Garamond"/>
          <w:b/>
          <w:lang w:val="tr-TR"/>
        </w:rPr>
        <w:tab/>
      </w:r>
      <w:r w:rsidRPr="002641F1">
        <w:rPr>
          <w:rFonts w:ascii="Garamond" w:hAnsi="Garamond"/>
          <w:lang w:val="tr-TR"/>
        </w:rPr>
        <w:t xml:space="preserve">İşletmeci </w:t>
      </w:r>
      <w:r w:rsidR="002D11D4">
        <w:rPr>
          <w:rFonts w:ascii="Garamond" w:hAnsi="Garamond"/>
          <w:lang w:val="tr-TR"/>
        </w:rPr>
        <w:t>İKTİSADİ İŞLETME</w:t>
      </w:r>
      <w:r w:rsidRPr="002641F1">
        <w:rPr>
          <w:rFonts w:ascii="Garamond" w:hAnsi="Garamond"/>
          <w:lang w:val="tr-TR"/>
        </w:rPr>
        <w:t xml:space="preserve">’ye ait olan ve sözleşme süresi boyunca kullandığı demirbaşları (EK-4) aynı şekilde </w:t>
      </w:r>
      <w:r w:rsidR="002D11D4">
        <w:rPr>
          <w:rFonts w:ascii="Garamond" w:hAnsi="Garamond"/>
          <w:lang w:val="tr-TR"/>
        </w:rPr>
        <w:t>İKTİSADİ İŞLETME</w:t>
      </w:r>
      <w:r w:rsidRPr="002641F1">
        <w:rPr>
          <w:rFonts w:ascii="Garamond" w:hAnsi="Garamond"/>
          <w:lang w:val="tr-TR"/>
        </w:rPr>
        <w:t xml:space="preserve">’ye teslim etmekle yükümlüdür. Söz konusu demirbaşlarda herhangi bir eksiklik, arıza veya buna benzer bir durum olması halinde İşletmeci </w:t>
      </w:r>
      <w:r w:rsidR="002D11D4">
        <w:rPr>
          <w:rFonts w:ascii="Garamond" w:hAnsi="Garamond"/>
          <w:lang w:val="tr-TR"/>
        </w:rPr>
        <w:t>İKTİSADİ İŞLETME</w:t>
      </w:r>
      <w:r w:rsidRPr="002641F1">
        <w:rPr>
          <w:rFonts w:ascii="Garamond" w:hAnsi="Garamond"/>
          <w:lang w:val="tr-TR"/>
        </w:rPr>
        <w:t xml:space="preserve">’nin zararını tazmin edecektir. Aksi halde </w:t>
      </w:r>
      <w:r w:rsidR="002D11D4">
        <w:rPr>
          <w:rFonts w:ascii="Garamond" w:hAnsi="Garamond"/>
          <w:lang w:val="tr-TR"/>
        </w:rPr>
        <w:t>İKTİSADİ İŞLETME</w:t>
      </w:r>
      <w:r w:rsidRPr="002641F1">
        <w:rPr>
          <w:rFonts w:ascii="Garamond" w:hAnsi="Garamond"/>
          <w:lang w:val="tr-TR"/>
        </w:rPr>
        <w:t xml:space="preserve"> başkaca bir ihbar ve ihtara gerek kalmaksızın işbu sözleşme kapsamında verilen teminat mektubunu nakde çevirme hakkına sahiptir.</w:t>
      </w:r>
    </w:p>
    <w:p w14:paraId="36E97466" w14:textId="71CB2A1A" w:rsidR="00800882" w:rsidRDefault="00800882" w:rsidP="00AB361E">
      <w:pPr>
        <w:spacing w:after="0" w:line="240" w:lineRule="auto"/>
        <w:jc w:val="both"/>
        <w:rPr>
          <w:rFonts w:ascii="Garamond" w:hAnsi="Garamond"/>
          <w:lang w:val="tr-TR"/>
        </w:rPr>
      </w:pPr>
    </w:p>
    <w:p w14:paraId="1A1B1645" w14:textId="62B11B13" w:rsidR="00800882" w:rsidRDefault="00800882" w:rsidP="00AB361E">
      <w:pPr>
        <w:spacing w:after="0" w:line="240" w:lineRule="auto"/>
        <w:jc w:val="both"/>
        <w:rPr>
          <w:rFonts w:ascii="Garamond" w:hAnsi="Garamond"/>
          <w:lang w:val="tr-TR"/>
        </w:rPr>
      </w:pPr>
      <w:r w:rsidRPr="00800882">
        <w:rPr>
          <w:rFonts w:ascii="Garamond" w:hAnsi="Garamond"/>
          <w:b/>
          <w:lang w:val="tr-TR"/>
        </w:rPr>
        <w:t>8.</w:t>
      </w:r>
      <w:r w:rsidR="00D9541C">
        <w:rPr>
          <w:rFonts w:ascii="Garamond" w:hAnsi="Garamond"/>
          <w:b/>
          <w:lang w:val="tr-TR"/>
        </w:rPr>
        <w:t>6</w:t>
      </w:r>
      <w:r>
        <w:rPr>
          <w:rFonts w:ascii="Garamond" w:hAnsi="Garamond"/>
          <w:lang w:val="tr-TR"/>
        </w:rPr>
        <w:tab/>
        <w:t xml:space="preserve">İşletmeci işbu sözleşme kapsamında aldığı ruhsatı sözleşmenin sonra ermesinden en geç 1 (bir) hafta içerisinde iptal edeceğini; aksi halde </w:t>
      </w:r>
      <w:r w:rsidR="002D11D4">
        <w:rPr>
          <w:rFonts w:ascii="Garamond" w:hAnsi="Garamond"/>
          <w:lang w:val="tr-TR"/>
        </w:rPr>
        <w:t>İKTİSADİ İŞLETME</w:t>
      </w:r>
      <w:r w:rsidRPr="00800882">
        <w:rPr>
          <w:rFonts w:ascii="Garamond" w:hAnsi="Garamond"/>
          <w:lang w:val="tr-TR"/>
        </w:rPr>
        <w:t xml:space="preserve"> başkaca bir ihbar ve ihtara gerek kalmaksızın </w:t>
      </w:r>
      <w:r>
        <w:rPr>
          <w:rFonts w:ascii="Garamond" w:hAnsi="Garamond"/>
          <w:lang w:val="tr-TR"/>
        </w:rPr>
        <w:t>işbu sözleşme kapsamında verilen</w:t>
      </w:r>
      <w:r w:rsidRPr="00800882">
        <w:rPr>
          <w:rFonts w:ascii="Garamond" w:hAnsi="Garamond"/>
          <w:lang w:val="tr-TR"/>
        </w:rPr>
        <w:t xml:space="preserve"> teminat mektubunu nakde çevirme hakkına sahiptir.</w:t>
      </w:r>
    </w:p>
    <w:p w14:paraId="5643CA55" w14:textId="77777777" w:rsidR="00EE1D2B" w:rsidRDefault="00EE1D2B" w:rsidP="00AB361E">
      <w:pPr>
        <w:spacing w:after="0" w:line="240" w:lineRule="auto"/>
        <w:jc w:val="both"/>
        <w:rPr>
          <w:rFonts w:ascii="Garamond" w:hAnsi="Garamond"/>
          <w:lang w:val="tr-TR"/>
        </w:rPr>
      </w:pPr>
    </w:p>
    <w:p w14:paraId="7157DDFF" w14:textId="77777777" w:rsidR="00BC5D43" w:rsidRPr="00BC5D43" w:rsidRDefault="00BC5D43" w:rsidP="0038049B">
      <w:pPr>
        <w:pStyle w:val="ListParagraph"/>
        <w:numPr>
          <w:ilvl w:val="0"/>
          <w:numId w:val="1"/>
        </w:numPr>
        <w:spacing w:after="0" w:line="240" w:lineRule="auto"/>
        <w:jc w:val="both"/>
        <w:rPr>
          <w:rFonts w:ascii="Garamond" w:hAnsi="Garamond"/>
          <w:b/>
          <w:lang w:val="tr-TR"/>
        </w:rPr>
      </w:pPr>
      <w:r w:rsidRPr="00BC5D43">
        <w:rPr>
          <w:rFonts w:ascii="Garamond" w:hAnsi="Garamond"/>
          <w:b/>
          <w:lang w:val="tr-TR"/>
        </w:rPr>
        <w:t>MÜCBİR SEBEP</w:t>
      </w:r>
    </w:p>
    <w:p w14:paraId="52EC6936" w14:textId="77777777" w:rsidR="00BC5D43" w:rsidRDefault="00BC5D43" w:rsidP="0038049B">
      <w:pPr>
        <w:spacing w:after="0" w:line="240" w:lineRule="auto"/>
        <w:jc w:val="both"/>
        <w:rPr>
          <w:rFonts w:ascii="Garamond" w:hAnsi="Garamond"/>
          <w:lang w:val="tr-TR"/>
        </w:rPr>
      </w:pPr>
    </w:p>
    <w:p w14:paraId="528D13E8" w14:textId="77777777" w:rsidR="00BC5D43" w:rsidRDefault="00AB361E" w:rsidP="0038049B">
      <w:pPr>
        <w:spacing w:after="0" w:line="240" w:lineRule="auto"/>
        <w:jc w:val="both"/>
        <w:rPr>
          <w:rFonts w:ascii="Garamond" w:hAnsi="Garamond"/>
          <w:lang w:val="tr-TR"/>
        </w:rPr>
      </w:pPr>
      <w:r>
        <w:rPr>
          <w:rFonts w:ascii="Garamond" w:hAnsi="Garamond"/>
          <w:b/>
          <w:lang w:val="tr-TR"/>
        </w:rPr>
        <w:t>9</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w:t>
      </w:r>
      <w:r w:rsidR="00BC5D43">
        <w:rPr>
          <w:rFonts w:ascii="Garamond" w:hAnsi="Garamond"/>
          <w:lang w:val="tr-TR"/>
        </w:rPr>
        <w:t xml:space="preserve"> y</w:t>
      </w:r>
      <w:r w:rsidR="00BC5D43" w:rsidRPr="00BC5D43">
        <w:rPr>
          <w:rFonts w:ascii="Garamond" w:hAnsi="Garamond"/>
          <w:lang w:val="tr-TR"/>
        </w:rPr>
        <w:t xml:space="preserve">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w:t>
      </w:r>
      <w:r w:rsidR="00BC5D43">
        <w:rPr>
          <w:rFonts w:ascii="Garamond" w:hAnsi="Garamond"/>
          <w:lang w:val="tr-TR"/>
        </w:rPr>
        <w:t>o</w:t>
      </w:r>
      <w:r w:rsidR="00BC5D43" w:rsidRPr="00BC5D43">
        <w:rPr>
          <w:rFonts w:ascii="Garamond" w:hAnsi="Garamond"/>
          <w:lang w:val="tr-TR"/>
        </w:rPr>
        <w:t>laylar</w:t>
      </w:r>
      <w:r w:rsidR="00BC5D43">
        <w:rPr>
          <w:rFonts w:ascii="Garamond" w:hAnsi="Garamond"/>
          <w:lang w:val="tr-TR"/>
        </w:rPr>
        <w:t>.</w:t>
      </w:r>
    </w:p>
    <w:p w14:paraId="09419C94" w14:textId="77777777" w:rsidR="00BC5D43" w:rsidRPr="00BC5D43" w:rsidRDefault="00BC5D43" w:rsidP="0038049B">
      <w:pPr>
        <w:spacing w:after="0" w:line="240" w:lineRule="auto"/>
        <w:jc w:val="both"/>
        <w:rPr>
          <w:rFonts w:ascii="Garamond" w:hAnsi="Garamond"/>
          <w:lang w:val="tr-TR"/>
        </w:rPr>
      </w:pPr>
    </w:p>
    <w:p w14:paraId="35207F75" w14:textId="77777777" w:rsidR="00BC5D43" w:rsidRDefault="00AB361E" w:rsidP="0038049B">
      <w:pPr>
        <w:spacing w:after="0" w:line="240" w:lineRule="auto"/>
        <w:jc w:val="both"/>
        <w:rPr>
          <w:rFonts w:ascii="Garamond" w:hAnsi="Garamond"/>
          <w:lang w:val="tr-TR"/>
        </w:rPr>
      </w:pPr>
      <w:r>
        <w:rPr>
          <w:rFonts w:ascii="Garamond" w:hAnsi="Garamond"/>
          <w:b/>
          <w:lang w:val="tr-TR"/>
        </w:rPr>
        <w:t>9</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3AC66CFE" w14:textId="77777777" w:rsidR="00BC5D43" w:rsidRPr="00BC5D43" w:rsidRDefault="00BC5D43" w:rsidP="0038049B">
      <w:pPr>
        <w:spacing w:after="0" w:line="240" w:lineRule="auto"/>
        <w:jc w:val="both"/>
        <w:rPr>
          <w:rFonts w:ascii="Garamond" w:hAnsi="Garamond"/>
          <w:lang w:val="tr-TR"/>
        </w:rPr>
      </w:pPr>
    </w:p>
    <w:p w14:paraId="69501CAB" w14:textId="2734E879" w:rsidR="00BC5D43" w:rsidRDefault="00AB361E" w:rsidP="0038049B">
      <w:pPr>
        <w:spacing w:after="0" w:line="240" w:lineRule="auto"/>
        <w:jc w:val="both"/>
        <w:rPr>
          <w:rFonts w:ascii="Garamond" w:hAnsi="Garamond"/>
          <w:lang w:val="tr-TR"/>
        </w:rPr>
      </w:pPr>
      <w:r>
        <w:rPr>
          <w:rFonts w:ascii="Garamond" w:hAnsi="Garamond"/>
          <w:b/>
          <w:lang w:val="tr-TR"/>
        </w:rPr>
        <w:t>9</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2D11D4">
        <w:rPr>
          <w:rFonts w:ascii="Garamond" w:hAnsi="Garamond"/>
          <w:lang w:val="tr-TR"/>
        </w:rPr>
        <w:t>İKTİSADİ İŞLETME</w:t>
      </w:r>
      <w:r w:rsidR="00BC5D43" w:rsidRPr="00BC5D43">
        <w:rPr>
          <w:rFonts w:ascii="Garamond" w:hAnsi="Garamond"/>
          <w:lang w:val="tr-TR"/>
        </w:rPr>
        <w:t xml:space="preserve"> hem de İşletmeci'nin tüm maddi ve manevi hakları saklı tutulacaktır.</w:t>
      </w:r>
    </w:p>
    <w:p w14:paraId="59C281CF" w14:textId="77777777" w:rsidR="0058210A" w:rsidRDefault="0058210A" w:rsidP="0038049B">
      <w:pPr>
        <w:spacing w:after="0" w:line="240" w:lineRule="auto"/>
        <w:jc w:val="both"/>
        <w:rPr>
          <w:rFonts w:ascii="Garamond" w:hAnsi="Garamond"/>
          <w:lang w:val="tr-TR"/>
        </w:rPr>
      </w:pPr>
    </w:p>
    <w:p w14:paraId="6BE0C46B" w14:textId="77777777" w:rsidR="00BC5D43" w:rsidRPr="00BC5D43" w:rsidRDefault="00BC5D43" w:rsidP="0038049B">
      <w:pPr>
        <w:pStyle w:val="ListParagraph"/>
        <w:numPr>
          <w:ilvl w:val="0"/>
          <w:numId w:val="1"/>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28DC289F" w14:textId="77777777" w:rsidR="00BC5D43" w:rsidRPr="00BC5D43" w:rsidRDefault="00BC5D43" w:rsidP="0038049B">
      <w:pPr>
        <w:pStyle w:val="ListParagraph"/>
        <w:spacing w:after="0" w:line="240" w:lineRule="auto"/>
        <w:jc w:val="both"/>
        <w:rPr>
          <w:rFonts w:ascii="Garamond" w:hAnsi="Garamond"/>
          <w:lang w:val="tr-TR"/>
        </w:rPr>
      </w:pPr>
    </w:p>
    <w:p w14:paraId="210F1708" w14:textId="77777777" w:rsidR="00BC5D43" w:rsidRDefault="00AB361E" w:rsidP="0038049B">
      <w:pPr>
        <w:spacing w:after="0" w:line="240" w:lineRule="auto"/>
        <w:jc w:val="both"/>
        <w:rPr>
          <w:rFonts w:ascii="Garamond" w:hAnsi="Garamond"/>
          <w:lang w:val="tr-TR"/>
        </w:rPr>
      </w:pPr>
      <w:r>
        <w:rPr>
          <w:rFonts w:ascii="Garamond" w:hAnsi="Garamond"/>
          <w:b/>
          <w:lang w:val="tr-TR"/>
        </w:rPr>
        <w:t>10</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İşbu Sözleşme Taraflarca mekân işletilmesi iradeleri çerçevesinde düzenlenmiş ve imzalanmış olmakla hiçbir koşulda kira sözleşmesi olarak addedilmemekle ve Borçlar Kanunu’nun kira sözleşmelerine uygulanan hükümleri kapsamında değildir.</w:t>
      </w:r>
    </w:p>
    <w:p w14:paraId="5AF35B61" w14:textId="77777777" w:rsidR="00BC5D43" w:rsidRPr="00BC5D43" w:rsidRDefault="00BC5D43" w:rsidP="0038049B">
      <w:pPr>
        <w:spacing w:after="0" w:line="240" w:lineRule="auto"/>
        <w:jc w:val="both"/>
        <w:rPr>
          <w:rFonts w:ascii="Garamond" w:hAnsi="Garamond"/>
          <w:lang w:val="tr-TR"/>
        </w:rPr>
      </w:pPr>
    </w:p>
    <w:p w14:paraId="45059166" w14:textId="7C645317" w:rsidR="00BC5D43" w:rsidRPr="00BC5D43" w:rsidRDefault="00AB361E" w:rsidP="0038049B">
      <w:pPr>
        <w:spacing w:after="0" w:line="240" w:lineRule="auto"/>
        <w:jc w:val="both"/>
        <w:rPr>
          <w:rFonts w:ascii="Garamond" w:hAnsi="Garamond"/>
          <w:lang w:val="tr-TR"/>
        </w:rPr>
      </w:pPr>
      <w:r>
        <w:rPr>
          <w:rFonts w:ascii="Garamond" w:hAnsi="Garamond"/>
          <w:b/>
          <w:lang w:val="tr-TR"/>
        </w:rPr>
        <w:t>10</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İşbu Sözleşme İşletmeci’ye sözleşme konusu işlemlerle ilgili münhasır hak ve tekel yetkisi vermez.</w:t>
      </w:r>
      <w:r w:rsidR="00BC5D43">
        <w:rPr>
          <w:rFonts w:ascii="Garamond" w:hAnsi="Garamond"/>
          <w:lang w:val="tr-TR"/>
        </w:rPr>
        <w:t xml:space="preserve"> </w:t>
      </w:r>
      <w:r w:rsidR="00BC5D43" w:rsidRPr="00BC5D43">
        <w:rPr>
          <w:rFonts w:ascii="Garamond" w:hAnsi="Garamond"/>
          <w:lang w:val="tr-TR"/>
        </w:rPr>
        <w:t xml:space="preserve">İşbu Sözleşme’nin imza tarihi itibariyle </w:t>
      </w:r>
      <w:r w:rsidR="002D11D4">
        <w:rPr>
          <w:rFonts w:ascii="Garamond" w:hAnsi="Garamond"/>
          <w:lang w:val="tr-TR"/>
        </w:rPr>
        <w:t>İKTİSADİ İŞLETME</w:t>
      </w:r>
      <w:r w:rsidR="00BC5D43" w:rsidRPr="00BC5D43">
        <w:rPr>
          <w:rFonts w:ascii="Garamond" w:hAnsi="Garamond"/>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01A7C4E2" w14:textId="77777777" w:rsidR="00BC5D43" w:rsidRPr="00BC5D43" w:rsidRDefault="00BC5D43" w:rsidP="0038049B">
      <w:pPr>
        <w:spacing w:after="0" w:line="240" w:lineRule="auto"/>
        <w:jc w:val="both"/>
        <w:rPr>
          <w:rFonts w:ascii="Garamond" w:hAnsi="Garamond"/>
          <w:lang w:val="tr-TR"/>
        </w:rPr>
      </w:pPr>
    </w:p>
    <w:p w14:paraId="1C38C8E0" w14:textId="3C432939" w:rsidR="00BC5D43" w:rsidRDefault="00AB361E" w:rsidP="0038049B">
      <w:pPr>
        <w:spacing w:after="0" w:line="240" w:lineRule="auto"/>
        <w:jc w:val="both"/>
        <w:rPr>
          <w:rFonts w:ascii="Garamond" w:hAnsi="Garamond"/>
          <w:lang w:val="tr-TR"/>
        </w:rPr>
      </w:pPr>
      <w:r>
        <w:rPr>
          <w:rFonts w:ascii="Garamond" w:hAnsi="Garamond"/>
          <w:b/>
          <w:lang w:val="tr-TR"/>
        </w:rPr>
        <w:t>10</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7791517C" w14:textId="77777777" w:rsidR="00730452" w:rsidRDefault="00730452" w:rsidP="0038049B">
      <w:pPr>
        <w:spacing w:after="0" w:line="240" w:lineRule="auto"/>
        <w:jc w:val="both"/>
        <w:rPr>
          <w:rFonts w:ascii="Garamond" w:hAnsi="Garamond"/>
          <w:lang w:val="tr-TR"/>
        </w:rPr>
      </w:pPr>
    </w:p>
    <w:p w14:paraId="47BCDB97" w14:textId="33410CB1" w:rsidR="00A479AD" w:rsidRDefault="00A479AD" w:rsidP="0038049B">
      <w:pPr>
        <w:spacing w:after="0" w:line="240" w:lineRule="auto"/>
        <w:jc w:val="both"/>
        <w:rPr>
          <w:rFonts w:ascii="Garamond" w:hAnsi="Garamond"/>
          <w:lang w:val="tr-TR"/>
        </w:rPr>
      </w:pPr>
    </w:p>
    <w:p w14:paraId="29CC30C5" w14:textId="77777777" w:rsidR="002A3C22" w:rsidRPr="002A3C22" w:rsidRDefault="002A3C22"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lastRenderedPageBreak/>
        <w:t>DEFTER VE KAYITLARIN GEÇERLİLİĞİ</w:t>
      </w:r>
    </w:p>
    <w:p w14:paraId="1977BC9A" w14:textId="77777777" w:rsidR="002A3C22" w:rsidRPr="002A3C22" w:rsidRDefault="002A3C22" w:rsidP="0038049B">
      <w:pPr>
        <w:spacing w:after="0" w:line="240" w:lineRule="auto"/>
        <w:jc w:val="both"/>
        <w:rPr>
          <w:rFonts w:ascii="Garamond" w:hAnsi="Garamond"/>
          <w:lang w:val="tr-TR"/>
        </w:rPr>
      </w:pPr>
    </w:p>
    <w:p w14:paraId="218B1AEB" w14:textId="0B22088B"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sidR="002D11D4">
        <w:rPr>
          <w:rFonts w:ascii="Garamond" w:hAnsi="Garamond"/>
          <w:lang w:val="tr-TR"/>
        </w:rPr>
        <w:t>İKTİSADİ İŞLETME</w:t>
      </w:r>
      <w:r w:rsidRPr="002A3C22">
        <w:rPr>
          <w:rFonts w:ascii="Garamond" w:hAnsi="Garamond"/>
          <w:lang w:val="tr-TR"/>
        </w:rPr>
        <w:t>’nin defter ve kayıtları ile bilgisayar kayıtlarının 6100 sayılı Hukuk Muhakemeleri Kanunu 193. madde anlamında muteber, bağlayıcı, kesin ve münhasır delil teşkil edeceğini ve bu maddenin yazılı delil sözleşmesi niteliğinde olduğunu kabul ve taahhüt ederler.</w:t>
      </w:r>
    </w:p>
    <w:p w14:paraId="5CBE364F" w14:textId="731D5F32" w:rsidR="00EE1D2B" w:rsidRDefault="00EE1D2B" w:rsidP="0038049B">
      <w:pPr>
        <w:spacing w:after="0" w:line="240" w:lineRule="auto"/>
        <w:jc w:val="both"/>
        <w:rPr>
          <w:rFonts w:ascii="Garamond" w:hAnsi="Garamond"/>
          <w:lang w:val="tr-TR"/>
        </w:rPr>
      </w:pPr>
    </w:p>
    <w:p w14:paraId="48D9FED2" w14:textId="77777777" w:rsidR="002D11D4" w:rsidRPr="002A3C22" w:rsidRDefault="002D11D4" w:rsidP="0038049B">
      <w:pPr>
        <w:spacing w:after="0" w:line="240" w:lineRule="auto"/>
        <w:jc w:val="both"/>
        <w:rPr>
          <w:rFonts w:ascii="Garamond" w:hAnsi="Garamond"/>
          <w:lang w:val="tr-TR"/>
        </w:rPr>
      </w:pPr>
    </w:p>
    <w:p w14:paraId="0672E5BE" w14:textId="77777777" w:rsidR="002A3C22" w:rsidRPr="002A3C22" w:rsidRDefault="002A3C22"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 xml:space="preserve">DENETİM </w:t>
      </w:r>
    </w:p>
    <w:p w14:paraId="00E45111" w14:textId="77777777" w:rsidR="002A3C22" w:rsidRPr="002A3C22" w:rsidRDefault="002A3C22" w:rsidP="0038049B">
      <w:pPr>
        <w:spacing w:after="0" w:line="240" w:lineRule="auto"/>
        <w:jc w:val="both"/>
        <w:rPr>
          <w:rFonts w:ascii="Garamond" w:hAnsi="Garamond"/>
          <w:lang w:val="tr-TR"/>
        </w:rPr>
      </w:pPr>
    </w:p>
    <w:p w14:paraId="52069EA4" w14:textId="31CCD545" w:rsidR="00222130" w:rsidRDefault="00222130" w:rsidP="00222130">
      <w:pPr>
        <w:spacing w:after="0" w:line="240" w:lineRule="auto"/>
        <w:jc w:val="both"/>
        <w:rPr>
          <w:rFonts w:ascii="Garamond" w:hAnsi="Garamond"/>
          <w:lang w:val="tr-TR"/>
        </w:rPr>
      </w:pPr>
      <w:r>
        <w:rPr>
          <w:rFonts w:ascii="Garamond" w:hAnsi="Garamond"/>
          <w:b/>
          <w:lang w:val="tr-TR"/>
        </w:rPr>
        <w:t>1</w:t>
      </w:r>
      <w:r w:rsidR="00AB361E">
        <w:rPr>
          <w:rFonts w:ascii="Garamond" w:hAnsi="Garamond"/>
          <w:b/>
          <w:lang w:val="tr-TR"/>
        </w:rPr>
        <w:t>2</w:t>
      </w:r>
      <w:r>
        <w:rPr>
          <w:rFonts w:ascii="Garamond" w:hAnsi="Garamond"/>
          <w:b/>
          <w:lang w:val="tr-TR"/>
        </w:rPr>
        <w:t>.1</w:t>
      </w:r>
      <w:r w:rsidRPr="00D3712F">
        <w:rPr>
          <w:rFonts w:ascii="Garamond" w:hAnsi="Garamond"/>
          <w:lang w:val="tr-TR"/>
        </w:rPr>
        <w:tab/>
      </w:r>
      <w:r w:rsidR="002D11D4">
        <w:rPr>
          <w:rFonts w:ascii="Garamond" w:hAnsi="Garamond"/>
          <w:lang w:val="tr-TR"/>
        </w:rPr>
        <w:t>İKTİSADİ İŞLETME</w:t>
      </w:r>
      <w:r w:rsidRPr="00D3712F">
        <w:rPr>
          <w:rFonts w:ascii="Garamond" w:hAnsi="Garamond"/>
          <w:lang w:val="tr-TR"/>
        </w:rPr>
        <w:t xml:space="preserve">, </w:t>
      </w:r>
      <w:r>
        <w:rPr>
          <w:rFonts w:ascii="Garamond" w:hAnsi="Garamond"/>
          <w:lang w:val="tr-TR"/>
        </w:rPr>
        <w:t>İşletmeci</w:t>
      </w:r>
      <w:r w:rsidRPr="00D3712F">
        <w:rPr>
          <w:rFonts w:ascii="Garamond" w:hAnsi="Garamond"/>
          <w:lang w:val="tr-TR"/>
        </w:rPr>
        <w:t xml:space="preserve"> gelirine konu olan mal</w:t>
      </w:r>
      <w:r>
        <w:rPr>
          <w:rFonts w:ascii="Garamond" w:hAnsi="Garamond"/>
          <w:lang w:val="tr-TR"/>
        </w:rPr>
        <w:t>i</w:t>
      </w:r>
      <w:r w:rsidRPr="00D3712F">
        <w:rPr>
          <w:rFonts w:ascii="Garamond" w:hAnsi="Garamond"/>
          <w:lang w:val="tr-TR"/>
        </w:rPr>
        <w:t xml:space="preserve"> faaliyetleri ve işletme idari faaliyetlerini dilediği zaman ve biçimde denetleme hakkına sahiptir.</w:t>
      </w:r>
    </w:p>
    <w:p w14:paraId="6300CC86" w14:textId="77777777" w:rsidR="00222130" w:rsidRDefault="00222130" w:rsidP="0038049B">
      <w:pPr>
        <w:spacing w:after="0" w:line="240" w:lineRule="auto"/>
        <w:jc w:val="both"/>
        <w:rPr>
          <w:rFonts w:ascii="Garamond" w:hAnsi="Garamond"/>
          <w:lang w:val="tr-TR"/>
        </w:rPr>
      </w:pPr>
    </w:p>
    <w:p w14:paraId="30B318E8" w14:textId="77B44814" w:rsidR="002A3C22" w:rsidRDefault="00222130" w:rsidP="0038049B">
      <w:pPr>
        <w:spacing w:after="0" w:line="240" w:lineRule="auto"/>
        <w:jc w:val="both"/>
        <w:rPr>
          <w:rFonts w:ascii="Garamond" w:hAnsi="Garamond"/>
          <w:lang w:val="tr-TR"/>
        </w:rPr>
      </w:pPr>
      <w:r w:rsidRPr="00222130">
        <w:rPr>
          <w:rFonts w:ascii="Garamond" w:hAnsi="Garamond"/>
          <w:b/>
          <w:lang w:val="tr-TR"/>
        </w:rPr>
        <w:t>1</w:t>
      </w:r>
      <w:r w:rsidR="00AB361E">
        <w:rPr>
          <w:rFonts w:ascii="Garamond" w:hAnsi="Garamond"/>
          <w:b/>
          <w:lang w:val="tr-TR"/>
        </w:rPr>
        <w:t>2</w:t>
      </w:r>
      <w:r w:rsidRPr="00222130">
        <w:rPr>
          <w:rFonts w:ascii="Garamond" w:hAnsi="Garamond"/>
          <w:b/>
          <w:lang w:val="tr-TR"/>
        </w:rPr>
        <w:t>.2</w:t>
      </w:r>
      <w:r>
        <w:rPr>
          <w:rFonts w:ascii="Garamond" w:hAnsi="Garamond"/>
          <w:lang w:val="tr-TR"/>
        </w:rPr>
        <w:tab/>
      </w:r>
      <w:r w:rsidR="002D11D4">
        <w:rPr>
          <w:rFonts w:ascii="Garamond" w:hAnsi="Garamond"/>
          <w:lang w:val="tr-TR"/>
        </w:rPr>
        <w:t>İKTİSADİ İŞLETME</w:t>
      </w:r>
      <w:r w:rsidR="002A3C22" w:rsidRPr="002A3C22">
        <w:rPr>
          <w:rFonts w:ascii="Garamond" w:hAnsi="Garamond"/>
          <w:lang w:val="tr-TR"/>
        </w:rPr>
        <w:t xml:space="preserve">, her zaman önceden bilgi vermek şartıyla </w:t>
      </w:r>
      <w:r w:rsidR="0038049B">
        <w:rPr>
          <w:rFonts w:ascii="Garamond" w:hAnsi="Garamond"/>
          <w:lang w:val="tr-TR"/>
        </w:rPr>
        <w:t>İşletmeci’nin</w:t>
      </w:r>
      <w:r w:rsidR="002A3C22" w:rsidRPr="002A3C22">
        <w:rPr>
          <w:rFonts w:ascii="Garamond" w:hAnsi="Garamond"/>
          <w:lang w:val="tr-TR"/>
        </w:rPr>
        <w:t xml:space="preserve"> tüm defter ve kayıtların</w:t>
      </w:r>
      <w:r w:rsidR="0038049B">
        <w:rPr>
          <w:rFonts w:ascii="Garamond" w:hAnsi="Garamond"/>
          <w:lang w:val="tr-TR"/>
        </w:rPr>
        <w:t>ı</w:t>
      </w:r>
      <w:r w:rsidR="002A3C22" w:rsidRPr="002A3C22">
        <w:rPr>
          <w:rFonts w:ascii="Garamond" w:hAnsi="Garamond"/>
          <w:lang w:val="tr-TR"/>
        </w:rPr>
        <w:t xml:space="preserve"> kendisi denetleyebilir ya da üçüncü kişiler aracılığıyla denetlettirebilir. Şu kadar ki;  denetimin üçüncü kişi tarafından yapılması ve denetim sonucunda </w:t>
      </w:r>
      <w:r w:rsidR="0038049B">
        <w:rPr>
          <w:rFonts w:ascii="Garamond" w:hAnsi="Garamond"/>
          <w:lang w:val="tr-TR"/>
        </w:rPr>
        <w:t>İşletmeci</w:t>
      </w:r>
      <w:r w:rsidR="002A3C22" w:rsidRPr="002A3C22">
        <w:rPr>
          <w:rFonts w:ascii="Garamond" w:hAnsi="Garamond"/>
          <w:lang w:val="tr-TR"/>
        </w:rPr>
        <w:t>’n</w:t>
      </w:r>
      <w:r w:rsidR="0038049B">
        <w:rPr>
          <w:rFonts w:ascii="Garamond" w:hAnsi="Garamond"/>
          <w:lang w:val="tr-TR"/>
        </w:rPr>
        <w:t>i</w:t>
      </w:r>
      <w:r w:rsidR="002A3C22" w:rsidRPr="002A3C22">
        <w:rPr>
          <w:rFonts w:ascii="Garamond" w:hAnsi="Garamond"/>
          <w:lang w:val="tr-TR"/>
        </w:rPr>
        <w:t xml:space="preserve">n </w:t>
      </w:r>
      <w:r w:rsidR="002D11D4">
        <w:rPr>
          <w:rFonts w:ascii="Garamond" w:hAnsi="Garamond"/>
          <w:lang w:val="tr-TR"/>
        </w:rPr>
        <w:t>İKTİSADİ İŞLETME</w:t>
      </w:r>
      <w:r w:rsidR="002A3C22" w:rsidRPr="002A3C22">
        <w:rPr>
          <w:rFonts w:ascii="Garamond" w:hAnsi="Garamond"/>
          <w:lang w:val="tr-TR"/>
        </w:rPr>
        <w:t xml:space="preserve">’ye bilgi vermiş olduğu rakamlara aykırı farklar bulunması durumunda aradaki fark </w:t>
      </w:r>
      <w:r w:rsidR="0038049B">
        <w:rPr>
          <w:rFonts w:ascii="Garamond" w:hAnsi="Garamond"/>
          <w:lang w:val="tr-TR"/>
        </w:rPr>
        <w:t>İşletmeci</w:t>
      </w:r>
      <w:r w:rsidR="002A3C22" w:rsidRPr="002A3C22">
        <w:rPr>
          <w:rFonts w:ascii="Garamond" w:hAnsi="Garamond"/>
          <w:lang w:val="tr-TR"/>
        </w:rPr>
        <w:t xml:space="preserve"> tarafından karşılanacağı gibi denetim ücretini de </w:t>
      </w:r>
      <w:r w:rsidR="0038049B">
        <w:rPr>
          <w:rFonts w:ascii="Garamond" w:hAnsi="Garamond"/>
          <w:lang w:val="tr-TR"/>
        </w:rPr>
        <w:t>İşletmeci</w:t>
      </w:r>
      <w:r w:rsidR="002A3C22" w:rsidRPr="002A3C22">
        <w:rPr>
          <w:rFonts w:ascii="Garamond" w:hAnsi="Garamond"/>
          <w:lang w:val="tr-TR"/>
        </w:rPr>
        <w:t xml:space="preserve"> ödeyecektir.</w:t>
      </w:r>
    </w:p>
    <w:p w14:paraId="3D76000C" w14:textId="77777777" w:rsidR="000F00B0" w:rsidRDefault="000F00B0" w:rsidP="0038049B">
      <w:pPr>
        <w:spacing w:after="0" w:line="240" w:lineRule="auto"/>
        <w:jc w:val="both"/>
        <w:rPr>
          <w:rFonts w:ascii="Garamond" w:hAnsi="Garamond"/>
          <w:lang w:val="tr-TR"/>
        </w:rPr>
      </w:pPr>
    </w:p>
    <w:p w14:paraId="61CF4928" w14:textId="77777777" w:rsidR="00C92479" w:rsidRPr="00BC5D43" w:rsidRDefault="00C92479" w:rsidP="0038049B">
      <w:pPr>
        <w:spacing w:after="0" w:line="240" w:lineRule="auto"/>
        <w:jc w:val="both"/>
        <w:rPr>
          <w:rFonts w:ascii="Garamond" w:hAnsi="Garamond"/>
          <w:lang w:val="tr-TR"/>
        </w:rPr>
      </w:pPr>
    </w:p>
    <w:p w14:paraId="68366B4E" w14:textId="77777777" w:rsidR="00BC5D43" w:rsidRPr="002A3C22" w:rsidRDefault="00BC5D43"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GİZLİLİK VE KİŞİSEL VERİLER</w:t>
      </w:r>
    </w:p>
    <w:p w14:paraId="0ABF7F22" w14:textId="77777777" w:rsidR="00BC5D43" w:rsidRPr="00BC5D43" w:rsidRDefault="00BC5D43" w:rsidP="0038049B">
      <w:pPr>
        <w:spacing w:after="0" w:line="240" w:lineRule="auto"/>
        <w:jc w:val="both"/>
        <w:rPr>
          <w:rFonts w:ascii="Garamond" w:hAnsi="Garamond"/>
          <w:lang w:val="tr-TR"/>
        </w:rPr>
      </w:pPr>
    </w:p>
    <w:p w14:paraId="6F7CEF20" w14:textId="77777777" w:rsidR="00BC5D43" w:rsidRPr="00BC5D43" w:rsidRDefault="00AB361E" w:rsidP="0038049B">
      <w:pPr>
        <w:spacing w:after="0" w:line="240" w:lineRule="auto"/>
        <w:jc w:val="both"/>
        <w:rPr>
          <w:rFonts w:ascii="Garamond" w:hAnsi="Garamond"/>
          <w:lang w:val="tr-TR"/>
        </w:rPr>
      </w:pPr>
      <w:r>
        <w:rPr>
          <w:rFonts w:ascii="Garamond" w:hAnsi="Garamond"/>
          <w:b/>
          <w:lang w:val="tr-TR"/>
        </w:rPr>
        <w:t>13</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Taraflar gizli olduğunu bildirmiş olsun veya olmasın işbu Sözleşme’nin müzakere edilmesi, ifa edilmesi sonucu elde etmiş olabileceği Sözleşme maddelerinin içeriği dahil hiçbir bilgiyi, kanunen açıkça yetkili kılınan kişiler hariç, Karşı tarafın izni olmadan açıklamamayı, ifşa etmemeyi taahhüt eder.</w:t>
      </w:r>
    </w:p>
    <w:p w14:paraId="26EE8C2C" w14:textId="77777777" w:rsidR="00BC5D43" w:rsidRPr="00BC5D43" w:rsidRDefault="00BC5D43" w:rsidP="0038049B">
      <w:pPr>
        <w:spacing w:after="0" w:line="240" w:lineRule="auto"/>
        <w:jc w:val="both"/>
        <w:rPr>
          <w:rFonts w:ascii="Garamond" w:hAnsi="Garamond"/>
          <w:lang w:val="tr-TR"/>
        </w:rPr>
      </w:pPr>
      <w:r w:rsidRPr="00BC5D43">
        <w:rPr>
          <w:rFonts w:ascii="Garamond" w:hAnsi="Garamond"/>
          <w:lang w:val="tr-TR"/>
        </w:rPr>
        <w:t>İşbu gizlilik yükümlülüğü Sözleşme’nin her ne sebeple olursa olsun feshinden veya sona ermesinden sonra da 5 yıl süre ile hüküm ifade edecektir.</w:t>
      </w:r>
    </w:p>
    <w:p w14:paraId="28843D0B" w14:textId="77777777" w:rsidR="0038049B" w:rsidRDefault="0038049B" w:rsidP="0038049B">
      <w:pPr>
        <w:spacing w:after="0" w:line="240" w:lineRule="auto"/>
        <w:jc w:val="both"/>
        <w:rPr>
          <w:rFonts w:ascii="Garamond" w:hAnsi="Garamond"/>
          <w:lang w:val="tr-TR"/>
        </w:rPr>
      </w:pPr>
    </w:p>
    <w:p w14:paraId="7426864A" w14:textId="77777777" w:rsidR="00BC5D43" w:rsidRDefault="0038049B" w:rsidP="0038049B">
      <w:pPr>
        <w:spacing w:after="0" w:line="240" w:lineRule="auto"/>
        <w:jc w:val="both"/>
        <w:rPr>
          <w:rFonts w:ascii="Garamond" w:hAnsi="Garamond"/>
          <w:lang w:val="tr-TR"/>
        </w:rPr>
      </w:pPr>
      <w:r w:rsidRPr="0038049B">
        <w:rPr>
          <w:rFonts w:ascii="Garamond" w:hAnsi="Garamond"/>
          <w:b/>
          <w:lang w:val="tr-TR"/>
        </w:rPr>
        <w:t>1</w:t>
      </w:r>
      <w:r w:rsidR="00AB361E">
        <w:rPr>
          <w:rFonts w:ascii="Garamond" w:hAnsi="Garamond"/>
          <w:b/>
          <w:lang w:val="tr-TR"/>
        </w:rPr>
        <w:t>3</w:t>
      </w:r>
      <w:r w:rsidRPr="0038049B">
        <w:rPr>
          <w:rFonts w:ascii="Garamond" w:hAnsi="Garamond"/>
          <w:b/>
          <w:lang w:val="tr-TR"/>
        </w:rPr>
        <w:t>.2</w:t>
      </w:r>
      <w:r>
        <w:rPr>
          <w:rFonts w:ascii="Garamond" w:hAnsi="Garamond"/>
          <w:lang w:val="tr-TR"/>
        </w:rPr>
        <w:tab/>
        <w:t>Üniversite’nin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04FAC70A" w14:textId="77777777" w:rsidR="0038049B" w:rsidRPr="00BC5D43" w:rsidRDefault="0038049B" w:rsidP="0038049B">
      <w:pPr>
        <w:spacing w:after="0" w:line="240" w:lineRule="auto"/>
        <w:jc w:val="both"/>
        <w:rPr>
          <w:rFonts w:ascii="Garamond" w:hAnsi="Garamond"/>
          <w:lang w:val="tr-TR"/>
        </w:rPr>
      </w:pPr>
    </w:p>
    <w:p w14:paraId="23B26B61" w14:textId="0C7A788D" w:rsidR="00BC5D43" w:rsidRDefault="0038049B" w:rsidP="0038049B">
      <w:pPr>
        <w:spacing w:after="0" w:line="240" w:lineRule="auto"/>
        <w:jc w:val="both"/>
        <w:rPr>
          <w:rFonts w:ascii="Garamond" w:hAnsi="Garamond"/>
          <w:lang w:val="tr-TR"/>
        </w:rPr>
      </w:pPr>
      <w:r w:rsidRPr="0038049B">
        <w:rPr>
          <w:rFonts w:ascii="Garamond" w:hAnsi="Garamond"/>
          <w:b/>
          <w:lang w:val="tr-TR"/>
        </w:rPr>
        <w:t>1</w:t>
      </w:r>
      <w:r w:rsidR="00AB361E">
        <w:rPr>
          <w:rFonts w:ascii="Garamond" w:hAnsi="Garamond"/>
          <w:b/>
          <w:lang w:val="tr-TR"/>
        </w:rPr>
        <w:t>3</w:t>
      </w:r>
      <w:r w:rsidRPr="0038049B">
        <w:rPr>
          <w:rFonts w:ascii="Garamond" w:hAnsi="Garamond"/>
          <w:b/>
          <w:lang w:val="tr-TR"/>
        </w:rPr>
        <w:t>.3</w:t>
      </w:r>
      <w:r>
        <w:rPr>
          <w:rFonts w:ascii="Garamond" w:hAnsi="Garamond"/>
          <w:lang w:val="tr-TR"/>
        </w:rPr>
        <w:tab/>
      </w:r>
      <w:r w:rsidR="00BC5D43" w:rsidRPr="00BC5D43">
        <w:rPr>
          <w:rFonts w:ascii="Garamond" w:hAnsi="Garamond"/>
          <w:lang w:val="tr-TR"/>
        </w:rPr>
        <w:t xml:space="preserve">İşletmeci, Kişisel Veriler Mevzuatı’na aykırı davranması halinde idari para cezaları da dâhil olmak üzere </w:t>
      </w:r>
      <w:r w:rsidR="002D11D4">
        <w:rPr>
          <w:rFonts w:ascii="Garamond" w:hAnsi="Garamond"/>
          <w:lang w:val="tr-TR"/>
        </w:rPr>
        <w:t>İKTİSADİ İŞLETME</w:t>
      </w:r>
      <w:r w:rsidR="00BC5D43" w:rsidRPr="00BC5D43">
        <w:rPr>
          <w:rFonts w:ascii="Garamond" w:hAnsi="Garamond"/>
          <w:lang w:val="tr-TR"/>
        </w:rPr>
        <w:t xml:space="preserve">’nin uğrayabileceği her türlü zararı, söz konusu zararın doğrudan İşletmecinin bir fiilinden kaynaklandığının kesinleşmiş mahkeme kararı ile saptanmasını müteakip </w:t>
      </w:r>
      <w:r w:rsidR="002D11D4">
        <w:rPr>
          <w:rFonts w:ascii="Garamond" w:hAnsi="Garamond"/>
          <w:lang w:val="tr-TR"/>
        </w:rPr>
        <w:t>İKTİSADİ İŞLETME</w:t>
      </w:r>
      <w:r w:rsidR="00BC5D43" w:rsidRPr="00BC5D43">
        <w:rPr>
          <w:rFonts w:ascii="Garamond" w:hAnsi="Garamond"/>
          <w:lang w:val="tr-TR"/>
        </w:rPr>
        <w:t xml:space="preserve">’nin ilk yazılı talebi üzerine nakden ve defaten tazmin edecektir. </w:t>
      </w:r>
    </w:p>
    <w:p w14:paraId="0ECE2A2E" w14:textId="77777777" w:rsidR="0038049B" w:rsidRPr="00BC5D43" w:rsidRDefault="0038049B" w:rsidP="0038049B">
      <w:pPr>
        <w:spacing w:after="0" w:line="240" w:lineRule="auto"/>
        <w:jc w:val="both"/>
        <w:rPr>
          <w:rFonts w:ascii="Garamond" w:hAnsi="Garamond"/>
          <w:lang w:val="tr-TR"/>
        </w:rPr>
      </w:pPr>
    </w:p>
    <w:p w14:paraId="1634D432" w14:textId="77777777" w:rsidR="00BC5D43" w:rsidRPr="002A3C22" w:rsidRDefault="002A3C22"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UYUŞMAZLIK ÇÖZÜM</w:t>
      </w:r>
    </w:p>
    <w:p w14:paraId="03BD3F76" w14:textId="77777777" w:rsidR="002A3C22" w:rsidRPr="002A3C22" w:rsidRDefault="002A3C22" w:rsidP="0038049B">
      <w:pPr>
        <w:pStyle w:val="ListParagraph"/>
        <w:spacing w:after="0" w:line="240" w:lineRule="auto"/>
        <w:jc w:val="both"/>
        <w:rPr>
          <w:rFonts w:ascii="Garamond" w:hAnsi="Garamond"/>
          <w:lang w:val="tr-TR"/>
        </w:rPr>
      </w:pPr>
    </w:p>
    <w:p w14:paraId="0E383550" w14:textId="1CF003D3" w:rsidR="002A3C22" w:rsidRDefault="00D3712F" w:rsidP="0038049B">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3ECF8035" w14:textId="397640D4" w:rsidR="00730452" w:rsidRDefault="00730452" w:rsidP="0038049B">
      <w:pPr>
        <w:spacing w:after="0" w:line="240" w:lineRule="auto"/>
        <w:jc w:val="both"/>
        <w:rPr>
          <w:rFonts w:ascii="Garamond" w:hAnsi="Garamond"/>
          <w:lang w:val="tr-TR"/>
        </w:rPr>
      </w:pPr>
    </w:p>
    <w:p w14:paraId="08A1DB1D" w14:textId="445F8FB2" w:rsidR="00730452" w:rsidRDefault="00730452" w:rsidP="0038049B">
      <w:pPr>
        <w:spacing w:after="0" w:line="240" w:lineRule="auto"/>
        <w:jc w:val="both"/>
        <w:rPr>
          <w:rFonts w:ascii="Garamond" w:hAnsi="Garamond"/>
          <w:lang w:val="tr-TR"/>
        </w:rPr>
      </w:pPr>
    </w:p>
    <w:p w14:paraId="2118874B" w14:textId="77777777" w:rsidR="00730452" w:rsidRDefault="00730452" w:rsidP="0038049B">
      <w:pPr>
        <w:spacing w:after="0" w:line="240" w:lineRule="auto"/>
        <w:jc w:val="both"/>
        <w:rPr>
          <w:rFonts w:ascii="Garamond" w:hAnsi="Garamond"/>
          <w:lang w:val="tr-TR"/>
        </w:rPr>
      </w:pPr>
    </w:p>
    <w:p w14:paraId="1D61EE52" w14:textId="77777777" w:rsidR="00D3712F" w:rsidRDefault="00D3712F" w:rsidP="0038049B">
      <w:pPr>
        <w:spacing w:after="0" w:line="240" w:lineRule="auto"/>
        <w:jc w:val="both"/>
        <w:rPr>
          <w:rFonts w:ascii="Garamond" w:hAnsi="Garamond"/>
          <w:lang w:val="tr-TR"/>
        </w:rPr>
      </w:pPr>
    </w:p>
    <w:p w14:paraId="19304AEE" w14:textId="20A9C244" w:rsidR="002A3C22" w:rsidRPr="00730452" w:rsidRDefault="00BC5D43" w:rsidP="00730452">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lastRenderedPageBreak/>
        <w:t>TEBLİGAT</w:t>
      </w:r>
    </w:p>
    <w:p w14:paraId="6CB74A93" w14:textId="77777777" w:rsidR="00BC5D43" w:rsidRDefault="00BC5D43" w:rsidP="0038049B">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4EB4D97F" w14:textId="77777777" w:rsidR="0038049B" w:rsidRPr="00BC5D43" w:rsidRDefault="0038049B" w:rsidP="0038049B">
      <w:pPr>
        <w:spacing w:after="0" w:line="240" w:lineRule="auto"/>
        <w:jc w:val="both"/>
        <w:rPr>
          <w:rFonts w:ascii="Garamond" w:hAnsi="Garamond"/>
          <w:lang w:val="tr-TR"/>
        </w:rPr>
      </w:pPr>
    </w:p>
    <w:p w14:paraId="66D97814" w14:textId="720E77EF" w:rsidR="002A3C22" w:rsidRPr="00730452" w:rsidRDefault="00BC5D43" w:rsidP="00730452">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DAMGA VERGİSİ</w:t>
      </w:r>
    </w:p>
    <w:p w14:paraId="3FE08808" w14:textId="3D02A5AC" w:rsidR="00BC5D43" w:rsidRDefault="00BC5D43" w:rsidP="0038049B">
      <w:pPr>
        <w:spacing w:after="0" w:line="240" w:lineRule="auto"/>
        <w:jc w:val="both"/>
        <w:rPr>
          <w:rFonts w:ascii="Garamond" w:hAnsi="Garamond"/>
          <w:lang w:val="tr-TR"/>
        </w:rPr>
      </w:pPr>
      <w:r w:rsidRPr="00BC5D43">
        <w:rPr>
          <w:rFonts w:ascii="Garamond" w:hAnsi="Garamond"/>
          <w:lang w:val="tr-TR"/>
        </w:rPr>
        <w:t xml:space="preserve">İşbu İşletme Sözleşmesi’nden doğan damga vergisi İşletmeci tarafından ödenecektir.  Damga vergisinin İşletmeci tarafından ödenmesi akabinde, İşletmeci beyanname ve tahakkuk fişinin bir kopyasını </w:t>
      </w:r>
      <w:r w:rsidR="002D11D4">
        <w:rPr>
          <w:rFonts w:ascii="Garamond" w:hAnsi="Garamond"/>
          <w:lang w:val="tr-TR"/>
        </w:rPr>
        <w:t>İKTİSADİ İŞLETME</w:t>
      </w:r>
      <w:r w:rsidRPr="00BC5D43">
        <w:rPr>
          <w:rFonts w:ascii="Garamond" w:hAnsi="Garamond"/>
          <w:lang w:val="tr-TR"/>
        </w:rPr>
        <w:t>’ye verecektir.</w:t>
      </w:r>
    </w:p>
    <w:p w14:paraId="23CF82E9" w14:textId="77777777" w:rsidR="00C92479" w:rsidRDefault="00C92479" w:rsidP="0038049B">
      <w:pPr>
        <w:spacing w:after="0" w:line="240" w:lineRule="auto"/>
        <w:jc w:val="both"/>
        <w:rPr>
          <w:rFonts w:ascii="Garamond" w:hAnsi="Garamond"/>
          <w:lang w:val="tr-TR"/>
        </w:rPr>
      </w:pPr>
    </w:p>
    <w:p w14:paraId="5C65672C" w14:textId="6E7E986E" w:rsidR="00C92479" w:rsidRPr="00730452" w:rsidRDefault="00C92479" w:rsidP="00C92479">
      <w:pPr>
        <w:pStyle w:val="ListParagraph"/>
        <w:numPr>
          <w:ilvl w:val="0"/>
          <w:numId w:val="1"/>
        </w:numPr>
        <w:spacing w:after="0" w:line="240" w:lineRule="auto"/>
        <w:jc w:val="both"/>
        <w:rPr>
          <w:rFonts w:ascii="Garamond" w:hAnsi="Garamond"/>
          <w:b/>
          <w:lang w:val="tr-TR"/>
        </w:rPr>
      </w:pPr>
      <w:r w:rsidRPr="00C92479">
        <w:rPr>
          <w:rFonts w:ascii="Garamond" w:hAnsi="Garamond"/>
          <w:b/>
          <w:lang w:val="tr-TR"/>
        </w:rPr>
        <w:t>DİĞER HÜKÜMLER</w:t>
      </w:r>
    </w:p>
    <w:p w14:paraId="3933F1CE" w14:textId="77777777" w:rsidR="00C92479" w:rsidRDefault="00C92479" w:rsidP="00C92479">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w:t>
      </w:r>
      <w:r>
        <w:rPr>
          <w:rFonts w:ascii="Garamond" w:hAnsi="Garamond"/>
          <w:b/>
          <w:lang w:val="tr-TR"/>
        </w:rPr>
        <w:t>1</w:t>
      </w:r>
      <w:r>
        <w:rPr>
          <w:rFonts w:ascii="Garamond" w:hAnsi="Garamond"/>
          <w:lang w:val="tr-TR"/>
        </w:rPr>
        <w:tab/>
      </w:r>
      <w:r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18D0381E" w14:textId="77777777" w:rsidR="00C92479" w:rsidRDefault="00C92479" w:rsidP="00C92479">
      <w:pPr>
        <w:spacing w:after="0" w:line="240" w:lineRule="auto"/>
        <w:jc w:val="both"/>
        <w:rPr>
          <w:rFonts w:ascii="Garamond" w:hAnsi="Garamond"/>
          <w:lang w:val="tr-TR"/>
        </w:rPr>
      </w:pPr>
    </w:p>
    <w:p w14:paraId="070586EE" w14:textId="271CAD7A" w:rsidR="00C92479" w:rsidRPr="00C92479" w:rsidRDefault="00C92479" w:rsidP="00C92479">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w:t>
      </w:r>
      <w:r w:rsidR="002D11D4">
        <w:rPr>
          <w:rFonts w:ascii="Garamond" w:hAnsi="Garamond"/>
          <w:lang w:val="tr-TR"/>
        </w:rPr>
        <w:t>İKTİSADİ İŞLETME</w:t>
      </w:r>
      <w:r w:rsidRPr="00C92479">
        <w:rPr>
          <w:rFonts w:ascii="Garamond" w:hAnsi="Garamond"/>
          <w:lang w:val="tr-TR"/>
        </w:rPr>
        <w:t xml:space="preserve"> ile </w:t>
      </w:r>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 xml:space="preserve">in usulüne uygun olarak yetkilendirilmiş temsilcileri tarafından imzalanır. </w:t>
      </w:r>
    </w:p>
    <w:p w14:paraId="7A161C7E" w14:textId="77777777" w:rsidR="00C92479" w:rsidRPr="00C92479" w:rsidRDefault="00C92479" w:rsidP="00C92479">
      <w:pPr>
        <w:spacing w:after="0" w:line="240" w:lineRule="auto"/>
        <w:jc w:val="both"/>
        <w:rPr>
          <w:rFonts w:ascii="Garamond" w:hAnsi="Garamond"/>
          <w:lang w:val="tr-TR"/>
        </w:rPr>
      </w:pPr>
    </w:p>
    <w:p w14:paraId="3D500B47" w14:textId="77777777" w:rsidR="00C92479" w:rsidRPr="00C92479" w:rsidRDefault="00AB361E" w:rsidP="00C92479">
      <w:pPr>
        <w:spacing w:after="0" w:line="240" w:lineRule="auto"/>
        <w:jc w:val="both"/>
        <w:rPr>
          <w:rFonts w:ascii="Garamond" w:hAnsi="Garamond"/>
          <w:lang w:val="tr-TR"/>
        </w:rPr>
      </w:pPr>
      <w:r>
        <w:rPr>
          <w:rFonts w:ascii="Garamond" w:hAnsi="Garamond"/>
          <w:b/>
          <w:lang w:val="tr-TR"/>
        </w:rPr>
        <w:t>17</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42CD8639" w14:textId="77777777" w:rsidR="00C92479" w:rsidRPr="00C92479" w:rsidRDefault="00C92479" w:rsidP="00C92479">
      <w:pPr>
        <w:spacing w:after="0" w:line="240" w:lineRule="auto"/>
        <w:jc w:val="both"/>
        <w:rPr>
          <w:rFonts w:ascii="Garamond" w:hAnsi="Garamond"/>
          <w:lang w:val="tr-TR"/>
        </w:rPr>
      </w:pPr>
    </w:p>
    <w:p w14:paraId="61A313F8" w14:textId="77777777" w:rsidR="00C92479" w:rsidRPr="00C92479" w:rsidRDefault="00C92479" w:rsidP="00C92479">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4841F413" w14:textId="77777777" w:rsidR="00C92479" w:rsidRPr="00C92479" w:rsidRDefault="00C92479" w:rsidP="00C92479">
      <w:pPr>
        <w:spacing w:after="0" w:line="240" w:lineRule="auto"/>
        <w:jc w:val="both"/>
        <w:rPr>
          <w:rFonts w:ascii="Garamond" w:hAnsi="Garamond"/>
          <w:lang w:val="tr-TR"/>
        </w:rPr>
      </w:pPr>
    </w:p>
    <w:p w14:paraId="3CE7EC30" w14:textId="62E0A401" w:rsidR="00D02065" w:rsidRDefault="00C92479" w:rsidP="0038049B">
      <w:pPr>
        <w:spacing w:after="0" w:line="240" w:lineRule="auto"/>
        <w:jc w:val="both"/>
        <w:rPr>
          <w:rFonts w:ascii="Garamond" w:hAnsi="Garamond"/>
          <w:lang w:val="tr-TR"/>
        </w:rPr>
      </w:pPr>
      <w:r w:rsidRPr="00C92479">
        <w:rPr>
          <w:rFonts w:ascii="Garamond" w:hAnsi="Garamond"/>
          <w:b/>
          <w:lang w:val="tr-TR"/>
        </w:rPr>
        <w:t>1</w:t>
      </w:r>
      <w:r w:rsidR="00AB361E">
        <w:rPr>
          <w:rFonts w:ascii="Garamond" w:hAnsi="Garamond"/>
          <w:b/>
          <w:lang w:val="tr-TR"/>
        </w:rPr>
        <w:t>7</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5F00B6AB" w14:textId="77777777" w:rsidR="00730452" w:rsidRDefault="00730452" w:rsidP="0038049B">
      <w:pPr>
        <w:spacing w:after="0" w:line="240" w:lineRule="auto"/>
        <w:jc w:val="both"/>
        <w:rPr>
          <w:rFonts w:ascii="Garamond" w:hAnsi="Garamond"/>
          <w:lang w:val="tr-TR"/>
        </w:rPr>
      </w:pPr>
    </w:p>
    <w:p w14:paraId="09B1E7D7" w14:textId="1D735BF4" w:rsidR="002A3C22" w:rsidRPr="00730452" w:rsidRDefault="00BC5D43" w:rsidP="00730452">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 xml:space="preserve">EKLER </w:t>
      </w:r>
    </w:p>
    <w:p w14:paraId="0917DADB" w14:textId="77777777" w:rsidR="00BC5D43" w:rsidRDefault="00BC5D43" w:rsidP="0038049B">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7333BC6D" w14:textId="77777777" w:rsidR="00E24652" w:rsidRDefault="00D02065" w:rsidP="00E24652">
      <w:pPr>
        <w:pStyle w:val="ListParagraph"/>
        <w:numPr>
          <w:ilvl w:val="0"/>
          <w:numId w:val="2"/>
        </w:numPr>
        <w:spacing w:after="0" w:line="240" w:lineRule="auto"/>
        <w:jc w:val="both"/>
        <w:rPr>
          <w:rFonts w:ascii="Garamond" w:hAnsi="Garamond"/>
          <w:lang w:val="tr-TR"/>
        </w:rPr>
      </w:pPr>
      <w:r>
        <w:rPr>
          <w:rFonts w:ascii="Garamond" w:hAnsi="Garamond"/>
          <w:lang w:val="tr-TR"/>
        </w:rPr>
        <w:t>Teknik Şartname</w:t>
      </w:r>
      <w:r w:rsidR="00E24652">
        <w:rPr>
          <w:rFonts w:ascii="Garamond" w:hAnsi="Garamond"/>
          <w:lang w:val="tr-TR"/>
        </w:rPr>
        <w:t xml:space="preserve"> (EK-1)</w:t>
      </w:r>
    </w:p>
    <w:p w14:paraId="22D09CA2" w14:textId="77777777" w:rsidR="00E24652" w:rsidRDefault="00D02065" w:rsidP="00E24652">
      <w:pPr>
        <w:pStyle w:val="ListParagraph"/>
        <w:numPr>
          <w:ilvl w:val="0"/>
          <w:numId w:val="2"/>
        </w:numPr>
        <w:spacing w:after="0" w:line="240" w:lineRule="auto"/>
        <w:jc w:val="both"/>
        <w:rPr>
          <w:rFonts w:ascii="Garamond" w:hAnsi="Garamond"/>
          <w:lang w:val="tr-TR"/>
        </w:rPr>
      </w:pPr>
      <w:r>
        <w:rPr>
          <w:rFonts w:ascii="Garamond" w:hAnsi="Garamond"/>
          <w:lang w:val="tr-TR"/>
        </w:rPr>
        <w:t xml:space="preserve">İdari Şartname </w:t>
      </w:r>
      <w:r w:rsidR="00E24652">
        <w:rPr>
          <w:rFonts w:ascii="Garamond" w:hAnsi="Garamond"/>
          <w:lang w:val="tr-TR"/>
        </w:rPr>
        <w:t>(EK-2)</w:t>
      </w:r>
    </w:p>
    <w:p w14:paraId="1D8F60EA" w14:textId="71015FA8" w:rsidR="00800882" w:rsidRPr="00800882" w:rsidRDefault="006D1C60" w:rsidP="00800882">
      <w:pPr>
        <w:pStyle w:val="ListParagraph"/>
        <w:numPr>
          <w:ilvl w:val="0"/>
          <w:numId w:val="2"/>
        </w:numPr>
        <w:spacing w:after="0" w:line="240" w:lineRule="auto"/>
        <w:jc w:val="both"/>
        <w:rPr>
          <w:rFonts w:ascii="Garamond" w:hAnsi="Garamond"/>
          <w:lang w:val="tr-TR"/>
        </w:rPr>
      </w:pPr>
      <w:r>
        <w:rPr>
          <w:rFonts w:ascii="Garamond" w:hAnsi="Garamond"/>
          <w:lang w:val="tr-TR"/>
        </w:rPr>
        <w:t>Firma</w:t>
      </w:r>
      <w:r w:rsidR="008927D2">
        <w:rPr>
          <w:rFonts w:ascii="Garamond" w:hAnsi="Garamond"/>
          <w:lang w:val="tr-TR"/>
        </w:rPr>
        <w:t xml:space="preserve"> Teklifi</w:t>
      </w:r>
      <w:r w:rsidR="00E24652">
        <w:rPr>
          <w:rFonts w:ascii="Garamond" w:hAnsi="Garamond"/>
          <w:lang w:val="tr-TR"/>
        </w:rPr>
        <w:t xml:space="preserve"> (EK-3)</w:t>
      </w:r>
    </w:p>
    <w:p w14:paraId="3F37F25F" w14:textId="4743A398" w:rsidR="00800882" w:rsidRPr="004B0B05" w:rsidRDefault="004B0B05" w:rsidP="00E24652">
      <w:pPr>
        <w:pStyle w:val="ListParagraph"/>
        <w:numPr>
          <w:ilvl w:val="0"/>
          <w:numId w:val="2"/>
        </w:numPr>
        <w:spacing w:after="0" w:line="240" w:lineRule="auto"/>
        <w:jc w:val="both"/>
        <w:rPr>
          <w:rFonts w:ascii="Garamond" w:hAnsi="Garamond"/>
          <w:lang w:val="tr-TR"/>
        </w:rPr>
      </w:pPr>
      <w:r>
        <w:rPr>
          <w:rFonts w:ascii="Garamond" w:hAnsi="Garamond"/>
          <w:lang w:val="tr-TR"/>
        </w:rPr>
        <w:t xml:space="preserve">Demirbaş Listesi </w:t>
      </w:r>
      <w:r w:rsidR="00800882" w:rsidRPr="004B0B05">
        <w:rPr>
          <w:rFonts w:ascii="Garamond" w:hAnsi="Garamond"/>
          <w:lang w:val="tr-TR"/>
        </w:rPr>
        <w:t>(EK-</w:t>
      </w:r>
      <w:r>
        <w:rPr>
          <w:rFonts w:ascii="Garamond" w:hAnsi="Garamond"/>
          <w:lang w:val="tr-TR"/>
        </w:rPr>
        <w:t>4</w:t>
      </w:r>
      <w:r w:rsidR="00800882" w:rsidRPr="004B0B05">
        <w:rPr>
          <w:rFonts w:ascii="Garamond" w:hAnsi="Garamond"/>
          <w:lang w:val="tr-TR"/>
        </w:rPr>
        <w:t>)</w:t>
      </w:r>
    </w:p>
    <w:p w14:paraId="739AC264" w14:textId="42249FF0"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İstanbul Bilgi Üniversitesi Tedarikçilere Yönelik Davranış ve Etik Kodu (EK-</w:t>
      </w:r>
      <w:r w:rsidR="004B0B05">
        <w:rPr>
          <w:rFonts w:ascii="Garamond" w:hAnsi="Garamond"/>
          <w:lang w:val="tr-TR"/>
        </w:rPr>
        <w:t>5</w:t>
      </w:r>
      <w:r w:rsidRPr="00E24652">
        <w:rPr>
          <w:rFonts w:ascii="Garamond" w:hAnsi="Garamond"/>
          <w:lang w:val="tr-TR"/>
        </w:rPr>
        <w:t>)</w:t>
      </w:r>
    </w:p>
    <w:p w14:paraId="13207602" w14:textId="56076A4A"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İstanbul Bilgi Üniversitesi Yolsuzlukla Mücadele İlkeleri (EK-</w:t>
      </w:r>
      <w:r w:rsidR="004B0B05">
        <w:rPr>
          <w:rFonts w:ascii="Garamond" w:hAnsi="Garamond"/>
          <w:lang w:val="tr-TR"/>
        </w:rPr>
        <w:t>6</w:t>
      </w:r>
      <w:r w:rsidRPr="00E24652">
        <w:rPr>
          <w:rFonts w:ascii="Garamond" w:hAnsi="Garamond"/>
          <w:lang w:val="tr-TR"/>
        </w:rPr>
        <w:t xml:space="preserve">) </w:t>
      </w:r>
    </w:p>
    <w:p w14:paraId="5F5BF1FB" w14:textId="1C388D40"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İstanbul Bilgi Üniversitesi Hediyeler, Yemekler, Eğlenceler, Sponsorlu Seyahatler ve diğer İş İkramlarına İlişkin İlkeleri (EK-</w:t>
      </w:r>
      <w:r w:rsidR="004B0B05">
        <w:rPr>
          <w:rFonts w:ascii="Garamond" w:hAnsi="Garamond"/>
          <w:lang w:val="tr-TR"/>
        </w:rPr>
        <w:t>7</w:t>
      </w:r>
      <w:r w:rsidRPr="00E24652">
        <w:rPr>
          <w:rFonts w:ascii="Garamond" w:hAnsi="Garamond"/>
          <w:lang w:val="tr-TR"/>
        </w:rPr>
        <w:t>)</w:t>
      </w:r>
    </w:p>
    <w:p w14:paraId="655F206B" w14:textId="607D5D0C" w:rsidR="00E24652" w:rsidRPr="00E24652" w:rsidRDefault="00E24652" w:rsidP="00E24652">
      <w:pPr>
        <w:pStyle w:val="ListParagraph"/>
        <w:numPr>
          <w:ilvl w:val="0"/>
          <w:numId w:val="2"/>
        </w:numPr>
        <w:spacing w:after="0" w:line="240" w:lineRule="auto"/>
        <w:jc w:val="both"/>
        <w:rPr>
          <w:rFonts w:ascii="Garamond" w:hAnsi="Garamond"/>
          <w:lang w:val="tr-TR"/>
        </w:rPr>
      </w:pPr>
      <w:r w:rsidRPr="00E24652">
        <w:rPr>
          <w:rFonts w:ascii="Garamond" w:hAnsi="Garamond"/>
          <w:lang w:val="tr-TR"/>
        </w:rPr>
        <w:t>Tarafların İmza Sirküleri (EK-</w:t>
      </w:r>
      <w:r w:rsidR="004B0B05">
        <w:rPr>
          <w:rFonts w:ascii="Garamond" w:hAnsi="Garamond"/>
          <w:lang w:val="tr-TR"/>
        </w:rPr>
        <w:t>8</w:t>
      </w:r>
      <w:r w:rsidRPr="00E24652">
        <w:rPr>
          <w:rFonts w:ascii="Garamond" w:hAnsi="Garamond"/>
          <w:lang w:val="tr-TR"/>
        </w:rPr>
        <w:t>)</w:t>
      </w:r>
    </w:p>
    <w:p w14:paraId="0D6B9AD7" w14:textId="77777777" w:rsidR="002A3C22" w:rsidRDefault="002A3C22" w:rsidP="0038049B">
      <w:pPr>
        <w:spacing w:after="0" w:line="240" w:lineRule="auto"/>
        <w:jc w:val="both"/>
        <w:rPr>
          <w:rFonts w:ascii="Garamond" w:hAnsi="Garamond"/>
          <w:lang w:val="tr-TR"/>
        </w:rPr>
      </w:pPr>
    </w:p>
    <w:p w14:paraId="0719BC92" w14:textId="08593F5E" w:rsidR="002A3C22" w:rsidRPr="00730452" w:rsidRDefault="002A3C22" w:rsidP="0038049B">
      <w:pPr>
        <w:pStyle w:val="ListParagraph"/>
        <w:numPr>
          <w:ilvl w:val="0"/>
          <w:numId w:val="1"/>
        </w:numPr>
        <w:spacing w:after="0" w:line="240" w:lineRule="auto"/>
        <w:jc w:val="both"/>
        <w:rPr>
          <w:rFonts w:ascii="Garamond" w:hAnsi="Garamond"/>
          <w:b/>
          <w:lang w:val="tr-TR"/>
        </w:rPr>
      </w:pPr>
      <w:r w:rsidRPr="002A3C22">
        <w:rPr>
          <w:rFonts w:ascii="Garamond" w:hAnsi="Garamond"/>
          <w:b/>
          <w:lang w:val="tr-TR"/>
        </w:rPr>
        <w:t>YÜRÜRLÜK</w:t>
      </w:r>
    </w:p>
    <w:p w14:paraId="0163DA86" w14:textId="77777777"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AB361E">
        <w:rPr>
          <w:rFonts w:ascii="Garamond" w:hAnsi="Garamond"/>
          <w:lang w:val="tr-TR"/>
        </w:rPr>
        <w:t>9</w:t>
      </w:r>
      <w:r w:rsidRPr="00BC5217">
        <w:rPr>
          <w:rFonts w:ascii="Garamond" w:hAnsi="Garamond"/>
          <w:lang w:val="tr-TR"/>
        </w:rPr>
        <w:t xml:space="preserve"> (on</w:t>
      </w:r>
      <w:r w:rsidR="00AB361E">
        <w:rPr>
          <w:rFonts w:ascii="Garamond" w:hAnsi="Garamond"/>
          <w:lang w:val="tr-TR"/>
        </w:rPr>
        <w:t>doku</w:t>
      </w:r>
      <w:r w:rsidRPr="00BC5217">
        <w:rPr>
          <w:rFonts w:ascii="Garamond" w:hAnsi="Garamond"/>
          <w:lang w:val="tr-TR"/>
        </w:rPr>
        <w:t>z) madde</w:t>
      </w:r>
      <w:r w:rsidRPr="002A3C22">
        <w:rPr>
          <w:rFonts w:ascii="Garamond" w:hAnsi="Garamond"/>
          <w:lang w:val="tr-TR"/>
        </w:rPr>
        <w:t xml:space="preserve"> olarak imza tarihinden itibaren geçerli olmak üzere, 2 (iki) nüsha olarak düzenlenmiş ve Taraflarca tam bir mutabakat içinde kabul edilerek ...../.....</w:t>
      </w:r>
      <w:r w:rsidR="006D1C60">
        <w:rPr>
          <w:rFonts w:ascii="Garamond" w:hAnsi="Garamond"/>
          <w:lang w:val="tr-TR"/>
        </w:rPr>
        <w:t>/</w:t>
      </w:r>
      <w:r w:rsidR="006D1C60" w:rsidRPr="002A3C22">
        <w:rPr>
          <w:rFonts w:ascii="Garamond" w:hAnsi="Garamond"/>
          <w:lang w:val="tr-TR"/>
        </w:rPr>
        <w:t>.....</w:t>
      </w:r>
      <w:r w:rsidRPr="002A3C22">
        <w:rPr>
          <w:rFonts w:ascii="Garamond" w:hAnsi="Garamond"/>
          <w:lang w:val="tr-TR"/>
        </w:rPr>
        <w:t xml:space="preserve"> tarihinde imza altına alınmıştır.</w:t>
      </w:r>
    </w:p>
    <w:p w14:paraId="6EC303F8" w14:textId="1BF76A88" w:rsidR="002A3C22" w:rsidRDefault="002A3C22" w:rsidP="0038049B">
      <w:pPr>
        <w:spacing w:after="0" w:line="240" w:lineRule="auto"/>
        <w:jc w:val="both"/>
        <w:rPr>
          <w:rFonts w:ascii="Garamond" w:hAnsi="Garamond"/>
          <w:lang w:val="tr-TR"/>
        </w:rPr>
      </w:pPr>
    </w:p>
    <w:p w14:paraId="7DBE9D06" w14:textId="77777777" w:rsidR="00803F96" w:rsidRPr="002A3C22" w:rsidRDefault="00803F96" w:rsidP="0038049B">
      <w:pPr>
        <w:spacing w:after="0" w:line="240" w:lineRule="auto"/>
        <w:jc w:val="both"/>
        <w:rPr>
          <w:rFonts w:ascii="Garamond" w:hAnsi="Garamond"/>
          <w:lang w:val="tr-TR"/>
        </w:rPr>
      </w:pPr>
    </w:p>
    <w:p w14:paraId="4A7C3143" w14:textId="77777777"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 xml:space="preserve">İSTANBUL BİLGİ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Pr="002A3C22">
        <w:rPr>
          <w:rFonts w:ascii="Garamond" w:hAnsi="Garamond"/>
          <w:b/>
          <w:highlight w:val="yellow"/>
          <w:lang w:val="tr-TR"/>
        </w:rPr>
        <w:t>●</w:t>
      </w:r>
      <w:r w:rsidRPr="002A3C22">
        <w:rPr>
          <w:rFonts w:ascii="Garamond" w:hAnsi="Garamond"/>
          <w:b/>
          <w:lang w:val="tr-TR"/>
        </w:rPr>
        <w:t>]</w:t>
      </w:r>
    </w:p>
    <w:p w14:paraId="197AB993" w14:textId="77777777"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İKTİSADİ İŞLETMESİ</w:t>
      </w:r>
    </w:p>
    <w:sectPr w:rsidR="002A3C22" w:rsidRPr="002A3C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56D7F" w14:textId="77777777" w:rsidR="00874F54" w:rsidRDefault="00874F54" w:rsidP="002B67EF">
      <w:pPr>
        <w:spacing w:after="0" w:line="240" w:lineRule="auto"/>
      </w:pPr>
      <w:r>
        <w:separator/>
      </w:r>
    </w:p>
  </w:endnote>
  <w:endnote w:type="continuationSeparator" w:id="0">
    <w:p w14:paraId="7CE5CB2C" w14:textId="77777777" w:rsidR="00874F54" w:rsidRDefault="00874F54"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0AB0EE14" w14:textId="77777777" w:rsidR="005B1E0A" w:rsidRPr="002A3C22" w:rsidRDefault="005B1E0A">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8719DF">
              <w:rPr>
                <w:rFonts w:ascii="Garamond" w:hAnsi="Garamond"/>
                <w:b/>
                <w:bCs/>
                <w:noProof/>
                <w:sz w:val="20"/>
                <w:szCs w:val="20"/>
              </w:rPr>
              <w:t>7</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8719DF">
              <w:rPr>
                <w:rFonts w:ascii="Garamond" w:hAnsi="Garamond"/>
                <w:b/>
                <w:bCs/>
                <w:noProof/>
                <w:sz w:val="20"/>
                <w:szCs w:val="20"/>
              </w:rPr>
              <w:t>7</w:t>
            </w:r>
            <w:r w:rsidRPr="002A3C22">
              <w:rPr>
                <w:rFonts w:ascii="Garamond" w:hAnsi="Garamond"/>
                <w:b/>
                <w:bCs/>
                <w:sz w:val="20"/>
                <w:szCs w:val="20"/>
              </w:rPr>
              <w:fldChar w:fldCharType="end"/>
            </w:r>
          </w:p>
        </w:sdtContent>
      </w:sdt>
    </w:sdtContent>
  </w:sdt>
  <w:p w14:paraId="40AA34B0" w14:textId="77777777" w:rsidR="005B1E0A" w:rsidRDefault="005B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41F95" w14:textId="77777777" w:rsidR="00874F54" w:rsidRDefault="00874F54" w:rsidP="002B67EF">
      <w:pPr>
        <w:spacing w:after="0" w:line="240" w:lineRule="auto"/>
      </w:pPr>
      <w:r>
        <w:separator/>
      </w:r>
    </w:p>
  </w:footnote>
  <w:footnote w:type="continuationSeparator" w:id="0">
    <w:p w14:paraId="79B52C39" w14:textId="77777777" w:rsidR="00874F54" w:rsidRDefault="00874F54"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8F524" w14:textId="6B329267" w:rsidR="005B1E0A" w:rsidRPr="002B67EF" w:rsidRDefault="00874F54" w:rsidP="002B67EF">
    <w:pPr>
      <w:tabs>
        <w:tab w:val="center" w:pos="4513"/>
        <w:tab w:val="right" w:pos="9026"/>
      </w:tabs>
      <w:spacing w:after="0" w:line="240" w:lineRule="auto"/>
      <w:rPr>
        <w:rFonts w:ascii="Garamond" w:eastAsia="Times New Roman" w:hAnsi="Garamond" w:cs="Times New Roman"/>
        <w:sz w:val="16"/>
        <w:szCs w:val="24"/>
        <w:lang w:val="tr-TR" w:eastAsia="tr-TR"/>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72AAC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r w:rsidR="005B1E0A" w:rsidRPr="002B67EF">
      <w:rPr>
        <w:rFonts w:ascii="Garamond" w:eastAsia="Times New Roman" w:hAnsi="Garamond" w:cs="Times New Roman"/>
        <w:sz w:val="16"/>
        <w:szCs w:val="24"/>
        <w:lang w:val="tr-TR" w:eastAsia="tr-TR"/>
      </w:rPr>
      <w:t xml:space="preserve">İstanbul </w:t>
    </w:r>
    <w:r w:rsidR="001E5BFC">
      <w:rPr>
        <w:rFonts w:ascii="Garamond" w:eastAsia="Times New Roman" w:hAnsi="Garamond" w:cs="Times New Roman"/>
        <w:sz w:val="16"/>
        <w:szCs w:val="24"/>
        <w:lang w:val="tr-TR" w:eastAsia="tr-TR"/>
      </w:rPr>
      <w:t xml:space="preserve">Bilgi </w:t>
    </w:r>
    <w:r w:rsidR="005B1E0A" w:rsidRPr="002B67EF">
      <w:rPr>
        <w:rFonts w:ascii="Garamond" w:eastAsia="Times New Roman" w:hAnsi="Garamond" w:cs="Times New Roman"/>
        <w:sz w:val="16"/>
        <w:szCs w:val="24"/>
        <w:lang w:val="tr-TR" w:eastAsia="tr-TR"/>
      </w:rPr>
      <w:t>Üniversitesi</w:t>
    </w:r>
    <w:r w:rsidR="001E5BFC">
      <w:rPr>
        <w:rFonts w:ascii="Garamond" w:eastAsia="Times New Roman" w:hAnsi="Garamond" w:cs="Times New Roman"/>
        <w:sz w:val="16"/>
        <w:szCs w:val="24"/>
        <w:lang w:val="tr-TR" w:eastAsia="tr-TR"/>
      </w:rPr>
      <w:t xml:space="preserve"> İktisadi İşletmesi</w:t>
    </w:r>
  </w:p>
  <w:p w14:paraId="008EEC78" w14:textId="7ADD6D21" w:rsidR="005B1E0A" w:rsidRDefault="001E5BFC">
    <w:pPr>
      <w:pStyle w:val="Header"/>
    </w:pPr>
    <w:r w:rsidRPr="001E5BFC">
      <w:rPr>
        <w:rFonts w:ascii="Garamond" w:eastAsia="Times New Roman" w:hAnsi="Garamond" w:cs="Times New Roman"/>
        <w:sz w:val="16"/>
        <w:szCs w:val="24"/>
        <w:lang w:val="tr-TR" w:eastAsia="tr-TR"/>
      </w:rPr>
      <w:t>Santralistanbul Kampüsü Oto Yıkama İşletme İhalesi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6B0"/>
    <w:multiLevelType w:val="hybridMultilevel"/>
    <w:tmpl w:val="35CA0310"/>
    <w:lvl w:ilvl="0" w:tplc="9DB228F8">
      <w:start w:val="5"/>
      <w:numFmt w:val="bullet"/>
      <w:lvlText w:val="-"/>
      <w:lvlJc w:val="left"/>
      <w:pPr>
        <w:ind w:left="720" w:hanging="360"/>
      </w:pPr>
      <w:rPr>
        <w:rFonts w:ascii="Garamond" w:eastAsiaTheme="minorHAnsi" w:hAnsi="Garamond"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22126"/>
    <w:multiLevelType w:val="multilevel"/>
    <w:tmpl w:val="041F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627ED"/>
    <w:multiLevelType w:val="hybridMultilevel"/>
    <w:tmpl w:val="EC041600"/>
    <w:lvl w:ilvl="0" w:tplc="6D26B1D8">
      <w:start w:val="4"/>
      <w:numFmt w:val="decimal"/>
      <w:lvlText w:val="%1.1"/>
      <w:lvlJc w:val="left"/>
      <w:pPr>
        <w:ind w:left="144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E045E4"/>
    <w:multiLevelType w:val="multilevel"/>
    <w:tmpl w:val="E31E8ADC"/>
    <w:lvl w:ilvl="0">
      <w:start w:val="5"/>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975D6"/>
    <w:multiLevelType w:val="multilevel"/>
    <w:tmpl w:val="4CBA10FA"/>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1690"/>
    <w:rsid w:val="00004C02"/>
    <w:rsid w:val="00060A0D"/>
    <w:rsid w:val="00063D40"/>
    <w:rsid w:val="00095A93"/>
    <w:rsid w:val="00097351"/>
    <w:rsid w:val="000C4E9D"/>
    <w:rsid w:val="000F00B0"/>
    <w:rsid w:val="000F555E"/>
    <w:rsid w:val="00120E06"/>
    <w:rsid w:val="001222B1"/>
    <w:rsid w:val="0013696F"/>
    <w:rsid w:val="0014319F"/>
    <w:rsid w:val="00150BDB"/>
    <w:rsid w:val="001529B9"/>
    <w:rsid w:val="00194B43"/>
    <w:rsid w:val="001959B0"/>
    <w:rsid w:val="001B4DE5"/>
    <w:rsid w:val="001C5BC2"/>
    <w:rsid w:val="001E5BFC"/>
    <w:rsid w:val="001F13CE"/>
    <w:rsid w:val="001F15B2"/>
    <w:rsid w:val="00201B1B"/>
    <w:rsid w:val="00221ED8"/>
    <w:rsid w:val="00222130"/>
    <w:rsid w:val="00225073"/>
    <w:rsid w:val="00247DB8"/>
    <w:rsid w:val="00251157"/>
    <w:rsid w:val="002641F1"/>
    <w:rsid w:val="00264797"/>
    <w:rsid w:val="00287CF0"/>
    <w:rsid w:val="002A3C22"/>
    <w:rsid w:val="002B0D94"/>
    <w:rsid w:val="002B1F60"/>
    <w:rsid w:val="002B67EF"/>
    <w:rsid w:val="002B7006"/>
    <w:rsid w:val="002C6EC9"/>
    <w:rsid w:val="002D11D4"/>
    <w:rsid w:val="002F2681"/>
    <w:rsid w:val="0038049B"/>
    <w:rsid w:val="003929A3"/>
    <w:rsid w:val="003B0BDC"/>
    <w:rsid w:val="003B4BA4"/>
    <w:rsid w:val="003D27DB"/>
    <w:rsid w:val="003E5604"/>
    <w:rsid w:val="0040129A"/>
    <w:rsid w:val="0044066B"/>
    <w:rsid w:val="00491AFD"/>
    <w:rsid w:val="004A6047"/>
    <w:rsid w:val="004B0B05"/>
    <w:rsid w:val="004C7B41"/>
    <w:rsid w:val="004F30A9"/>
    <w:rsid w:val="004F4405"/>
    <w:rsid w:val="005169BD"/>
    <w:rsid w:val="00536306"/>
    <w:rsid w:val="0054116B"/>
    <w:rsid w:val="0058210A"/>
    <w:rsid w:val="005830EB"/>
    <w:rsid w:val="00585844"/>
    <w:rsid w:val="005A0780"/>
    <w:rsid w:val="005A4A86"/>
    <w:rsid w:val="005B1E0A"/>
    <w:rsid w:val="005C34FA"/>
    <w:rsid w:val="005D6589"/>
    <w:rsid w:val="006412FA"/>
    <w:rsid w:val="00645ACD"/>
    <w:rsid w:val="00672F04"/>
    <w:rsid w:val="00687C11"/>
    <w:rsid w:val="006A0A4A"/>
    <w:rsid w:val="006A4F31"/>
    <w:rsid w:val="006B2C2F"/>
    <w:rsid w:val="006D1C60"/>
    <w:rsid w:val="006D6904"/>
    <w:rsid w:val="006F2F9B"/>
    <w:rsid w:val="00701462"/>
    <w:rsid w:val="00706435"/>
    <w:rsid w:val="007117D0"/>
    <w:rsid w:val="00730452"/>
    <w:rsid w:val="007408B8"/>
    <w:rsid w:val="007415D4"/>
    <w:rsid w:val="00743D81"/>
    <w:rsid w:val="00771A8B"/>
    <w:rsid w:val="007E2E61"/>
    <w:rsid w:val="00800882"/>
    <w:rsid w:val="00803F96"/>
    <w:rsid w:val="00826AB8"/>
    <w:rsid w:val="00840D95"/>
    <w:rsid w:val="00846148"/>
    <w:rsid w:val="00867A17"/>
    <w:rsid w:val="008719DF"/>
    <w:rsid w:val="00874F54"/>
    <w:rsid w:val="008814E9"/>
    <w:rsid w:val="008927D2"/>
    <w:rsid w:val="0089424B"/>
    <w:rsid w:val="008A25E4"/>
    <w:rsid w:val="008C7983"/>
    <w:rsid w:val="008F1261"/>
    <w:rsid w:val="008F15EC"/>
    <w:rsid w:val="008F5715"/>
    <w:rsid w:val="00912E90"/>
    <w:rsid w:val="00917001"/>
    <w:rsid w:val="00922D64"/>
    <w:rsid w:val="0092456A"/>
    <w:rsid w:val="00963711"/>
    <w:rsid w:val="00995204"/>
    <w:rsid w:val="009A3330"/>
    <w:rsid w:val="009D5844"/>
    <w:rsid w:val="009E478A"/>
    <w:rsid w:val="00A16A0A"/>
    <w:rsid w:val="00A409E8"/>
    <w:rsid w:val="00A479AD"/>
    <w:rsid w:val="00A82671"/>
    <w:rsid w:val="00A93E9C"/>
    <w:rsid w:val="00A95C54"/>
    <w:rsid w:val="00AB310D"/>
    <w:rsid w:val="00AB361E"/>
    <w:rsid w:val="00AC4117"/>
    <w:rsid w:val="00B55387"/>
    <w:rsid w:val="00B55AFA"/>
    <w:rsid w:val="00B80368"/>
    <w:rsid w:val="00B963FE"/>
    <w:rsid w:val="00BC5217"/>
    <w:rsid w:val="00BC5D43"/>
    <w:rsid w:val="00C15B04"/>
    <w:rsid w:val="00C20CC7"/>
    <w:rsid w:val="00C527BD"/>
    <w:rsid w:val="00C55578"/>
    <w:rsid w:val="00C720C2"/>
    <w:rsid w:val="00C823FF"/>
    <w:rsid w:val="00C92479"/>
    <w:rsid w:val="00CA7592"/>
    <w:rsid w:val="00CB0448"/>
    <w:rsid w:val="00CC51ED"/>
    <w:rsid w:val="00CE46A7"/>
    <w:rsid w:val="00D02065"/>
    <w:rsid w:val="00D30399"/>
    <w:rsid w:val="00D34193"/>
    <w:rsid w:val="00D3712F"/>
    <w:rsid w:val="00D50406"/>
    <w:rsid w:val="00D57048"/>
    <w:rsid w:val="00D7610A"/>
    <w:rsid w:val="00D841B3"/>
    <w:rsid w:val="00D86008"/>
    <w:rsid w:val="00D9541C"/>
    <w:rsid w:val="00DA5947"/>
    <w:rsid w:val="00DC3CCE"/>
    <w:rsid w:val="00DD545F"/>
    <w:rsid w:val="00DD546F"/>
    <w:rsid w:val="00E24652"/>
    <w:rsid w:val="00E320CB"/>
    <w:rsid w:val="00E57494"/>
    <w:rsid w:val="00E60C29"/>
    <w:rsid w:val="00E77295"/>
    <w:rsid w:val="00E93B51"/>
    <w:rsid w:val="00EB4B28"/>
    <w:rsid w:val="00EB5C66"/>
    <w:rsid w:val="00EC31E9"/>
    <w:rsid w:val="00EC4C5D"/>
    <w:rsid w:val="00ED22ED"/>
    <w:rsid w:val="00EE1D2B"/>
    <w:rsid w:val="00F060AC"/>
    <w:rsid w:val="00F10EAE"/>
    <w:rsid w:val="00F34B3C"/>
    <w:rsid w:val="00F5370C"/>
    <w:rsid w:val="00F5536E"/>
    <w:rsid w:val="00F806B9"/>
    <w:rsid w:val="00F83616"/>
    <w:rsid w:val="00F84900"/>
    <w:rsid w:val="00FA4888"/>
    <w:rsid w:val="00FA57C8"/>
    <w:rsid w:val="00FB3A8A"/>
    <w:rsid w:val="00FD5F14"/>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2C6973"/>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283467745">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427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F702-F5BB-4C66-9592-6730C5DD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4868</Words>
  <Characters>27749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Mert Celik</cp:lastModifiedBy>
  <cp:revision>3</cp:revision>
  <cp:lastPrinted>2020-01-28T06:51:00Z</cp:lastPrinted>
  <dcterms:created xsi:type="dcterms:W3CDTF">2021-12-02T11:33:00Z</dcterms:created>
  <dcterms:modified xsi:type="dcterms:W3CDTF">2021-12-05T18:47:00Z</dcterms:modified>
</cp:coreProperties>
</file>