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AB1434" w:rsidRPr="00AB1434">
        <w:rPr>
          <w:rFonts w:ascii="Garamond" w:hAnsi="Garamond"/>
        </w:rPr>
        <w:t>OG İşletme Sorumluluğu, Trafo Bakımı ve Enerji Yöneticiliği Hizmeti Alım İhalesi</w:t>
      </w:r>
      <w:r w:rsidR="00AB1434">
        <w:rPr>
          <w:rFonts w:ascii="Garamond" w:hAnsi="Garamond"/>
        </w:rPr>
        <w:t>ni</w:t>
      </w:r>
      <w:bookmarkStart w:id="0" w:name="_GoBack"/>
      <w:bookmarkEnd w:id="0"/>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AB1434" w:rsidRPr="00AB1434">
        <w:rPr>
          <w:rFonts w:ascii="Garamond" w:hAnsi="Garamond"/>
        </w:rPr>
        <w:t>202201003</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424" w:rsidRDefault="00594424">
      <w:r>
        <w:separator/>
      </w:r>
    </w:p>
  </w:endnote>
  <w:endnote w:type="continuationSeparator" w:id="0">
    <w:p w:rsidR="00594424" w:rsidRDefault="0059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594424">
    <w:pPr>
      <w:pStyle w:val="Footer"/>
      <w:jc w:val="right"/>
    </w:pPr>
  </w:p>
  <w:p w:rsidR="000C6344" w:rsidRPr="00382A7F" w:rsidRDefault="0059442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424" w:rsidRDefault="00594424">
      <w:r>
        <w:separator/>
      </w:r>
    </w:p>
  </w:footnote>
  <w:footnote w:type="continuationSeparator" w:id="0">
    <w:p w:rsidR="00594424" w:rsidRDefault="0059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AB1434" w:rsidP="00AB1434">
    <w:pPr>
      <w:tabs>
        <w:tab w:val="center" w:pos="4513"/>
        <w:tab w:val="right" w:pos="9026"/>
      </w:tabs>
      <w:ind w:left="-630"/>
      <w:rPr>
        <w:rFonts w:ascii="Garamond" w:hAnsi="Garamond"/>
        <w:sz w:val="20"/>
      </w:rPr>
    </w:pPr>
    <w:r>
      <w:rPr>
        <w:rFonts w:ascii="Garamond" w:hAnsi="Garamond"/>
        <w:sz w:val="20"/>
      </w:rPr>
      <w:t>OG İşletme Sorumluluğu, Trafo Bakımı ve Enerji Yöneticiliği Hizmeti Alım İhalesi</w:t>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Pr>
        <w:rFonts w:ascii="Garamond" w:hAnsi="Garamond"/>
        <w:sz w:val="20"/>
      </w:rPr>
      <w:t>202201003</w:t>
    </w:r>
  </w:p>
  <w:p w:rsidR="005B5B86" w:rsidRDefault="00594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39439F"/>
    <w:rsid w:val="004E7168"/>
    <w:rsid w:val="00557BF2"/>
    <w:rsid w:val="00594424"/>
    <w:rsid w:val="005F5DAD"/>
    <w:rsid w:val="006F3790"/>
    <w:rsid w:val="007A1A4D"/>
    <w:rsid w:val="00835C06"/>
    <w:rsid w:val="008C1EC1"/>
    <w:rsid w:val="009477DA"/>
    <w:rsid w:val="00A41DFA"/>
    <w:rsid w:val="00AB1434"/>
    <w:rsid w:val="00B53280"/>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2AED"/>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Fatih Uzun</cp:lastModifiedBy>
  <cp:revision>6</cp:revision>
  <dcterms:created xsi:type="dcterms:W3CDTF">2021-04-19T13:16:00Z</dcterms:created>
  <dcterms:modified xsi:type="dcterms:W3CDTF">2022-01-06T15:11:00Z</dcterms:modified>
</cp:coreProperties>
</file>