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İŞ ORTAKLIĞI BEYANNAMESİ</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İSTANBUL BİLGİ ÜNİVERSİTESİ’NE,</w:t>
      </w:r>
    </w:p>
    <w:p w:rsidR="006D79EA" w:rsidRDefault="006D79EA" w:rsidP="00422919">
      <w:pPr>
        <w:shd w:val="clear" w:color="auto" w:fill="FFFFFF"/>
        <w:spacing w:after="0" w:line="330" w:lineRule="atLeast"/>
        <w:textAlignment w:val="baseline"/>
        <w:rPr>
          <w:rFonts w:ascii="Garamond" w:eastAsia="Times New Roman" w:hAnsi="Garamond" w:cstheme="minorHAnsi"/>
          <w:lang w:val="tr-TR" w:eastAsia="tr-TR"/>
        </w:rPr>
      </w:pP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İhale </w:t>
      </w:r>
      <w:r w:rsidR="008D4AE0">
        <w:rPr>
          <w:rFonts w:ascii="Garamond" w:eastAsia="Times New Roman" w:hAnsi="Garamond" w:cstheme="minorHAnsi"/>
          <w:lang w:val="tr-TR" w:eastAsia="tr-TR"/>
        </w:rPr>
        <w:t>N</w:t>
      </w:r>
      <w:r w:rsidRPr="008D4AE0">
        <w:rPr>
          <w:rFonts w:ascii="Garamond" w:eastAsia="Times New Roman" w:hAnsi="Garamond" w:cstheme="minorHAnsi"/>
          <w:lang w:val="tr-TR" w:eastAsia="tr-TR"/>
        </w:rPr>
        <w:t>o</w:t>
      </w:r>
      <w:r w:rsidR="008D4AE0">
        <w:rPr>
          <w:rFonts w:ascii="Garamond" w:eastAsia="Times New Roman" w:hAnsi="Garamond" w:cstheme="minorHAnsi"/>
          <w:lang w:val="tr-TR" w:eastAsia="tr-TR"/>
        </w:rPr>
        <w:tab/>
      </w:r>
      <w:r w:rsidR="008379AA">
        <w:rPr>
          <w:rFonts w:ascii="Garamond" w:eastAsia="Times New Roman" w:hAnsi="Garamond" w:cstheme="minorHAnsi"/>
          <w:lang w:val="tr-TR" w:eastAsia="tr-TR"/>
        </w:rPr>
        <w:tab/>
      </w:r>
      <w:r w:rsidRPr="008D4AE0">
        <w:rPr>
          <w:rFonts w:ascii="Garamond" w:eastAsia="Times New Roman" w:hAnsi="Garamond" w:cstheme="minorHAnsi"/>
          <w:lang w:val="tr-TR" w:eastAsia="tr-TR"/>
        </w:rPr>
        <w:t>: 202</w:t>
      </w:r>
      <w:r w:rsidR="006D79EA">
        <w:rPr>
          <w:rFonts w:ascii="Garamond" w:eastAsia="Times New Roman" w:hAnsi="Garamond" w:cstheme="minorHAnsi"/>
          <w:lang w:val="tr-TR" w:eastAsia="tr-TR"/>
        </w:rPr>
        <w:t>20</w:t>
      </w:r>
      <w:r w:rsidR="008F1BAD">
        <w:rPr>
          <w:rFonts w:ascii="Garamond" w:eastAsia="Times New Roman" w:hAnsi="Garamond" w:cstheme="minorHAnsi"/>
          <w:lang w:val="tr-TR" w:eastAsia="tr-TR"/>
        </w:rPr>
        <w:t>2</w:t>
      </w:r>
      <w:r w:rsidR="006D79EA">
        <w:rPr>
          <w:rFonts w:ascii="Garamond" w:eastAsia="Times New Roman" w:hAnsi="Garamond" w:cstheme="minorHAnsi"/>
          <w:lang w:val="tr-TR" w:eastAsia="tr-TR"/>
        </w:rPr>
        <w:t>00</w:t>
      </w:r>
      <w:r w:rsidR="008F1BAD">
        <w:rPr>
          <w:rFonts w:ascii="Garamond" w:eastAsia="Times New Roman" w:hAnsi="Garamond" w:cstheme="minorHAnsi"/>
          <w:lang w:val="tr-TR" w:eastAsia="tr-TR"/>
        </w:rPr>
        <w:t>6</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İşin </w:t>
      </w:r>
      <w:r w:rsidR="008D4AE0">
        <w:rPr>
          <w:rFonts w:ascii="Garamond" w:eastAsia="Times New Roman" w:hAnsi="Garamond" w:cstheme="minorHAnsi"/>
          <w:lang w:val="tr-TR" w:eastAsia="tr-TR"/>
        </w:rPr>
        <w:t>Adı</w:t>
      </w:r>
      <w:r w:rsidRPr="008D4AE0">
        <w:rPr>
          <w:rFonts w:ascii="Garamond" w:eastAsia="Times New Roman" w:hAnsi="Garamond" w:cstheme="minorHAnsi"/>
          <w:lang w:val="tr-TR" w:eastAsia="tr-TR"/>
        </w:rPr>
        <w:t xml:space="preserve"> </w:t>
      </w:r>
      <w:r w:rsidR="008D4AE0">
        <w:rPr>
          <w:rFonts w:ascii="Garamond" w:eastAsia="Times New Roman" w:hAnsi="Garamond" w:cstheme="minorHAnsi"/>
          <w:lang w:val="tr-TR" w:eastAsia="tr-TR"/>
        </w:rPr>
        <w:tab/>
      </w:r>
      <w:r w:rsidR="008D4AE0">
        <w:rPr>
          <w:rFonts w:ascii="Garamond" w:eastAsia="Times New Roman" w:hAnsi="Garamond" w:cstheme="minorHAnsi"/>
          <w:lang w:val="tr-TR" w:eastAsia="tr-TR"/>
        </w:rPr>
        <w:tab/>
      </w:r>
      <w:r w:rsidRPr="008D4AE0">
        <w:rPr>
          <w:rFonts w:ascii="Garamond" w:eastAsia="Times New Roman" w:hAnsi="Garamond" w:cstheme="minorHAnsi"/>
          <w:lang w:val="tr-TR" w:eastAsia="tr-TR"/>
        </w:rPr>
        <w:t>: Bütünleşik İletişim Ajansları İhalesi</w:t>
      </w:r>
    </w:p>
    <w:p w:rsidR="006D79EA" w:rsidRDefault="006D79EA" w:rsidP="006D79EA">
      <w:pPr>
        <w:shd w:val="clear" w:color="auto" w:fill="FFFFFF"/>
        <w:spacing w:after="0" w:line="330" w:lineRule="atLeast"/>
        <w:ind w:firstLine="720"/>
        <w:jc w:val="both"/>
        <w:textAlignment w:val="baseline"/>
        <w:rPr>
          <w:rFonts w:ascii="Garamond" w:eastAsia="Times New Roman" w:hAnsi="Garamond" w:cstheme="minorHAnsi"/>
          <w:lang w:val="tr-TR" w:eastAsia="tr-TR"/>
        </w:rPr>
      </w:pPr>
    </w:p>
    <w:p w:rsidR="00422919" w:rsidRDefault="00422919" w:rsidP="006D79EA">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Üniversiteniz tarafından ihaleye çıkartılmış bulunan ve ihale numarası ile adı yukarıda belirtilen işe müşterek teklif vermek ve söz konusu iş uhdemize ihale olunduğu </w:t>
      </w:r>
      <w:bookmarkStart w:id="0" w:name="_GoBack"/>
      <w:bookmarkEnd w:id="0"/>
      <w:r w:rsidRPr="008D4AE0">
        <w:rPr>
          <w:rFonts w:ascii="Garamond" w:eastAsia="Times New Roman" w:hAnsi="Garamond" w:cstheme="minorHAnsi"/>
          <w:lang w:val="tr-TR" w:eastAsia="tr-TR"/>
        </w:rPr>
        <w:t>takdirde sözleşmeyi imzalayarak işin ifası ve bitirilmesi amacıyla, İdari Şartnamede belirtilen tanım esas olmak üzere iş ortaklığı şeklinde özel bir ortaklık kurmuş bulunuyoruz. İhalenin üzerimizde kalması halinde iş ortaklığı sözleşmesi, sözleşme imzalanmadan önce noterliğe tasdik ettirilerek Üniversitenize verilecektir. İş ortaklığımızın işin bitimine kadar pilot ortağı aşağıda belirtilmiştir.</w:t>
      </w:r>
    </w:p>
    <w:p w:rsidR="00A6534C" w:rsidRDefault="00422919" w:rsidP="006D79EA">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Pilot ortağın iş ortaklığımızı her konuda temsile tam yetkili olduğunu, vermiş olduğumuz müşterek teklif neticesinde, iş üzerimizde kaldığı takdirde sözleşmenin bütün ortaklarca müştereken imza edileceğini ve imzalanacak sözleşmeyle ilgili diğer bütün hususlarda pilot ortak olarak göstermiş olduğumuz ortağımızın, ortaklığımız nam ve hesabına hareket etmeye tam yetkili olacağını, her birimizin Üniversitenizle akdolunacak sözleşmenin konusuna ve kapsamına girecek işler ve taahhütler ile anılan sözleşmeden doğup da ortaklığımıza yönelecek yükümlülüklerin yerine getirilmesinden müştereken ve müteselsilen sorumlu olacağımızı ve iş sonuna kadar kurduğumuz iş ortaklığından ayrılmayacağımızı; aksi takdirde sözleşmenin feshi, teminatın gelir kaydı hususlarında Üniversitenizin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6D79EA" w:rsidRPr="008D4AE0" w:rsidRDefault="006D79EA" w:rsidP="006D79EA">
      <w:pPr>
        <w:shd w:val="clear" w:color="auto" w:fill="FFFFFF"/>
        <w:spacing w:after="0" w:line="330" w:lineRule="atLeast"/>
        <w:ind w:firstLine="720"/>
        <w:jc w:val="both"/>
        <w:textAlignment w:val="baseline"/>
        <w:rPr>
          <w:rFonts w:ascii="Garamond" w:eastAsia="Times New Roman" w:hAnsi="Garamond" w:cstheme="minorHAnsi"/>
          <w:lang w:val="tr-TR" w:eastAsia="tr-TR"/>
        </w:rPr>
      </w:pPr>
    </w:p>
    <w:tbl>
      <w:tblPr>
        <w:tblW w:w="10488" w:type="dxa"/>
        <w:tblInd w:w="-431" w:type="dxa"/>
        <w:tblCellMar>
          <w:left w:w="70" w:type="dxa"/>
          <w:right w:w="70" w:type="dxa"/>
        </w:tblCellMar>
        <w:tblLook w:val="04A0" w:firstRow="1" w:lastRow="0" w:firstColumn="1" w:lastColumn="0" w:noHBand="0" w:noVBand="1"/>
      </w:tblPr>
      <w:tblGrid>
        <w:gridCol w:w="2622"/>
        <w:gridCol w:w="2622"/>
        <w:gridCol w:w="2622"/>
        <w:gridCol w:w="2622"/>
      </w:tblGrid>
      <w:tr w:rsidR="008D4AE0" w:rsidRPr="008D4AE0" w:rsidTr="006D79EA">
        <w:trPr>
          <w:trHeight w:val="302"/>
        </w:trPr>
        <w:tc>
          <w:tcPr>
            <w:tcW w:w="2622" w:type="dxa"/>
            <w:tcBorders>
              <w:top w:val="single" w:sz="8" w:space="0" w:color="EEEEEE"/>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Ortağın Adı ve Soyadı/Ticaret Ünvanı</w:t>
            </w:r>
          </w:p>
        </w:tc>
        <w:tc>
          <w:tcPr>
            <w:tcW w:w="2622"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T.C. Kimlik Numarası (Gerçek Kişi) / Vergi Kimlik Numarası (Tüzel Kişi)</w:t>
            </w:r>
          </w:p>
        </w:tc>
        <w:tc>
          <w:tcPr>
            <w:tcW w:w="2622"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Ortaklık Oranı</w:t>
            </w:r>
          </w:p>
        </w:tc>
        <w:tc>
          <w:tcPr>
            <w:tcW w:w="2622"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Adresi</w:t>
            </w:r>
          </w:p>
        </w:tc>
      </w:tr>
      <w:tr w:rsidR="008D4AE0" w:rsidRPr="008D4AE0" w:rsidTr="006D79EA">
        <w:trPr>
          <w:trHeight w:val="138"/>
        </w:trPr>
        <w:tc>
          <w:tcPr>
            <w:tcW w:w="2622"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Pilot ortak</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Pr="008D4AE0" w:rsidRDefault="008379AA" w:rsidP="006D79EA">
            <w:pPr>
              <w:spacing w:after="0" w:line="240" w:lineRule="auto"/>
              <w:ind w:firstLineChars="100" w:firstLine="220"/>
              <w:rPr>
                <w:rFonts w:ascii="Garamond" w:eastAsia="Times New Roman" w:hAnsi="Garamond" w:cstheme="minorHAnsi"/>
                <w:lang w:val="tr-TR" w:eastAsia="tr-TR"/>
              </w:rPr>
            </w:pPr>
          </w:p>
        </w:tc>
      </w:tr>
      <w:tr w:rsidR="008D4AE0" w:rsidRPr="008D4AE0" w:rsidTr="006D79EA">
        <w:trPr>
          <w:trHeight w:val="138"/>
        </w:trPr>
        <w:tc>
          <w:tcPr>
            <w:tcW w:w="2622"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(1)</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Pr="008D4AE0" w:rsidRDefault="008379AA" w:rsidP="006D79EA">
            <w:pPr>
              <w:spacing w:after="0" w:line="240" w:lineRule="auto"/>
              <w:ind w:firstLineChars="100" w:firstLine="220"/>
              <w:rPr>
                <w:rFonts w:ascii="Garamond" w:eastAsia="Times New Roman" w:hAnsi="Garamond" w:cstheme="minorHAnsi"/>
                <w:lang w:val="tr-TR" w:eastAsia="tr-TR"/>
              </w:rPr>
            </w:pPr>
          </w:p>
        </w:tc>
      </w:tr>
      <w:tr w:rsidR="008D4AE0" w:rsidRPr="008D4AE0" w:rsidTr="006D79EA">
        <w:trPr>
          <w:trHeight w:val="138"/>
        </w:trPr>
        <w:tc>
          <w:tcPr>
            <w:tcW w:w="2622"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(2)</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Pr="008D4AE0" w:rsidRDefault="008379AA" w:rsidP="006D79EA">
            <w:pPr>
              <w:spacing w:after="0" w:line="240" w:lineRule="auto"/>
              <w:ind w:firstLineChars="100" w:firstLine="220"/>
              <w:rPr>
                <w:rFonts w:ascii="Garamond" w:eastAsia="Times New Roman" w:hAnsi="Garamond" w:cstheme="minorHAnsi"/>
                <w:lang w:val="tr-TR" w:eastAsia="tr-TR"/>
              </w:rPr>
            </w:pPr>
          </w:p>
        </w:tc>
      </w:tr>
      <w:tr w:rsidR="008D4AE0" w:rsidRPr="008D4AE0" w:rsidTr="00881B40">
        <w:trPr>
          <w:trHeight w:val="40"/>
        </w:trPr>
        <w:tc>
          <w:tcPr>
            <w:tcW w:w="2622"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(3)</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r>
    </w:tbl>
    <w:p w:rsidR="008379AA" w:rsidRDefault="008379AA" w:rsidP="008379AA">
      <w:pPr>
        <w:shd w:val="clear" w:color="auto" w:fill="FFFFFF"/>
        <w:spacing w:after="0" w:line="330" w:lineRule="atLeast"/>
        <w:jc w:val="both"/>
        <w:textAlignment w:val="baseline"/>
        <w:rPr>
          <w:rFonts w:ascii="Garamond" w:eastAsia="Times New Roman" w:hAnsi="Garamond" w:cstheme="minorHAnsi"/>
          <w:lang w:val="tr-TR" w:eastAsia="tr-TR"/>
        </w:rPr>
      </w:pPr>
    </w:p>
    <w:p w:rsidR="008379AA" w:rsidRDefault="008379AA" w:rsidP="008379AA">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Pilot Ortak </w:t>
      </w:r>
    </w:p>
    <w:p w:rsidR="008379AA"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lastRenderedPageBreak/>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1</w:t>
      </w:r>
      <w:r w:rsidR="00351AE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2</w:t>
      </w:r>
      <w:r w:rsidR="00351AE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3</w:t>
      </w:r>
      <w:r w:rsidR="00351AE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Pr="008D4AE0"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sectPr w:rsidR="007332D6" w:rsidRPr="008D4AE0" w:rsidSect="008E524C">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223" w:rsidRDefault="00C77223" w:rsidP="008379AA">
      <w:pPr>
        <w:spacing w:after="0" w:line="240" w:lineRule="auto"/>
      </w:pPr>
      <w:r>
        <w:separator/>
      </w:r>
    </w:p>
  </w:endnote>
  <w:endnote w:type="continuationSeparator" w:id="0">
    <w:p w:rsidR="00C77223" w:rsidRDefault="00C77223" w:rsidP="008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676123"/>
      <w:docPartObj>
        <w:docPartGallery w:val="Page Numbers (Bottom of Page)"/>
        <w:docPartUnique/>
      </w:docPartObj>
    </w:sdtPr>
    <w:sdtEndPr>
      <w:rPr>
        <w:rFonts w:ascii="Garamond" w:hAnsi="Garamond"/>
        <w:sz w:val="18"/>
        <w:szCs w:val="18"/>
      </w:rPr>
    </w:sdtEndPr>
    <w:sdtContent>
      <w:sdt>
        <w:sdtPr>
          <w:rPr>
            <w:rFonts w:ascii="Garamond" w:hAnsi="Garamond"/>
            <w:sz w:val="18"/>
            <w:szCs w:val="18"/>
          </w:rPr>
          <w:id w:val="-1769616900"/>
          <w:docPartObj>
            <w:docPartGallery w:val="Page Numbers (Top of Page)"/>
            <w:docPartUnique/>
          </w:docPartObj>
        </w:sdtPr>
        <w:sdtEndPr/>
        <w:sdtContent>
          <w:p w:rsidR="008379AA" w:rsidRPr="008379AA" w:rsidRDefault="008379AA">
            <w:pPr>
              <w:pStyle w:val="Footer"/>
              <w:jc w:val="right"/>
              <w:rPr>
                <w:rFonts w:ascii="Garamond" w:hAnsi="Garamond"/>
                <w:sz w:val="18"/>
                <w:szCs w:val="18"/>
              </w:rPr>
            </w:pPr>
            <w:r w:rsidRPr="008379AA">
              <w:rPr>
                <w:rFonts w:ascii="Garamond" w:hAnsi="Garamond"/>
                <w:b/>
                <w:bCs/>
                <w:sz w:val="18"/>
                <w:szCs w:val="18"/>
              </w:rPr>
              <w:fldChar w:fldCharType="begin"/>
            </w:r>
            <w:r w:rsidRPr="008379AA">
              <w:rPr>
                <w:rFonts w:ascii="Garamond" w:hAnsi="Garamond"/>
                <w:b/>
                <w:bCs/>
                <w:sz w:val="18"/>
                <w:szCs w:val="18"/>
              </w:rPr>
              <w:instrText xml:space="preserve"> PAGE </w:instrText>
            </w:r>
            <w:r w:rsidRPr="008379AA">
              <w:rPr>
                <w:rFonts w:ascii="Garamond" w:hAnsi="Garamond"/>
                <w:b/>
                <w:bCs/>
                <w:sz w:val="18"/>
                <w:szCs w:val="18"/>
              </w:rPr>
              <w:fldChar w:fldCharType="separate"/>
            </w:r>
            <w:r w:rsidR="00881B40">
              <w:rPr>
                <w:rFonts w:ascii="Garamond" w:hAnsi="Garamond"/>
                <w:b/>
                <w:bCs/>
                <w:noProof/>
                <w:sz w:val="18"/>
                <w:szCs w:val="18"/>
              </w:rPr>
              <w:t>2</w:t>
            </w:r>
            <w:r w:rsidRPr="008379AA">
              <w:rPr>
                <w:rFonts w:ascii="Garamond" w:hAnsi="Garamond"/>
                <w:b/>
                <w:bCs/>
                <w:sz w:val="18"/>
                <w:szCs w:val="18"/>
              </w:rPr>
              <w:fldChar w:fldCharType="end"/>
            </w:r>
            <w:r>
              <w:rPr>
                <w:rFonts w:ascii="Garamond" w:hAnsi="Garamond"/>
                <w:sz w:val="18"/>
                <w:szCs w:val="18"/>
              </w:rPr>
              <w:t>/</w:t>
            </w:r>
            <w:r w:rsidRPr="008379AA">
              <w:rPr>
                <w:rFonts w:ascii="Garamond" w:hAnsi="Garamond"/>
                <w:b/>
                <w:bCs/>
                <w:sz w:val="18"/>
                <w:szCs w:val="18"/>
              </w:rPr>
              <w:fldChar w:fldCharType="begin"/>
            </w:r>
            <w:r w:rsidRPr="008379AA">
              <w:rPr>
                <w:rFonts w:ascii="Garamond" w:hAnsi="Garamond"/>
                <w:b/>
                <w:bCs/>
                <w:sz w:val="18"/>
                <w:szCs w:val="18"/>
              </w:rPr>
              <w:instrText xml:space="preserve"> NUMPAGES  </w:instrText>
            </w:r>
            <w:r w:rsidRPr="008379AA">
              <w:rPr>
                <w:rFonts w:ascii="Garamond" w:hAnsi="Garamond"/>
                <w:b/>
                <w:bCs/>
                <w:sz w:val="18"/>
                <w:szCs w:val="18"/>
              </w:rPr>
              <w:fldChar w:fldCharType="separate"/>
            </w:r>
            <w:r w:rsidR="00881B40">
              <w:rPr>
                <w:rFonts w:ascii="Garamond" w:hAnsi="Garamond"/>
                <w:b/>
                <w:bCs/>
                <w:noProof/>
                <w:sz w:val="18"/>
                <w:szCs w:val="18"/>
              </w:rPr>
              <w:t>2</w:t>
            </w:r>
            <w:r w:rsidRPr="008379AA">
              <w:rPr>
                <w:rFonts w:ascii="Garamond" w:hAnsi="Garamond"/>
                <w:b/>
                <w:bCs/>
                <w:sz w:val="18"/>
                <w:szCs w:val="18"/>
              </w:rPr>
              <w:fldChar w:fldCharType="end"/>
            </w:r>
          </w:p>
        </w:sdtContent>
      </w:sdt>
    </w:sdtContent>
  </w:sdt>
  <w:p w:rsidR="008379AA" w:rsidRDefault="0083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223" w:rsidRDefault="00C77223" w:rsidP="008379AA">
      <w:pPr>
        <w:spacing w:after="0" w:line="240" w:lineRule="auto"/>
      </w:pPr>
      <w:r>
        <w:separator/>
      </w:r>
    </w:p>
  </w:footnote>
  <w:footnote w:type="continuationSeparator" w:id="0">
    <w:p w:rsidR="00C77223" w:rsidRDefault="00C77223" w:rsidP="0083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19"/>
    <w:rsid w:val="000F5712"/>
    <w:rsid w:val="00351AEA"/>
    <w:rsid w:val="003A3730"/>
    <w:rsid w:val="003A7EB3"/>
    <w:rsid w:val="00422919"/>
    <w:rsid w:val="005B28FB"/>
    <w:rsid w:val="006D79EA"/>
    <w:rsid w:val="007332D6"/>
    <w:rsid w:val="007B396C"/>
    <w:rsid w:val="008379AA"/>
    <w:rsid w:val="00881B40"/>
    <w:rsid w:val="008A72AE"/>
    <w:rsid w:val="008D4AE0"/>
    <w:rsid w:val="008E524C"/>
    <w:rsid w:val="008F1BAD"/>
    <w:rsid w:val="00A6534C"/>
    <w:rsid w:val="00A978BF"/>
    <w:rsid w:val="00C7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EB60"/>
  <w15:chartTrackingRefBased/>
  <w15:docId w15:val="{C0D389BD-98A8-4B1D-B9B3-670B4D7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91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Strong">
    <w:name w:val="Strong"/>
    <w:basedOn w:val="DefaultParagraphFont"/>
    <w:uiPriority w:val="22"/>
    <w:qFormat/>
    <w:rsid w:val="00422919"/>
    <w:rPr>
      <w:b/>
      <w:bCs/>
    </w:rPr>
  </w:style>
  <w:style w:type="table" w:styleId="TableGrid">
    <w:name w:val="Table Grid"/>
    <w:basedOn w:val="TableNormal"/>
    <w:uiPriority w:val="39"/>
    <w:rsid w:val="0042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AA"/>
  </w:style>
  <w:style w:type="paragraph" w:styleId="Footer">
    <w:name w:val="footer"/>
    <w:basedOn w:val="Normal"/>
    <w:link w:val="FooterChar"/>
    <w:uiPriority w:val="99"/>
    <w:unhideWhenUsed/>
    <w:rsid w:val="008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69863">
      <w:bodyDiv w:val="1"/>
      <w:marLeft w:val="0"/>
      <w:marRight w:val="0"/>
      <w:marTop w:val="0"/>
      <w:marBottom w:val="0"/>
      <w:divBdr>
        <w:top w:val="none" w:sz="0" w:space="0" w:color="auto"/>
        <w:left w:val="none" w:sz="0" w:space="0" w:color="auto"/>
        <w:bottom w:val="none" w:sz="0" w:space="0" w:color="auto"/>
        <w:right w:val="none" w:sz="0" w:space="0" w:color="auto"/>
      </w:divBdr>
    </w:div>
    <w:div w:id="730661939">
      <w:bodyDiv w:val="1"/>
      <w:marLeft w:val="0"/>
      <w:marRight w:val="0"/>
      <w:marTop w:val="0"/>
      <w:marBottom w:val="0"/>
      <w:divBdr>
        <w:top w:val="none" w:sz="0" w:space="0" w:color="auto"/>
        <w:left w:val="none" w:sz="0" w:space="0" w:color="auto"/>
        <w:bottom w:val="none" w:sz="0" w:space="0" w:color="auto"/>
        <w:right w:val="none" w:sz="0" w:space="0" w:color="auto"/>
      </w:divBdr>
    </w:div>
    <w:div w:id="815292936">
      <w:bodyDiv w:val="1"/>
      <w:marLeft w:val="0"/>
      <w:marRight w:val="0"/>
      <w:marTop w:val="0"/>
      <w:marBottom w:val="0"/>
      <w:divBdr>
        <w:top w:val="none" w:sz="0" w:space="0" w:color="auto"/>
        <w:left w:val="none" w:sz="0" w:space="0" w:color="auto"/>
        <w:bottom w:val="none" w:sz="0" w:space="0" w:color="auto"/>
        <w:right w:val="none" w:sz="0" w:space="0" w:color="auto"/>
      </w:divBdr>
    </w:div>
    <w:div w:id="837186964">
      <w:bodyDiv w:val="1"/>
      <w:marLeft w:val="0"/>
      <w:marRight w:val="0"/>
      <w:marTop w:val="0"/>
      <w:marBottom w:val="0"/>
      <w:divBdr>
        <w:top w:val="none" w:sz="0" w:space="0" w:color="auto"/>
        <w:left w:val="none" w:sz="0" w:space="0" w:color="auto"/>
        <w:bottom w:val="none" w:sz="0" w:space="0" w:color="auto"/>
        <w:right w:val="none" w:sz="0" w:space="0" w:color="auto"/>
      </w:divBdr>
    </w:div>
    <w:div w:id="1421951019">
      <w:bodyDiv w:val="1"/>
      <w:marLeft w:val="0"/>
      <w:marRight w:val="0"/>
      <w:marTop w:val="0"/>
      <w:marBottom w:val="0"/>
      <w:divBdr>
        <w:top w:val="none" w:sz="0" w:space="0" w:color="auto"/>
        <w:left w:val="none" w:sz="0" w:space="0" w:color="auto"/>
        <w:bottom w:val="none" w:sz="0" w:space="0" w:color="auto"/>
        <w:right w:val="none" w:sz="0" w:space="0" w:color="auto"/>
      </w:divBdr>
    </w:div>
    <w:div w:id="1821848849">
      <w:bodyDiv w:val="1"/>
      <w:marLeft w:val="0"/>
      <w:marRight w:val="0"/>
      <w:marTop w:val="0"/>
      <w:marBottom w:val="0"/>
      <w:divBdr>
        <w:top w:val="none" w:sz="0" w:space="0" w:color="auto"/>
        <w:left w:val="none" w:sz="0" w:space="0" w:color="auto"/>
        <w:bottom w:val="none" w:sz="0" w:space="0" w:color="auto"/>
        <w:right w:val="none" w:sz="0" w:space="0" w:color="auto"/>
      </w:divBdr>
    </w:div>
    <w:div w:id="1958563702">
      <w:bodyDiv w:val="1"/>
      <w:marLeft w:val="0"/>
      <w:marRight w:val="0"/>
      <w:marTop w:val="0"/>
      <w:marBottom w:val="0"/>
      <w:divBdr>
        <w:top w:val="none" w:sz="0" w:space="0" w:color="auto"/>
        <w:left w:val="none" w:sz="0" w:space="0" w:color="auto"/>
        <w:bottom w:val="none" w:sz="0" w:space="0" w:color="auto"/>
        <w:right w:val="none" w:sz="0" w:space="0" w:color="auto"/>
      </w:divBdr>
    </w:div>
    <w:div w:id="2064405390">
      <w:bodyDiv w:val="1"/>
      <w:marLeft w:val="0"/>
      <w:marRight w:val="0"/>
      <w:marTop w:val="0"/>
      <w:marBottom w:val="0"/>
      <w:divBdr>
        <w:top w:val="none" w:sz="0" w:space="0" w:color="auto"/>
        <w:left w:val="none" w:sz="0" w:space="0" w:color="auto"/>
        <w:bottom w:val="none" w:sz="0" w:space="0" w:color="auto"/>
        <w:right w:val="none" w:sz="0" w:space="0" w:color="auto"/>
      </w:divBdr>
    </w:div>
    <w:div w:id="21200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3AB8-4A91-48F4-A562-5A682B22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Mert Celik</cp:lastModifiedBy>
  <cp:revision>4</cp:revision>
  <dcterms:created xsi:type="dcterms:W3CDTF">2022-01-04T16:20:00Z</dcterms:created>
  <dcterms:modified xsi:type="dcterms:W3CDTF">2022-02-06T13:43:00Z</dcterms:modified>
</cp:coreProperties>
</file>