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stBilgi"/>
        <w:tabs>
          <w:tab w:val="left" w:pos="708"/>
        </w:tabs>
        <w:rPr>
          <w:rFonts w:ascii="Times New Roman" w:hAnsi="Times New Roman"/>
        </w:rPr>
      </w:pPr>
    </w:p>
    <w:p w14:paraId="500BB356" w14:textId="77777777" w:rsidR="005B79C8" w:rsidRDefault="005B79C8" w:rsidP="005B79C8">
      <w:pPr>
        <w:pStyle w:val="GvdeMetni"/>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768B09A0" w:rsidR="005B79C8" w:rsidRDefault="005B79C8" w:rsidP="005B79C8">
      <w:pPr>
        <w:ind w:firstLine="708"/>
        <w:jc w:val="both"/>
      </w:pPr>
      <w:r>
        <w:t xml:space="preserve">İdarenizce ihaleye çıkarılan </w:t>
      </w:r>
      <w:r w:rsidR="009A5CE9" w:rsidRPr="009A5CE9">
        <w:t xml:space="preserve">Antivirüs Ve İstemci Güvenlik Uygulaması Lisans Güncelleme Hizmeti İhalesi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D9610E" w:rsidRPr="00D9610E">
        <w:t>202204001</w:t>
      </w:r>
      <w:r w:rsidR="00D9610E">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D9610E" w:rsidRPr="00D9610E">
        <w:t>202204001</w:t>
      </w:r>
      <w:r w:rsidR="00E90684">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3DC9CC88" w:rsidR="005B79C8" w:rsidRDefault="005B79C8" w:rsidP="005B79C8">
      <w:pPr>
        <w:pStyle w:val="GvdeMetni"/>
        <w:ind w:firstLine="567"/>
        <w:jc w:val="both"/>
        <w:rPr>
          <w:rFonts w:ascii="Times New Roman" w:hAnsi="Times New Roman"/>
          <w:spacing w:val="6"/>
        </w:rPr>
      </w:pPr>
      <w:r>
        <w:rPr>
          <w:rFonts w:ascii="Times New Roman" w:hAnsi="Times New Roman"/>
        </w:rPr>
        <w:t>Bu teminat mektubu</w:t>
      </w:r>
      <w:r>
        <w:rPr>
          <w:rFonts w:ascii="Times New Roman" w:hAnsi="Times New Roman"/>
          <w:spacing w:val="6"/>
        </w:rPr>
        <w:t xml:space="preserve"> </w:t>
      </w:r>
      <w:r w:rsidR="0000174C">
        <w:rPr>
          <w:rFonts w:ascii="Times New Roman" w:hAnsi="Times New Roman"/>
          <w:lang w:val="en-US"/>
        </w:rPr>
        <w:t>22</w:t>
      </w:r>
      <w:bookmarkStart w:id="1" w:name="_GoBack"/>
      <w:bookmarkEnd w:id="1"/>
      <w:r w:rsidR="00303BBD">
        <w:rPr>
          <w:rFonts w:ascii="Times New Roman" w:hAnsi="Times New Roman"/>
        </w:rPr>
        <w:t>/0</w:t>
      </w:r>
      <w:r w:rsidR="003B5D7F">
        <w:rPr>
          <w:rFonts w:ascii="Times New Roman" w:hAnsi="Times New Roman"/>
          <w:lang w:val="en-US"/>
        </w:rPr>
        <w:t>7</w:t>
      </w:r>
      <w:r w:rsidR="004110DB">
        <w:rPr>
          <w:rFonts w:ascii="Times New Roman" w:hAnsi="Times New Roman"/>
        </w:rPr>
        <w:t>/202</w:t>
      </w:r>
      <w:r w:rsidR="00D9610E">
        <w:rPr>
          <w:rFonts w:ascii="Times New Roman" w:hAnsi="Times New Roman"/>
          <w:lang w:val="tr-TR"/>
        </w:rPr>
        <w:t>2</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582C211A" w:rsidR="00DD2652" w:rsidRDefault="00DD2652"/>
    <w:p w14:paraId="2FFEC248" w14:textId="5B7003D8" w:rsidR="00250F6C" w:rsidRDefault="00250F6C"/>
    <w:p w14:paraId="73505E71" w14:textId="6D44013F" w:rsidR="00250F6C" w:rsidRDefault="00250F6C"/>
    <w:p w14:paraId="64F0B2D0" w14:textId="0108C92E" w:rsidR="00250F6C" w:rsidRDefault="00250F6C"/>
    <w:p w14:paraId="491AA79A" w14:textId="1E9C9A23" w:rsidR="00250F6C" w:rsidRDefault="00250F6C"/>
    <w:p w14:paraId="78D1F1D3" w14:textId="293725F0" w:rsidR="00250F6C" w:rsidRDefault="00250F6C"/>
    <w:p w14:paraId="43B72C73" w14:textId="6530FD75" w:rsidR="00250F6C" w:rsidRDefault="00250F6C"/>
    <w:p w14:paraId="23786EDC" w14:textId="5E41C357" w:rsidR="00250F6C" w:rsidRDefault="00250F6C"/>
    <w:p w14:paraId="1BEFBD25" w14:textId="5737F46E" w:rsidR="00250F6C" w:rsidRDefault="00250F6C"/>
    <w:p w14:paraId="18A8FE73" w14:textId="26363721" w:rsidR="00250F6C" w:rsidRDefault="00250F6C"/>
    <w:p w14:paraId="08EDAD0E" w14:textId="2114B12E" w:rsidR="00250F6C" w:rsidRDefault="00250F6C"/>
    <w:p w14:paraId="31DDE2F1" w14:textId="2857F7FE" w:rsidR="00250F6C" w:rsidRDefault="00250F6C"/>
    <w:p w14:paraId="6E2ECF74" w14:textId="77777777" w:rsidR="00250F6C" w:rsidRPr="004D5A45" w:rsidRDefault="00250F6C" w:rsidP="00250F6C">
      <w:pPr>
        <w:jc w:val="both"/>
        <w:rPr>
          <w:sz w:val="22"/>
          <w:szCs w:val="22"/>
        </w:rPr>
      </w:pPr>
      <w:r w:rsidRPr="009828A1">
        <w:rPr>
          <w:sz w:val="22"/>
          <w:szCs w:val="22"/>
        </w:rPr>
        <w:t>*</w:t>
      </w:r>
      <w:r>
        <w:rPr>
          <w:sz w:val="22"/>
          <w:szCs w:val="22"/>
        </w:rPr>
        <w:t xml:space="preserve"> </w:t>
      </w:r>
      <w:r w:rsidRPr="00532BD7">
        <w:rPr>
          <w:rFonts w:ascii="Garamond" w:hAnsi="Garamond"/>
          <w:i/>
          <w:sz w:val="22"/>
          <w:szCs w:val="22"/>
        </w:rPr>
        <w:t>Yabancı para cinsinden alınan tekliflerde geçici teminat mektubunun da aynı para cinsinden verilmesi esastır. İsteklinin Türk Lirası cinsinden teminat mektubu vermesi halinde ise geçici teminat mektubunun alındığı tarihteki TCMB tarafından ilan edilen döviz alış kuru üzerinden teminat tutarı yabancı para cinsine çevrilerek %3 oranı sağlayıp sağlamadığına bakılır.</w:t>
      </w:r>
    </w:p>
    <w:p w14:paraId="51D186D7" w14:textId="77777777" w:rsidR="00250F6C" w:rsidRDefault="00250F6C"/>
    <w:sectPr w:rsidR="00250F6C"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FA4AF" w14:textId="77777777" w:rsidR="00287F06" w:rsidRDefault="00287F06" w:rsidP="005B79C8">
      <w:r>
        <w:separator/>
      </w:r>
    </w:p>
  </w:endnote>
  <w:endnote w:type="continuationSeparator" w:id="0">
    <w:p w14:paraId="1163D139" w14:textId="77777777" w:rsidR="00287F06" w:rsidRDefault="00287F06"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AF5D0" w14:textId="77777777" w:rsidR="00287F06" w:rsidRDefault="00287F06" w:rsidP="005B79C8">
      <w:r>
        <w:separator/>
      </w:r>
    </w:p>
  </w:footnote>
  <w:footnote w:type="continuationSeparator" w:id="0">
    <w:p w14:paraId="5B8B0FCB" w14:textId="77777777" w:rsidR="00287F06" w:rsidRDefault="00287F06"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1356A" w14:textId="77777777" w:rsidR="009A5CE9" w:rsidRDefault="009A5CE9" w:rsidP="009A5CE9">
    <w:pPr>
      <w:tabs>
        <w:tab w:val="center" w:pos="4513"/>
        <w:tab w:val="right" w:pos="9026"/>
      </w:tabs>
      <w:ind w:left="-630"/>
      <w:rPr>
        <w:rFonts w:ascii="Garamond" w:hAnsi="Garamond"/>
        <w:sz w:val="20"/>
      </w:rPr>
    </w:pPr>
    <w:r w:rsidRPr="00215FC6">
      <w:rPr>
        <w:rFonts w:ascii="Garamond" w:hAnsi="Garamond"/>
        <w:sz w:val="20"/>
      </w:rPr>
      <w:t>Antivirüs Ve İstemci Güvenlik Uygulaması Lisans Güncelleme Hizmeti</w:t>
    </w:r>
    <w:r>
      <w:rPr>
        <w:rFonts w:ascii="Garamond" w:hAnsi="Garamond"/>
        <w:sz w:val="20"/>
      </w:rPr>
      <w:t xml:space="preserve"> İhalesi </w:t>
    </w:r>
  </w:p>
  <w:p w14:paraId="4F2AEE36" w14:textId="09036EA0" w:rsidR="009A5CE9" w:rsidRDefault="009A5CE9" w:rsidP="009A5CE9">
    <w:pPr>
      <w:tabs>
        <w:tab w:val="center" w:pos="4513"/>
        <w:tab w:val="right" w:pos="9026"/>
      </w:tabs>
      <w:ind w:left="-630"/>
      <w:rPr>
        <w:rFonts w:ascii="Garamond" w:hAnsi="Garamond"/>
        <w:sz w:val="20"/>
      </w:rPr>
    </w:pPr>
    <w:r>
      <w:rPr>
        <w:rFonts w:ascii="Garamond" w:hAnsi="Garamond"/>
        <w:sz w:val="20"/>
      </w:rPr>
      <w:t>İhale No: 202</w:t>
    </w:r>
    <w:r w:rsidR="00D9610E">
      <w:rPr>
        <w:rFonts w:ascii="Garamond" w:hAnsi="Garamond"/>
        <w:sz w:val="20"/>
      </w:rPr>
      <w:t>2</w:t>
    </w:r>
    <w:r>
      <w:rPr>
        <w:rFonts w:ascii="Garamond" w:hAnsi="Garamond"/>
        <w:sz w:val="20"/>
      </w:rPr>
      <w:t>0400</w:t>
    </w:r>
    <w:r w:rsidR="00D9610E">
      <w:rPr>
        <w:rFonts w:ascii="Garamond" w:hAnsi="Garamond"/>
        <w:sz w:val="20"/>
      </w:rPr>
      <w:t>1</w:t>
    </w:r>
  </w:p>
  <w:p w14:paraId="623475DE" w14:textId="77777777"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0174C"/>
    <w:rsid w:val="00023D89"/>
    <w:rsid w:val="00023F8B"/>
    <w:rsid w:val="0009727E"/>
    <w:rsid w:val="0011077A"/>
    <w:rsid w:val="001C203A"/>
    <w:rsid w:val="00250F6C"/>
    <w:rsid w:val="00287F06"/>
    <w:rsid w:val="00303BBD"/>
    <w:rsid w:val="00363C85"/>
    <w:rsid w:val="00381E5A"/>
    <w:rsid w:val="003B5D7F"/>
    <w:rsid w:val="003D041A"/>
    <w:rsid w:val="00404D0A"/>
    <w:rsid w:val="004110DB"/>
    <w:rsid w:val="00431CCF"/>
    <w:rsid w:val="004829FE"/>
    <w:rsid w:val="00507F89"/>
    <w:rsid w:val="005B2E6A"/>
    <w:rsid w:val="005B79C8"/>
    <w:rsid w:val="0060626E"/>
    <w:rsid w:val="00625B14"/>
    <w:rsid w:val="006554F8"/>
    <w:rsid w:val="0067796A"/>
    <w:rsid w:val="006B07E7"/>
    <w:rsid w:val="006F1FCB"/>
    <w:rsid w:val="007C2136"/>
    <w:rsid w:val="00803421"/>
    <w:rsid w:val="0089459D"/>
    <w:rsid w:val="00903D09"/>
    <w:rsid w:val="009A5CE9"/>
    <w:rsid w:val="009E5921"/>
    <w:rsid w:val="00A63681"/>
    <w:rsid w:val="00AC253E"/>
    <w:rsid w:val="00AC3781"/>
    <w:rsid w:val="00B06868"/>
    <w:rsid w:val="00BA1575"/>
    <w:rsid w:val="00BA3901"/>
    <w:rsid w:val="00C7422E"/>
    <w:rsid w:val="00CF055D"/>
    <w:rsid w:val="00D9610E"/>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Ridvan Akdemir</cp:lastModifiedBy>
  <cp:revision>7</cp:revision>
  <cp:lastPrinted>2020-07-01T13:44:00Z</cp:lastPrinted>
  <dcterms:created xsi:type="dcterms:W3CDTF">2021-04-24T08:02:00Z</dcterms:created>
  <dcterms:modified xsi:type="dcterms:W3CDTF">2022-04-11T08:44:00Z</dcterms:modified>
</cp:coreProperties>
</file>