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41" w:rsidRPr="003D2241" w:rsidRDefault="003D2241" w:rsidP="003D2241">
      <w:pPr>
        <w:pStyle w:val="Heading1"/>
        <w:spacing w:before="60"/>
        <w:jc w:val="center"/>
        <w:rPr>
          <w:rFonts w:ascii="Garamond" w:hAnsi="Garamond" w:cs="Arial"/>
          <w:spacing w:val="-11"/>
          <w:sz w:val="22"/>
          <w:szCs w:val="22"/>
        </w:rPr>
      </w:pPr>
      <w:bookmarkStart w:id="0" w:name="_GoBack"/>
      <w:bookmarkEnd w:id="0"/>
      <w:r w:rsidRPr="003D2241">
        <w:rPr>
          <w:rFonts w:ascii="Garamond" w:hAnsi="Garamond" w:cs="Arial"/>
          <w:spacing w:val="-12"/>
          <w:sz w:val="22"/>
          <w:szCs w:val="22"/>
        </w:rPr>
        <w:t>SANTRAL</w:t>
      </w:r>
      <w:r>
        <w:rPr>
          <w:rFonts w:ascii="Garamond" w:hAnsi="Garamond" w:cs="Arial"/>
          <w:spacing w:val="-12"/>
          <w:sz w:val="22"/>
          <w:szCs w:val="22"/>
        </w:rPr>
        <w:t>İ</w:t>
      </w:r>
      <w:r w:rsidRPr="003D2241">
        <w:rPr>
          <w:rFonts w:ascii="Garamond" w:hAnsi="Garamond" w:cs="Arial"/>
          <w:spacing w:val="-12"/>
          <w:sz w:val="22"/>
          <w:szCs w:val="22"/>
        </w:rPr>
        <w:t xml:space="preserve">STANBUL KAMPÜSÜ </w:t>
      </w:r>
      <w:r w:rsidR="002F0A8B" w:rsidRPr="003D2241">
        <w:rPr>
          <w:rFonts w:ascii="Garamond" w:hAnsi="Garamond" w:cs="Arial"/>
          <w:spacing w:val="-12"/>
          <w:sz w:val="22"/>
          <w:szCs w:val="22"/>
        </w:rPr>
        <w:t xml:space="preserve">KUAFÖR </w:t>
      </w:r>
      <w:r w:rsidR="004E4F15" w:rsidRPr="003D2241">
        <w:rPr>
          <w:rFonts w:ascii="Garamond" w:hAnsi="Garamond" w:cs="Arial"/>
          <w:spacing w:val="-11"/>
          <w:sz w:val="22"/>
          <w:szCs w:val="22"/>
        </w:rPr>
        <w:t xml:space="preserve">SALONU İŞLETME </w:t>
      </w:r>
      <w:r w:rsidR="002F0A8B" w:rsidRPr="003D2241">
        <w:rPr>
          <w:rFonts w:ascii="Garamond" w:hAnsi="Garamond" w:cs="Arial"/>
          <w:spacing w:val="-11"/>
          <w:sz w:val="22"/>
          <w:szCs w:val="22"/>
        </w:rPr>
        <w:t xml:space="preserve">İHALESİ </w:t>
      </w:r>
    </w:p>
    <w:p w:rsidR="00B65A36" w:rsidRPr="003D2241" w:rsidRDefault="002F0A8B" w:rsidP="003D2241">
      <w:pPr>
        <w:pStyle w:val="Heading1"/>
        <w:spacing w:before="60"/>
        <w:jc w:val="center"/>
        <w:rPr>
          <w:rFonts w:ascii="Garamond" w:hAnsi="Garamond" w:cs="Arial"/>
          <w:spacing w:val="-12"/>
          <w:sz w:val="22"/>
          <w:szCs w:val="22"/>
        </w:rPr>
      </w:pPr>
      <w:r w:rsidRPr="003D2241">
        <w:rPr>
          <w:rFonts w:ascii="Garamond" w:hAnsi="Garamond" w:cs="Arial"/>
          <w:spacing w:val="-11"/>
          <w:sz w:val="22"/>
          <w:szCs w:val="22"/>
        </w:rPr>
        <w:t xml:space="preserve">TEKNİK </w:t>
      </w:r>
      <w:r w:rsidRPr="003D2241">
        <w:rPr>
          <w:rFonts w:ascii="Garamond" w:hAnsi="Garamond" w:cs="Arial"/>
          <w:spacing w:val="-12"/>
          <w:sz w:val="22"/>
          <w:szCs w:val="22"/>
        </w:rPr>
        <w:t>ŞARTNAME</w:t>
      </w:r>
      <w:r w:rsidR="004E4F15" w:rsidRPr="003D2241">
        <w:rPr>
          <w:rFonts w:ascii="Garamond" w:hAnsi="Garamond" w:cs="Arial"/>
          <w:spacing w:val="-12"/>
          <w:sz w:val="22"/>
          <w:szCs w:val="22"/>
        </w:rPr>
        <w:t>Sİ</w:t>
      </w:r>
    </w:p>
    <w:p w:rsidR="00B65A36" w:rsidRPr="004E4F15" w:rsidRDefault="00B65A36" w:rsidP="0037368C">
      <w:pPr>
        <w:shd w:val="clear" w:color="auto" w:fill="FFFFFF"/>
        <w:spacing w:before="120" w:after="120" w:line="240" w:lineRule="atLeast"/>
        <w:ind w:left="357" w:firstLine="352"/>
        <w:jc w:val="both"/>
        <w:rPr>
          <w:rFonts w:ascii="Garamond" w:hAnsi="Garamond" w:cs="Arial"/>
          <w:b/>
          <w:bCs/>
          <w:spacing w:val="4"/>
        </w:rPr>
      </w:pPr>
      <w:proofErr w:type="spellStart"/>
      <w:r w:rsidRPr="004E4F15">
        <w:rPr>
          <w:rFonts w:ascii="Garamond" w:hAnsi="Garamond" w:cs="Arial"/>
          <w:b/>
          <w:bCs/>
          <w:spacing w:val="4"/>
        </w:rPr>
        <w:t>Şartnamede</w:t>
      </w:r>
      <w:proofErr w:type="spellEnd"/>
      <w:r w:rsidRPr="004E4F15">
        <w:rPr>
          <w:rFonts w:ascii="Garamond" w:hAnsi="Garamond" w:cs="Arial"/>
          <w:b/>
          <w:bCs/>
          <w:spacing w:val="4"/>
        </w:rPr>
        <w:t>;</w:t>
      </w:r>
    </w:p>
    <w:p w:rsidR="00B65A36" w:rsidRPr="004E4F15" w:rsidRDefault="00B65A36" w:rsidP="0037368C">
      <w:pPr>
        <w:ind w:left="709"/>
        <w:jc w:val="both"/>
        <w:rPr>
          <w:rFonts w:ascii="Garamond" w:hAnsi="Garamond" w:cs="Arial"/>
        </w:rPr>
      </w:pPr>
      <w:r w:rsidRPr="004E4F15">
        <w:rPr>
          <w:rFonts w:ascii="Garamond" w:hAnsi="Garamond" w:cs="Arial"/>
        </w:rPr>
        <w:t xml:space="preserve">İstanbul Bilgi </w:t>
      </w:r>
      <w:proofErr w:type="spellStart"/>
      <w:r w:rsidRPr="004E4F15">
        <w:rPr>
          <w:rFonts w:ascii="Garamond" w:hAnsi="Garamond" w:cs="Arial"/>
        </w:rPr>
        <w:t>Üniversitesi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İktisadi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İşletme</w:t>
      </w:r>
      <w:proofErr w:type="spellEnd"/>
      <w:r w:rsidRPr="004E4F15">
        <w:rPr>
          <w:rFonts w:ascii="Garamond" w:hAnsi="Garamond" w:cs="Arial"/>
        </w:rPr>
        <w:t xml:space="preserve"> – İKTİSADİ İŞLETME,</w:t>
      </w:r>
    </w:p>
    <w:p w:rsidR="00E71342" w:rsidRPr="004E4F15" w:rsidRDefault="00E71342" w:rsidP="0037368C">
      <w:pPr>
        <w:ind w:left="709"/>
        <w:jc w:val="both"/>
        <w:rPr>
          <w:rFonts w:ascii="Garamond" w:hAnsi="Garamond" w:cs="Arial"/>
        </w:rPr>
      </w:pPr>
    </w:p>
    <w:p w:rsidR="00B65A36" w:rsidRPr="004E4F15" w:rsidRDefault="00B65A36" w:rsidP="0037368C">
      <w:pPr>
        <w:ind w:left="709"/>
        <w:jc w:val="both"/>
        <w:rPr>
          <w:rFonts w:ascii="Garamond" w:hAnsi="Garamond" w:cs="Arial"/>
        </w:rPr>
      </w:pPr>
      <w:r w:rsidRPr="004E4F15">
        <w:rPr>
          <w:rFonts w:ascii="Garamond" w:hAnsi="Garamond" w:cs="Arial"/>
        </w:rPr>
        <w:t xml:space="preserve">Teklif </w:t>
      </w:r>
      <w:proofErr w:type="spellStart"/>
      <w:r w:rsidRPr="004E4F15">
        <w:rPr>
          <w:rFonts w:ascii="Garamond" w:hAnsi="Garamond" w:cs="Arial"/>
        </w:rPr>
        <w:t>veren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kuruluş</w:t>
      </w:r>
      <w:proofErr w:type="spellEnd"/>
      <w:r w:rsidRPr="004E4F15">
        <w:rPr>
          <w:rFonts w:ascii="Garamond" w:hAnsi="Garamond" w:cs="Arial"/>
        </w:rPr>
        <w:t xml:space="preserve"> – İŞLETMECİ</w:t>
      </w:r>
      <w:r w:rsidR="00B43176" w:rsidRPr="004E4F15">
        <w:rPr>
          <w:rFonts w:ascii="Garamond" w:hAnsi="Garamond" w:cs="Arial"/>
        </w:rPr>
        <w:t>,</w:t>
      </w:r>
      <w:r w:rsidRPr="004E4F15">
        <w:rPr>
          <w:rFonts w:ascii="Garamond" w:hAnsi="Garamond" w:cs="Arial"/>
        </w:rPr>
        <w:t xml:space="preserve"> </w:t>
      </w:r>
    </w:p>
    <w:p w:rsidR="00E71342" w:rsidRPr="004E4F15" w:rsidRDefault="00E71342" w:rsidP="0095245B">
      <w:pPr>
        <w:ind w:left="709"/>
        <w:jc w:val="both"/>
        <w:rPr>
          <w:rFonts w:ascii="Garamond" w:hAnsi="Garamond" w:cs="Arial"/>
        </w:rPr>
      </w:pPr>
    </w:p>
    <w:p w:rsidR="00E71342" w:rsidRPr="004E4F15" w:rsidRDefault="00E71342" w:rsidP="0095245B">
      <w:pPr>
        <w:spacing w:before="5"/>
        <w:jc w:val="both"/>
        <w:rPr>
          <w:rFonts w:ascii="Garamond" w:hAnsi="Garamond" w:cs="Arial"/>
          <w:b/>
        </w:rPr>
      </w:pPr>
      <w:r w:rsidRPr="004E4F15">
        <w:rPr>
          <w:rFonts w:ascii="Garamond" w:hAnsi="Garamond" w:cs="Arial"/>
          <w:b/>
        </w:rPr>
        <w:t>GENEL ŞARTLAR</w:t>
      </w:r>
    </w:p>
    <w:p w:rsidR="00E11034" w:rsidRPr="004E4F15" w:rsidRDefault="00E71342" w:rsidP="0095245B">
      <w:pPr>
        <w:pStyle w:val="ListParagraph"/>
        <w:numPr>
          <w:ilvl w:val="0"/>
          <w:numId w:val="3"/>
        </w:numPr>
        <w:tabs>
          <w:tab w:val="left" w:pos="526"/>
        </w:tabs>
        <w:spacing w:before="114"/>
        <w:ind w:right="106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</w:rPr>
        <w:t xml:space="preserve">; </w:t>
      </w:r>
      <w:proofErr w:type="spellStart"/>
      <w:r w:rsidR="002F0A8B" w:rsidRPr="004E4F15">
        <w:rPr>
          <w:rFonts w:ascii="Garamond" w:hAnsi="Garamond" w:cs="Arial"/>
        </w:rPr>
        <w:t>çalışma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saatlerini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r w:rsidR="00B43176" w:rsidRPr="004E4F15">
        <w:rPr>
          <w:rFonts w:ascii="Garamond" w:hAnsi="Garamond" w:cs="Arial"/>
        </w:rPr>
        <w:t>İKTİSADİ İŞLETME</w:t>
      </w:r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talimatına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göre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belirleyecektir</w:t>
      </w:r>
      <w:proofErr w:type="spellEnd"/>
      <w:r w:rsidR="002F0A8B" w:rsidRPr="004E4F15">
        <w:rPr>
          <w:rFonts w:ascii="Garamond" w:hAnsi="Garamond" w:cs="Arial"/>
        </w:rPr>
        <w:t xml:space="preserve">. </w:t>
      </w:r>
      <w:proofErr w:type="spellStart"/>
      <w:r w:rsidR="002F0A8B" w:rsidRPr="004E4F15">
        <w:rPr>
          <w:rFonts w:ascii="Garamond" w:hAnsi="Garamond" w:cs="Arial"/>
        </w:rPr>
        <w:t>Çalışma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saatleri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işletmede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görünür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bir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  <w:spacing w:val="-3"/>
        </w:rPr>
        <w:t>yere</w:t>
      </w:r>
      <w:proofErr w:type="spellEnd"/>
      <w:r w:rsidR="002F0A8B" w:rsidRPr="004E4F15">
        <w:rPr>
          <w:rFonts w:ascii="Garamond" w:hAnsi="Garamond" w:cs="Arial"/>
          <w:spacing w:val="-14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asılacaktır</w:t>
      </w:r>
      <w:proofErr w:type="spellEnd"/>
      <w:r w:rsidR="002F0A8B" w:rsidRPr="004E4F15">
        <w:rPr>
          <w:rFonts w:ascii="Garamond" w:hAnsi="Garamond" w:cs="Arial"/>
        </w:rPr>
        <w:t>.</w:t>
      </w:r>
    </w:p>
    <w:p w:rsidR="00E11034" w:rsidRPr="004E4F15" w:rsidRDefault="00E71342" w:rsidP="0095245B">
      <w:pPr>
        <w:pStyle w:val="ListParagraph"/>
        <w:numPr>
          <w:ilvl w:val="0"/>
          <w:numId w:val="3"/>
        </w:numPr>
        <w:tabs>
          <w:tab w:val="left" w:pos="526"/>
        </w:tabs>
        <w:spacing w:before="119"/>
        <w:ind w:right="109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</w:rPr>
        <w:t xml:space="preserve">; </w:t>
      </w:r>
      <w:proofErr w:type="spellStart"/>
      <w:r w:rsidR="002F0A8B" w:rsidRPr="004E4F15">
        <w:rPr>
          <w:rFonts w:ascii="Garamond" w:hAnsi="Garamond" w:cs="Arial"/>
        </w:rPr>
        <w:t>mekânda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yapmayı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planladığı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dekarasyon</w:t>
      </w:r>
      <w:proofErr w:type="spellEnd"/>
      <w:r w:rsidR="003D2241">
        <w:rPr>
          <w:rFonts w:ascii="Garamond" w:hAnsi="Garamond" w:cs="Arial"/>
        </w:rPr>
        <w:t xml:space="preserve">, </w:t>
      </w:r>
      <w:proofErr w:type="spellStart"/>
      <w:r w:rsidR="002F0A8B" w:rsidRPr="004E4F15">
        <w:rPr>
          <w:rFonts w:ascii="Garamond" w:hAnsi="Garamond" w:cs="Arial"/>
        </w:rPr>
        <w:t>tadilat</w:t>
      </w:r>
      <w:proofErr w:type="spellEnd"/>
      <w:r w:rsidR="002F0A8B" w:rsidRPr="004E4F15">
        <w:rPr>
          <w:rFonts w:ascii="Garamond" w:hAnsi="Garamond" w:cs="Arial"/>
        </w:rPr>
        <w:t xml:space="preserve">, </w:t>
      </w:r>
      <w:proofErr w:type="spellStart"/>
      <w:r w:rsidR="002F0A8B" w:rsidRPr="004E4F15">
        <w:rPr>
          <w:rFonts w:ascii="Garamond" w:hAnsi="Garamond" w:cs="Arial"/>
        </w:rPr>
        <w:t>bakım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r w:rsidR="003D2241">
        <w:rPr>
          <w:rFonts w:ascii="Garamond" w:hAnsi="Garamond" w:cs="Arial"/>
        </w:rPr>
        <w:t xml:space="preserve">ve </w:t>
      </w:r>
      <w:proofErr w:type="spellStart"/>
      <w:r w:rsidR="002F0A8B" w:rsidRPr="004E4F15">
        <w:rPr>
          <w:rFonts w:ascii="Garamond" w:hAnsi="Garamond" w:cs="Arial"/>
        </w:rPr>
        <w:t>onarım</w:t>
      </w:r>
      <w:r w:rsidR="003D2241">
        <w:rPr>
          <w:rFonts w:ascii="Garamond" w:hAnsi="Garamond" w:cs="Arial"/>
        </w:rPr>
        <w:t>ı</w:t>
      </w:r>
      <w:proofErr w:type="spellEnd"/>
      <w:r w:rsidR="003D2241">
        <w:rPr>
          <w:rFonts w:ascii="Garamond" w:hAnsi="Garamond" w:cs="Arial"/>
        </w:rPr>
        <w:t xml:space="preserve"> </w:t>
      </w:r>
      <w:r w:rsidR="006E427F" w:rsidRPr="004E4F15">
        <w:rPr>
          <w:rFonts w:ascii="Garamond" w:hAnsi="Garamond" w:cs="Arial"/>
        </w:rPr>
        <w:t xml:space="preserve">İKTİSADİ </w:t>
      </w:r>
      <w:proofErr w:type="spellStart"/>
      <w:r w:rsidR="006E427F" w:rsidRPr="004E4F15">
        <w:rPr>
          <w:rFonts w:ascii="Garamond" w:hAnsi="Garamond" w:cs="Arial"/>
        </w:rPr>
        <w:t>İŞLETME</w:t>
      </w:r>
      <w:r w:rsidR="002F0A8B" w:rsidRPr="004E4F15">
        <w:rPr>
          <w:rFonts w:ascii="Garamond" w:hAnsi="Garamond" w:cs="Arial"/>
        </w:rPr>
        <w:t>ye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bildirerek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onay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almak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zorundadır</w:t>
      </w:r>
      <w:proofErr w:type="spellEnd"/>
      <w:r w:rsidR="002F0A8B" w:rsidRPr="004E4F15">
        <w:rPr>
          <w:rFonts w:ascii="Garamond" w:hAnsi="Garamond" w:cs="Arial"/>
        </w:rPr>
        <w:t>.</w:t>
      </w:r>
    </w:p>
    <w:p w:rsidR="00E11034" w:rsidRPr="004E4F15" w:rsidRDefault="00E71342" w:rsidP="0095245B">
      <w:pPr>
        <w:pStyle w:val="ListParagraph"/>
        <w:numPr>
          <w:ilvl w:val="0"/>
          <w:numId w:val="3"/>
        </w:numPr>
        <w:tabs>
          <w:tab w:val="left" w:pos="526"/>
        </w:tabs>
        <w:spacing w:before="119"/>
        <w:ind w:right="108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</w:rPr>
        <w:t xml:space="preserve">; </w:t>
      </w:r>
      <w:proofErr w:type="spellStart"/>
      <w:r w:rsidR="003D2241">
        <w:rPr>
          <w:rFonts w:ascii="Garamond" w:hAnsi="Garamond" w:cs="Arial"/>
        </w:rPr>
        <w:t>verdiği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hizmet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ve</w:t>
      </w:r>
      <w:r w:rsidR="00B82A5A">
        <w:rPr>
          <w:rFonts w:ascii="Garamond" w:hAnsi="Garamond" w:cs="Arial"/>
        </w:rPr>
        <w:t>y</w:t>
      </w:r>
      <w:r w:rsidR="003D2241">
        <w:rPr>
          <w:rFonts w:ascii="Garamond" w:hAnsi="Garamond" w:cs="Arial"/>
        </w:rPr>
        <w:t>a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ürünlerin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tutarlarını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herkesin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kolayca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görebileceği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kasaya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yakın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bir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  <w:spacing w:val="-3"/>
        </w:rPr>
        <w:t>yere</w:t>
      </w:r>
      <w:proofErr w:type="spellEnd"/>
      <w:r w:rsidR="002F0A8B" w:rsidRPr="004E4F15">
        <w:rPr>
          <w:rFonts w:ascii="Garamond" w:hAnsi="Garamond" w:cs="Arial"/>
          <w:spacing w:val="-3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asacaktır</w:t>
      </w:r>
      <w:proofErr w:type="spellEnd"/>
      <w:r w:rsidR="002F0A8B" w:rsidRPr="004E4F15">
        <w:rPr>
          <w:rFonts w:ascii="Garamond" w:hAnsi="Garamond" w:cs="Arial"/>
        </w:rPr>
        <w:t xml:space="preserve">. </w:t>
      </w:r>
      <w:r w:rsidR="003D2241">
        <w:rPr>
          <w:rFonts w:ascii="Garamond" w:hAnsi="Garamond" w:cs="Arial"/>
        </w:rPr>
        <w:t xml:space="preserve">İŞLETMECİ </w:t>
      </w:r>
      <w:proofErr w:type="spellStart"/>
      <w:r w:rsidR="003D2241">
        <w:rPr>
          <w:rFonts w:ascii="Garamond" w:hAnsi="Garamond" w:cs="Arial"/>
        </w:rPr>
        <w:t>fiyat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artışı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yapmak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istediğinde</w:t>
      </w:r>
      <w:proofErr w:type="spellEnd"/>
      <w:r w:rsidR="003D2241">
        <w:rPr>
          <w:rFonts w:ascii="Garamond" w:hAnsi="Garamond" w:cs="Arial"/>
        </w:rPr>
        <w:t xml:space="preserve"> İKTİSADİ İŞLETMENİN </w:t>
      </w:r>
      <w:proofErr w:type="spellStart"/>
      <w:r w:rsidR="003D2241">
        <w:rPr>
          <w:rFonts w:ascii="Garamond" w:hAnsi="Garamond" w:cs="Arial"/>
        </w:rPr>
        <w:t>onayını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almak</w:t>
      </w:r>
      <w:proofErr w:type="spellEnd"/>
      <w:r w:rsidR="003D2241">
        <w:rPr>
          <w:rFonts w:ascii="Garamond" w:hAnsi="Garamond" w:cs="Arial"/>
        </w:rPr>
        <w:t xml:space="preserve"> </w:t>
      </w:r>
      <w:proofErr w:type="spellStart"/>
      <w:r w:rsidR="003D2241">
        <w:rPr>
          <w:rFonts w:ascii="Garamond" w:hAnsi="Garamond" w:cs="Arial"/>
        </w:rPr>
        <w:t>zorundadır</w:t>
      </w:r>
      <w:proofErr w:type="spellEnd"/>
      <w:r w:rsidR="003D2241">
        <w:rPr>
          <w:rFonts w:ascii="Garamond" w:hAnsi="Garamond" w:cs="Arial"/>
        </w:rPr>
        <w:t xml:space="preserve">. </w:t>
      </w:r>
    </w:p>
    <w:p w:rsidR="00B82A5A" w:rsidRDefault="002F0A8B" w:rsidP="00B82A5A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  <w:spacing w:before="119"/>
        <w:rPr>
          <w:rFonts w:ascii="Garamond" w:hAnsi="Garamond" w:cs="Arial"/>
        </w:rPr>
      </w:pPr>
      <w:proofErr w:type="spellStart"/>
      <w:r w:rsidRPr="004E4F15">
        <w:rPr>
          <w:rFonts w:ascii="Garamond" w:hAnsi="Garamond" w:cs="Arial"/>
        </w:rPr>
        <w:t>Kuaför</w:t>
      </w:r>
      <w:proofErr w:type="spellEnd"/>
      <w:r w:rsidRPr="004E4F15">
        <w:rPr>
          <w:rFonts w:ascii="Garamond" w:hAnsi="Garamond" w:cs="Arial"/>
          <w:spacing w:val="-12"/>
        </w:rPr>
        <w:t xml:space="preserve"> </w:t>
      </w:r>
      <w:proofErr w:type="spellStart"/>
      <w:r w:rsidR="003D2241">
        <w:rPr>
          <w:rFonts w:ascii="Garamond" w:hAnsi="Garamond" w:cs="Arial"/>
          <w:spacing w:val="-12"/>
        </w:rPr>
        <w:t>Sakonunda</w:t>
      </w:r>
      <w:proofErr w:type="spellEnd"/>
      <w:r w:rsidR="003D2241">
        <w:rPr>
          <w:rFonts w:ascii="Garamond" w:hAnsi="Garamond" w:cs="Arial"/>
          <w:spacing w:val="-12"/>
        </w:rPr>
        <w:t xml:space="preserve"> </w:t>
      </w:r>
      <w:proofErr w:type="spellStart"/>
      <w:r w:rsidR="003D2241">
        <w:rPr>
          <w:rFonts w:ascii="Garamond" w:hAnsi="Garamond" w:cs="Arial"/>
          <w:spacing w:val="-3"/>
        </w:rPr>
        <w:t>f</w:t>
      </w:r>
      <w:r w:rsidRPr="004E4F15">
        <w:rPr>
          <w:rFonts w:ascii="Garamond" w:hAnsi="Garamond" w:cs="Arial"/>
          <w:spacing w:val="-3"/>
        </w:rPr>
        <w:t>iyat</w:t>
      </w:r>
      <w:proofErr w:type="spellEnd"/>
      <w:r w:rsidRPr="004E4F15">
        <w:rPr>
          <w:rFonts w:ascii="Garamond" w:hAnsi="Garamond" w:cs="Arial"/>
          <w:spacing w:val="-7"/>
        </w:rPr>
        <w:t xml:space="preserve"> </w:t>
      </w:r>
      <w:proofErr w:type="spellStart"/>
      <w:r w:rsidR="003D2241">
        <w:rPr>
          <w:rFonts w:ascii="Garamond" w:hAnsi="Garamond" w:cs="Arial"/>
        </w:rPr>
        <w:t>l</w:t>
      </w:r>
      <w:r w:rsidRPr="004E4F15">
        <w:rPr>
          <w:rFonts w:ascii="Garamond" w:hAnsi="Garamond" w:cs="Arial"/>
        </w:rPr>
        <w:t>istesinde</w:t>
      </w:r>
      <w:proofErr w:type="spellEnd"/>
      <w:r w:rsidRPr="004E4F15">
        <w:rPr>
          <w:rFonts w:ascii="Garamond" w:hAnsi="Garamond" w:cs="Arial"/>
          <w:spacing w:val="-9"/>
        </w:rPr>
        <w:t xml:space="preserve"> </w:t>
      </w:r>
      <w:proofErr w:type="spellStart"/>
      <w:r w:rsidRPr="004E4F15">
        <w:rPr>
          <w:rFonts w:ascii="Garamond" w:hAnsi="Garamond" w:cs="Arial"/>
        </w:rPr>
        <w:t>yer</w:t>
      </w:r>
      <w:proofErr w:type="spellEnd"/>
      <w:r w:rsidRPr="004E4F15">
        <w:rPr>
          <w:rFonts w:ascii="Garamond" w:hAnsi="Garamond" w:cs="Arial"/>
          <w:spacing w:val="-9"/>
        </w:rPr>
        <w:t xml:space="preserve"> </w:t>
      </w:r>
      <w:proofErr w:type="spellStart"/>
      <w:r w:rsidRPr="004E4F15">
        <w:rPr>
          <w:rFonts w:ascii="Garamond" w:hAnsi="Garamond" w:cs="Arial"/>
        </w:rPr>
        <w:t>almayan</w:t>
      </w:r>
      <w:proofErr w:type="spellEnd"/>
      <w:r w:rsidRPr="004E4F15">
        <w:rPr>
          <w:rFonts w:ascii="Garamond" w:hAnsi="Garamond" w:cs="Arial"/>
          <w:spacing w:val="-9"/>
        </w:rPr>
        <w:t xml:space="preserve"> </w:t>
      </w:r>
      <w:proofErr w:type="spellStart"/>
      <w:r w:rsidRPr="004E4F15">
        <w:rPr>
          <w:rFonts w:ascii="Garamond" w:hAnsi="Garamond" w:cs="Arial"/>
        </w:rPr>
        <w:t>bir</w:t>
      </w:r>
      <w:proofErr w:type="spellEnd"/>
      <w:r w:rsidRPr="004E4F15">
        <w:rPr>
          <w:rFonts w:ascii="Garamond" w:hAnsi="Garamond" w:cs="Arial"/>
          <w:spacing w:val="-12"/>
        </w:rPr>
        <w:t xml:space="preserve"> </w:t>
      </w:r>
      <w:proofErr w:type="spellStart"/>
      <w:r w:rsidRPr="004E4F15">
        <w:rPr>
          <w:rFonts w:ascii="Garamond" w:hAnsi="Garamond" w:cs="Arial"/>
        </w:rPr>
        <w:t>ürün</w:t>
      </w:r>
      <w:proofErr w:type="spellEnd"/>
      <w:r w:rsidR="00B43176" w:rsidRPr="004E4F15">
        <w:rPr>
          <w:rFonts w:ascii="Garamond" w:hAnsi="Garamond" w:cs="Arial"/>
        </w:rPr>
        <w:t>/</w:t>
      </w:r>
      <w:proofErr w:type="spellStart"/>
      <w:r w:rsidR="00B43176" w:rsidRPr="004E4F15">
        <w:rPr>
          <w:rFonts w:ascii="Garamond" w:hAnsi="Garamond" w:cs="Arial"/>
        </w:rPr>
        <w:t>hizmet</w:t>
      </w:r>
      <w:proofErr w:type="spellEnd"/>
      <w:r w:rsidR="0095245B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satışı</w:t>
      </w:r>
      <w:proofErr w:type="spellEnd"/>
      <w:r w:rsidR="00B82A5A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gerçekleşmeyecektir</w:t>
      </w:r>
      <w:proofErr w:type="spellEnd"/>
      <w:r w:rsidR="00B82A5A">
        <w:rPr>
          <w:rFonts w:ascii="Garamond" w:hAnsi="Garamond" w:cs="Arial"/>
        </w:rPr>
        <w:t xml:space="preserve">. </w:t>
      </w:r>
      <w:proofErr w:type="spellStart"/>
      <w:r w:rsidR="00B82A5A">
        <w:rPr>
          <w:rFonts w:ascii="Garamond" w:hAnsi="Garamond" w:cs="Arial"/>
        </w:rPr>
        <w:t>Hizmet</w:t>
      </w:r>
      <w:proofErr w:type="spellEnd"/>
      <w:r w:rsidR="00B82A5A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veya</w:t>
      </w:r>
      <w:proofErr w:type="spellEnd"/>
      <w:r w:rsidR="00B82A5A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ürün</w:t>
      </w:r>
      <w:proofErr w:type="spellEnd"/>
      <w:r w:rsidR="00B82A5A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eklenmesi</w:t>
      </w:r>
      <w:proofErr w:type="spellEnd"/>
      <w:r w:rsidR="00B82A5A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planlandığında</w:t>
      </w:r>
      <w:proofErr w:type="spellEnd"/>
      <w:r w:rsidR="00B82A5A">
        <w:rPr>
          <w:rFonts w:ascii="Garamond" w:hAnsi="Garamond" w:cs="Arial"/>
        </w:rPr>
        <w:t xml:space="preserve"> </w:t>
      </w:r>
      <w:r w:rsidR="00E71342" w:rsidRPr="004E4F15">
        <w:rPr>
          <w:rFonts w:ascii="Garamond" w:hAnsi="Garamond" w:cs="Arial"/>
        </w:rPr>
        <w:t>İKTİSADİ İŞLETME’</w:t>
      </w:r>
      <w:r w:rsidR="00B82A5A">
        <w:rPr>
          <w:rFonts w:ascii="Garamond" w:hAnsi="Garamond" w:cs="Arial"/>
        </w:rPr>
        <w:t xml:space="preserve">NİN </w:t>
      </w:r>
      <w:proofErr w:type="spellStart"/>
      <w:r w:rsidR="00B82A5A">
        <w:rPr>
          <w:rFonts w:ascii="Garamond" w:hAnsi="Garamond" w:cs="Arial"/>
        </w:rPr>
        <w:t>onayı</w:t>
      </w:r>
      <w:proofErr w:type="spellEnd"/>
      <w:r w:rsidR="00B82A5A">
        <w:rPr>
          <w:rFonts w:ascii="Garamond" w:hAnsi="Garamond" w:cs="Arial"/>
        </w:rPr>
        <w:t xml:space="preserve"> </w:t>
      </w:r>
      <w:proofErr w:type="spellStart"/>
      <w:r w:rsidR="00B82A5A">
        <w:rPr>
          <w:rFonts w:ascii="Garamond" w:hAnsi="Garamond" w:cs="Arial"/>
        </w:rPr>
        <w:t>alınacaktır</w:t>
      </w:r>
      <w:proofErr w:type="spellEnd"/>
      <w:r w:rsidR="00B82A5A">
        <w:rPr>
          <w:rFonts w:ascii="Garamond" w:hAnsi="Garamond" w:cs="Arial"/>
        </w:rPr>
        <w:t xml:space="preserve">. </w:t>
      </w:r>
    </w:p>
    <w:p w:rsidR="00E11034" w:rsidRPr="00B82A5A" w:rsidRDefault="00B82A5A" w:rsidP="00B82A5A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  <w:spacing w:before="119"/>
        <w:rPr>
          <w:rFonts w:ascii="Garamond" w:hAnsi="Garamond" w:cs="Arial"/>
        </w:rPr>
      </w:pPr>
      <w:r>
        <w:rPr>
          <w:rFonts w:ascii="Garamond" w:hAnsi="Garamond" w:cs="Arial"/>
        </w:rPr>
        <w:t xml:space="preserve">İŞLETMECİ, </w:t>
      </w:r>
      <w:proofErr w:type="spellStart"/>
      <w:r>
        <w:rPr>
          <w:rFonts w:ascii="Garamond" w:hAnsi="Garamond" w:cs="Arial"/>
        </w:rPr>
        <w:t>kullanmak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istediği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="002F0A8B" w:rsidRPr="00B82A5A">
        <w:rPr>
          <w:rFonts w:ascii="Garamond" w:hAnsi="Garamond" w:cs="Arial"/>
        </w:rPr>
        <w:t>reklam</w:t>
      </w:r>
      <w:proofErr w:type="spellEnd"/>
      <w:r w:rsidR="002F0A8B" w:rsidRPr="00B82A5A">
        <w:rPr>
          <w:rFonts w:ascii="Garamond" w:hAnsi="Garamond" w:cs="Arial"/>
        </w:rPr>
        <w:t xml:space="preserve"> </w:t>
      </w:r>
      <w:proofErr w:type="spellStart"/>
      <w:r w:rsidR="002F0A8B" w:rsidRPr="00B82A5A">
        <w:rPr>
          <w:rFonts w:ascii="Garamond" w:hAnsi="Garamond" w:cs="Arial"/>
        </w:rPr>
        <w:t>içeren</w:t>
      </w:r>
      <w:proofErr w:type="spellEnd"/>
      <w:r w:rsidR="002F0A8B" w:rsidRPr="00B82A5A"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ürünler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için</w:t>
      </w:r>
      <w:proofErr w:type="spellEnd"/>
      <w:r>
        <w:rPr>
          <w:rFonts w:ascii="Garamond" w:hAnsi="Garamond" w:cs="Arial"/>
        </w:rPr>
        <w:t xml:space="preserve"> </w:t>
      </w:r>
      <w:r w:rsidR="00E71342" w:rsidRPr="00B82A5A">
        <w:rPr>
          <w:rFonts w:ascii="Garamond" w:hAnsi="Garamond" w:cs="Arial"/>
        </w:rPr>
        <w:t xml:space="preserve">İKTİSADİ </w:t>
      </w:r>
      <w:proofErr w:type="spellStart"/>
      <w:r w:rsidR="00E71342" w:rsidRPr="00B82A5A">
        <w:rPr>
          <w:rFonts w:ascii="Garamond" w:hAnsi="Garamond" w:cs="Arial"/>
        </w:rPr>
        <w:t>İŞLETME</w:t>
      </w:r>
      <w:r>
        <w:rPr>
          <w:rFonts w:ascii="Garamond" w:hAnsi="Garamond" w:cs="Arial"/>
        </w:rPr>
        <w:t>’nin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onayını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alacaktır</w:t>
      </w:r>
      <w:proofErr w:type="spellEnd"/>
      <w:r>
        <w:rPr>
          <w:rFonts w:ascii="Garamond" w:hAnsi="Garamond" w:cs="Arial"/>
        </w:rPr>
        <w:t xml:space="preserve">. </w:t>
      </w:r>
    </w:p>
    <w:p w:rsidR="00B43176" w:rsidRPr="004E4F15" w:rsidRDefault="00E71342" w:rsidP="0095245B">
      <w:pPr>
        <w:pStyle w:val="ListParagraph"/>
        <w:numPr>
          <w:ilvl w:val="0"/>
          <w:numId w:val="3"/>
        </w:numPr>
        <w:tabs>
          <w:tab w:val="left" w:pos="526"/>
        </w:tabs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</w:rPr>
        <w:t>,</w:t>
      </w:r>
      <w:r w:rsidR="00B82A5A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çalışan</w:t>
      </w:r>
      <w:proofErr w:type="spellEnd"/>
      <w:r w:rsidR="00794F41" w:rsidRPr="004E4F15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tüm</w:t>
      </w:r>
      <w:proofErr w:type="spellEnd"/>
      <w:r w:rsidR="00794F41" w:rsidRPr="004E4F15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personellerin</w:t>
      </w:r>
      <w:r w:rsidR="00B82A5A">
        <w:rPr>
          <w:rFonts w:ascii="Garamond" w:hAnsi="Garamond" w:cs="Arial"/>
        </w:rPr>
        <w:t>in</w:t>
      </w:r>
      <w:proofErr w:type="spellEnd"/>
      <w:r w:rsidR="00794F41" w:rsidRPr="004E4F15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SGK’larını</w:t>
      </w:r>
      <w:proofErr w:type="spellEnd"/>
      <w:r w:rsidR="00794F41" w:rsidRPr="004E4F15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yapmak</w:t>
      </w:r>
      <w:proofErr w:type="spellEnd"/>
      <w:r w:rsidR="00794F41" w:rsidRPr="004E4F15">
        <w:rPr>
          <w:rFonts w:ascii="Garamond" w:hAnsi="Garamond" w:cs="Arial"/>
        </w:rPr>
        <w:t xml:space="preserve"> ve İKTİSADİ </w:t>
      </w:r>
      <w:proofErr w:type="spellStart"/>
      <w:proofErr w:type="gramStart"/>
      <w:r w:rsidR="00794F41" w:rsidRPr="004E4F15">
        <w:rPr>
          <w:rFonts w:ascii="Garamond" w:hAnsi="Garamond" w:cs="Arial"/>
        </w:rPr>
        <w:t>İŞLETME’ye</w:t>
      </w:r>
      <w:proofErr w:type="spellEnd"/>
      <w:r w:rsidR="00794F41" w:rsidRPr="004E4F15">
        <w:rPr>
          <w:rFonts w:ascii="Garamond" w:hAnsi="Garamond" w:cs="Arial"/>
        </w:rPr>
        <w:t xml:space="preserve">  </w:t>
      </w:r>
      <w:proofErr w:type="spellStart"/>
      <w:r w:rsidR="00794F41" w:rsidRPr="004E4F15">
        <w:rPr>
          <w:rFonts w:ascii="Garamond" w:hAnsi="Garamond" w:cs="Arial"/>
        </w:rPr>
        <w:t>ibraz</w:t>
      </w:r>
      <w:proofErr w:type="spellEnd"/>
      <w:proofErr w:type="gramEnd"/>
      <w:r w:rsidR="00794F41" w:rsidRPr="004E4F15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etmek</w:t>
      </w:r>
      <w:proofErr w:type="spellEnd"/>
      <w:r w:rsidR="00794F41" w:rsidRPr="004E4F15">
        <w:rPr>
          <w:rFonts w:ascii="Garamond" w:hAnsi="Garamond" w:cs="Arial"/>
        </w:rPr>
        <w:t xml:space="preserve"> </w:t>
      </w:r>
      <w:proofErr w:type="spellStart"/>
      <w:r w:rsidR="00794F41" w:rsidRPr="004E4F15">
        <w:rPr>
          <w:rFonts w:ascii="Garamond" w:hAnsi="Garamond" w:cs="Arial"/>
        </w:rPr>
        <w:t>zorundadır</w:t>
      </w:r>
      <w:proofErr w:type="spellEnd"/>
      <w:r w:rsidR="00794F41" w:rsidRPr="004E4F15">
        <w:rPr>
          <w:rFonts w:ascii="Garamond" w:hAnsi="Garamond" w:cs="Arial"/>
        </w:rPr>
        <w:t>.</w:t>
      </w:r>
    </w:p>
    <w:p w:rsidR="00B43176" w:rsidRPr="004E4F15" w:rsidRDefault="00FC7E7A" w:rsidP="0095245B">
      <w:pPr>
        <w:pStyle w:val="ListParagraph"/>
        <w:numPr>
          <w:ilvl w:val="0"/>
          <w:numId w:val="3"/>
        </w:numPr>
        <w:tabs>
          <w:tab w:val="left" w:pos="526"/>
        </w:tabs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B43176" w:rsidRPr="004E4F15">
        <w:rPr>
          <w:rFonts w:ascii="Garamond" w:hAnsi="Garamond" w:cs="Arial"/>
        </w:rPr>
        <w:t xml:space="preserve">, </w:t>
      </w:r>
      <w:proofErr w:type="spellStart"/>
      <w:r w:rsidR="00B43176" w:rsidRPr="004E4F15">
        <w:rPr>
          <w:rFonts w:ascii="Garamond" w:hAnsi="Garamond" w:cs="Arial"/>
        </w:rPr>
        <w:t>teslim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aldığı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alandaki</w:t>
      </w:r>
      <w:proofErr w:type="spellEnd"/>
      <w:r w:rsidR="00B43176" w:rsidRPr="004E4F15">
        <w:rPr>
          <w:rFonts w:ascii="Garamond" w:hAnsi="Garamond" w:cs="Arial"/>
        </w:rPr>
        <w:t xml:space="preserve">, </w:t>
      </w:r>
      <w:proofErr w:type="spellStart"/>
      <w:r w:rsidR="00B82A5A">
        <w:rPr>
          <w:rFonts w:ascii="Garamond" w:hAnsi="Garamond" w:cs="Arial"/>
        </w:rPr>
        <w:t>e</w:t>
      </w:r>
      <w:r w:rsidR="00B43176" w:rsidRPr="004E4F15">
        <w:rPr>
          <w:rFonts w:ascii="Garamond" w:hAnsi="Garamond" w:cs="Arial"/>
        </w:rPr>
        <w:t>lektrik</w:t>
      </w:r>
      <w:proofErr w:type="spellEnd"/>
      <w:r w:rsidR="00B43176" w:rsidRPr="004E4F15">
        <w:rPr>
          <w:rFonts w:ascii="Garamond" w:hAnsi="Garamond" w:cs="Arial"/>
        </w:rPr>
        <w:t xml:space="preserve"> ve </w:t>
      </w:r>
      <w:proofErr w:type="spellStart"/>
      <w:r w:rsidR="00B82A5A">
        <w:rPr>
          <w:rFonts w:ascii="Garamond" w:hAnsi="Garamond" w:cs="Arial"/>
        </w:rPr>
        <w:t>s</w:t>
      </w:r>
      <w:r w:rsidR="00B43176" w:rsidRPr="004E4F15">
        <w:rPr>
          <w:rFonts w:ascii="Garamond" w:hAnsi="Garamond" w:cs="Arial"/>
        </w:rPr>
        <w:t>u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bedellerini</w:t>
      </w:r>
      <w:proofErr w:type="spellEnd"/>
      <w:r w:rsidR="00B43176" w:rsidRPr="004E4F15">
        <w:rPr>
          <w:rFonts w:ascii="Garamond" w:hAnsi="Garamond" w:cs="Arial"/>
        </w:rPr>
        <w:t xml:space="preserve"> İKTİSADİ İŞLETME </w:t>
      </w:r>
      <w:proofErr w:type="spellStart"/>
      <w:r w:rsidR="00B43176" w:rsidRPr="004E4F15">
        <w:rPr>
          <w:rFonts w:ascii="Garamond" w:hAnsi="Garamond" w:cs="Arial"/>
        </w:rPr>
        <w:t>tarafından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yansıtalacağını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kabul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ettiğini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taahhüt</w:t>
      </w:r>
      <w:proofErr w:type="spellEnd"/>
      <w:r w:rsidR="00B43176" w:rsidRPr="004E4F15">
        <w:rPr>
          <w:rFonts w:ascii="Garamond" w:hAnsi="Garamond" w:cs="Arial"/>
        </w:rPr>
        <w:t xml:space="preserve"> </w:t>
      </w:r>
      <w:proofErr w:type="spellStart"/>
      <w:r w:rsidR="00B43176" w:rsidRPr="004E4F15">
        <w:rPr>
          <w:rFonts w:ascii="Garamond" w:hAnsi="Garamond" w:cs="Arial"/>
        </w:rPr>
        <w:t>eder</w:t>
      </w:r>
      <w:proofErr w:type="spellEnd"/>
      <w:r w:rsidR="00B43176" w:rsidRPr="004E4F15">
        <w:rPr>
          <w:rFonts w:ascii="Garamond" w:hAnsi="Garamond" w:cs="Arial"/>
        </w:rPr>
        <w:t>.</w:t>
      </w:r>
    </w:p>
    <w:p w:rsidR="00E11034" w:rsidRPr="004E4F15" w:rsidRDefault="00E71342" w:rsidP="0095245B">
      <w:pPr>
        <w:pStyle w:val="ListParagraph"/>
        <w:numPr>
          <w:ilvl w:val="0"/>
          <w:numId w:val="3"/>
        </w:numPr>
        <w:tabs>
          <w:tab w:val="left" w:pos="526"/>
        </w:tabs>
        <w:ind w:right="109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İKTİSADİ İŞLETME</w:t>
      </w:r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yetkilisi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ile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  <w:b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tarafından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okunan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elektrik</w:t>
      </w:r>
      <w:proofErr w:type="spellEnd"/>
      <w:r w:rsidR="002F0A8B" w:rsidRPr="004E4F15">
        <w:rPr>
          <w:rFonts w:ascii="Garamond" w:hAnsi="Garamond" w:cs="Arial"/>
        </w:rPr>
        <w:t xml:space="preserve"> ve </w:t>
      </w:r>
      <w:proofErr w:type="spellStart"/>
      <w:r w:rsidR="002F0A8B" w:rsidRPr="004E4F15">
        <w:rPr>
          <w:rFonts w:ascii="Garamond" w:hAnsi="Garamond" w:cs="Arial"/>
        </w:rPr>
        <w:t>su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tüketimleri</w:t>
      </w:r>
      <w:proofErr w:type="spellEnd"/>
      <w:r w:rsidR="002F0A8B" w:rsidRPr="004E4F15">
        <w:rPr>
          <w:rFonts w:ascii="Garamond" w:hAnsi="Garamond" w:cs="Arial"/>
        </w:rPr>
        <w:t xml:space="preserve">, </w:t>
      </w:r>
      <w:proofErr w:type="spellStart"/>
      <w:r w:rsidR="002F0A8B" w:rsidRPr="004E4F15">
        <w:rPr>
          <w:rFonts w:ascii="Garamond" w:hAnsi="Garamond" w:cs="Arial"/>
        </w:rPr>
        <w:t>ilgili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kuruluşlar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tarafından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belirlenen</w:t>
      </w:r>
      <w:proofErr w:type="spellEnd"/>
      <w:r w:rsidR="002F0A8B" w:rsidRPr="004E4F15">
        <w:rPr>
          <w:rFonts w:ascii="Garamond" w:hAnsi="Garamond" w:cs="Arial"/>
          <w:spacing w:val="-9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rayiç</w:t>
      </w:r>
      <w:proofErr w:type="spellEnd"/>
      <w:r w:rsidR="002F0A8B" w:rsidRPr="004E4F15">
        <w:rPr>
          <w:rFonts w:ascii="Garamond" w:hAnsi="Garamond" w:cs="Arial"/>
          <w:spacing w:val="-8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bedeller</w:t>
      </w:r>
      <w:proofErr w:type="spellEnd"/>
      <w:r w:rsidR="002F0A8B" w:rsidRPr="004E4F15">
        <w:rPr>
          <w:rFonts w:ascii="Garamond" w:hAnsi="Garamond" w:cs="Arial"/>
          <w:spacing w:val="-10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üzerinden</w:t>
      </w:r>
      <w:proofErr w:type="spellEnd"/>
      <w:r w:rsidR="002F0A8B" w:rsidRPr="004E4F15">
        <w:rPr>
          <w:rFonts w:ascii="Garamond" w:hAnsi="Garamond" w:cs="Arial"/>
          <w:spacing w:val="-11"/>
        </w:rPr>
        <w:t xml:space="preserve"> </w:t>
      </w:r>
      <w:r w:rsidRPr="004E4F15">
        <w:rPr>
          <w:rFonts w:ascii="Garamond" w:hAnsi="Garamond" w:cs="Arial"/>
        </w:rPr>
        <w:t xml:space="preserve">İKTİSADİ İŞLETME </w:t>
      </w:r>
      <w:proofErr w:type="spellStart"/>
      <w:r w:rsidRPr="004E4F15">
        <w:rPr>
          <w:rFonts w:ascii="Garamond" w:hAnsi="Garamond" w:cs="Arial"/>
        </w:rPr>
        <w:t>tarafından</w:t>
      </w:r>
      <w:proofErr w:type="spellEnd"/>
      <w:r w:rsidR="002F0A8B" w:rsidRPr="004E4F15">
        <w:rPr>
          <w:rFonts w:ascii="Garamond" w:hAnsi="Garamond" w:cs="Arial"/>
          <w:spacing w:val="-10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hesaplanacaktır</w:t>
      </w:r>
      <w:proofErr w:type="spellEnd"/>
      <w:r w:rsidR="002F0A8B" w:rsidRPr="004E4F15">
        <w:rPr>
          <w:rFonts w:ascii="Garamond" w:hAnsi="Garamond" w:cs="Arial"/>
        </w:rPr>
        <w:t>.</w:t>
      </w:r>
      <w:r w:rsidR="002F0A8B" w:rsidRPr="004E4F15">
        <w:rPr>
          <w:rFonts w:ascii="Garamond" w:hAnsi="Garamond" w:cs="Arial"/>
          <w:spacing w:val="-9"/>
        </w:rPr>
        <w:t xml:space="preserve"> </w:t>
      </w:r>
      <w:r w:rsidR="002F0A8B" w:rsidRPr="004E4F15">
        <w:rPr>
          <w:rFonts w:ascii="Garamond" w:hAnsi="Garamond" w:cs="Arial"/>
        </w:rPr>
        <w:t>Bu</w:t>
      </w:r>
      <w:r w:rsidR="002F0A8B" w:rsidRPr="004E4F15">
        <w:rPr>
          <w:rFonts w:ascii="Garamond" w:hAnsi="Garamond" w:cs="Arial"/>
          <w:spacing w:val="-10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bedeller</w:t>
      </w:r>
      <w:proofErr w:type="spellEnd"/>
      <w:r w:rsidR="002F0A8B" w:rsidRPr="004E4F15">
        <w:rPr>
          <w:rFonts w:ascii="Garamond" w:hAnsi="Garamond" w:cs="Arial"/>
          <w:spacing w:val="-10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işletmeci</w:t>
      </w:r>
      <w:proofErr w:type="spellEnd"/>
      <w:r w:rsidR="002F0A8B" w:rsidRPr="004E4F15">
        <w:rPr>
          <w:rFonts w:ascii="Garamond" w:hAnsi="Garamond" w:cs="Arial"/>
          <w:spacing w:val="-11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tarafından</w:t>
      </w:r>
      <w:proofErr w:type="spellEnd"/>
      <w:r w:rsidR="002F0A8B" w:rsidRPr="004E4F15">
        <w:rPr>
          <w:rFonts w:ascii="Garamond" w:hAnsi="Garamond" w:cs="Arial"/>
          <w:spacing w:val="-9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en</w:t>
      </w:r>
      <w:proofErr w:type="spellEnd"/>
      <w:r w:rsidR="002F0A8B" w:rsidRPr="004E4F15">
        <w:rPr>
          <w:rFonts w:ascii="Garamond" w:hAnsi="Garamond" w:cs="Arial"/>
          <w:spacing w:val="-9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geç</w:t>
      </w:r>
      <w:proofErr w:type="spellEnd"/>
      <w:r w:rsidR="002F0A8B" w:rsidRPr="004E4F15">
        <w:rPr>
          <w:rFonts w:ascii="Garamond" w:hAnsi="Garamond" w:cs="Arial"/>
          <w:spacing w:val="-10"/>
        </w:rPr>
        <w:t xml:space="preserve"> </w:t>
      </w:r>
      <w:r w:rsidR="000B7596" w:rsidRPr="004E4F15">
        <w:rPr>
          <w:rFonts w:ascii="Garamond" w:hAnsi="Garamond" w:cs="Arial"/>
        </w:rPr>
        <w:t>7</w:t>
      </w:r>
      <w:r w:rsidR="002F0A8B" w:rsidRPr="004E4F15">
        <w:rPr>
          <w:rFonts w:ascii="Garamond" w:hAnsi="Garamond" w:cs="Arial"/>
          <w:spacing w:val="-7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gün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içerisinde</w:t>
      </w:r>
      <w:proofErr w:type="spellEnd"/>
      <w:r w:rsidR="002F0A8B" w:rsidRPr="004E4F15">
        <w:rPr>
          <w:rFonts w:ascii="Garamond" w:hAnsi="Garamond" w:cs="Arial"/>
          <w:spacing w:val="-16"/>
        </w:rPr>
        <w:t xml:space="preserve"> </w:t>
      </w:r>
      <w:proofErr w:type="spellStart"/>
      <w:r w:rsidR="00B82A5A">
        <w:rPr>
          <w:rFonts w:ascii="Garamond" w:hAnsi="Garamond" w:cs="Arial"/>
          <w:spacing w:val="-16"/>
        </w:rPr>
        <w:t>taslak</w:t>
      </w:r>
      <w:proofErr w:type="spellEnd"/>
      <w:r w:rsidR="00B82A5A">
        <w:rPr>
          <w:rFonts w:ascii="Garamond" w:hAnsi="Garamond" w:cs="Arial"/>
          <w:spacing w:val="-16"/>
        </w:rPr>
        <w:t xml:space="preserve"> </w:t>
      </w:r>
      <w:proofErr w:type="spellStart"/>
      <w:r w:rsidR="00B82A5A">
        <w:rPr>
          <w:rFonts w:ascii="Garamond" w:hAnsi="Garamond" w:cs="Arial"/>
          <w:spacing w:val="-16"/>
        </w:rPr>
        <w:t>sözleşmede</w:t>
      </w:r>
      <w:proofErr w:type="spellEnd"/>
      <w:r w:rsidR="00B82A5A">
        <w:rPr>
          <w:rFonts w:ascii="Garamond" w:hAnsi="Garamond" w:cs="Arial"/>
          <w:spacing w:val="-16"/>
        </w:rPr>
        <w:t xml:space="preserve"> </w:t>
      </w:r>
      <w:proofErr w:type="spellStart"/>
      <w:r w:rsidR="00B82A5A">
        <w:rPr>
          <w:rFonts w:ascii="Garamond" w:hAnsi="Garamond" w:cs="Arial"/>
          <w:spacing w:val="-16"/>
        </w:rPr>
        <w:t>belirtilen</w:t>
      </w:r>
      <w:proofErr w:type="spellEnd"/>
      <w:r w:rsidR="00B82A5A">
        <w:rPr>
          <w:rFonts w:ascii="Garamond" w:hAnsi="Garamond" w:cs="Arial"/>
          <w:spacing w:val="-16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hesaba</w:t>
      </w:r>
      <w:proofErr w:type="spellEnd"/>
      <w:r w:rsidR="002F0A8B" w:rsidRPr="004E4F15">
        <w:rPr>
          <w:rFonts w:ascii="Garamond" w:hAnsi="Garamond" w:cs="Arial"/>
          <w:spacing w:val="-12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yatırılacaktır</w:t>
      </w:r>
      <w:proofErr w:type="spellEnd"/>
      <w:r w:rsidR="002F0A8B" w:rsidRPr="004E4F15">
        <w:rPr>
          <w:rFonts w:ascii="Garamond" w:hAnsi="Garamond" w:cs="Arial"/>
        </w:rPr>
        <w:t>.</w:t>
      </w:r>
    </w:p>
    <w:p w:rsidR="00E11034" w:rsidRPr="004E4F15" w:rsidRDefault="00E11034" w:rsidP="0095245B">
      <w:pPr>
        <w:pStyle w:val="BodyText"/>
        <w:spacing w:before="9"/>
        <w:jc w:val="both"/>
        <w:rPr>
          <w:rFonts w:ascii="Garamond" w:hAnsi="Garamond" w:cs="Arial"/>
          <w:sz w:val="22"/>
          <w:szCs w:val="22"/>
        </w:rPr>
      </w:pPr>
    </w:p>
    <w:p w:rsidR="00E11034" w:rsidRPr="004E4F15" w:rsidRDefault="0037368C" w:rsidP="0095245B">
      <w:pPr>
        <w:pStyle w:val="Heading1"/>
        <w:ind w:right="4530"/>
        <w:jc w:val="both"/>
        <w:rPr>
          <w:rFonts w:ascii="Garamond" w:hAnsi="Garamond" w:cs="Arial"/>
          <w:sz w:val="22"/>
          <w:szCs w:val="22"/>
        </w:rPr>
      </w:pPr>
      <w:r w:rsidRPr="004E4F15">
        <w:rPr>
          <w:rFonts w:ascii="Garamond" w:hAnsi="Garamond" w:cs="Arial"/>
          <w:sz w:val="22"/>
          <w:szCs w:val="22"/>
        </w:rPr>
        <w:t xml:space="preserve">FİZİKİ </w:t>
      </w:r>
      <w:r w:rsidR="002F0A8B" w:rsidRPr="004E4F15">
        <w:rPr>
          <w:rFonts w:ascii="Garamond" w:hAnsi="Garamond" w:cs="Arial"/>
          <w:sz w:val="22"/>
          <w:szCs w:val="22"/>
        </w:rPr>
        <w:t>ŞARTLAR</w:t>
      </w:r>
    </w:p>
    <w:p w:rsidR="00E11034" w:rsidRPr="004E4F15" w:rsidRDefault="0037368C" w:rsidP="0095245B">
      <w:pPr>
        <w:pStyle w:val="BodyText"/>
        <w:spacing w:before="4"/>
        <w:jc w:val="both"/>
        <w:rPr>
          <w:rFonts w:ascii="Garamond" w:hAnsi="Garamond" w:cs="Arial"/>
          <w:b/>
          <w:sz w:val="22"/>
          <w:szCs w:val="22"/>
        </w:rPr>
      </w:pPr>
      <w:r w:rsidRPr="004E4F15">
        <w:rPr>
          <w:rFonts w:ascii="Garamond" w:hAnsi="Garamond" w:cs="Arial"/>
          <w:b/>
          <w:sz w:val="22"/>
          <w:szCs w:val="22"/>
        </w:rPr>
        <w:tab/>
      </w:r>
    </w:p>
    <w:p w:rsidR="00E11034" w:rsidRPr="004E4F15" w:rsidRDefault="002F0A8B" w:rsidP="0095245B">
      <w:pPr>
        <w:pStyle w:val="ListParagraph"/>
        <w:numPr>
          <w:ilvl w:val="0"/>
          <w:numId w:val="2"/>
        </w:numPr>
        <w:tabs>
          <w:tab w:val="left" w:pos="526"/>
        </w:tabs>
        <w:spacing w:before="1"/>
        <w:ind w:right="109"/>
        <w:rPr>
          <w:rFonts w:ascii="Garamond" w:hAnsi="Garamond" w:cs="Arial"/>
        </w:rPr>
      </w:pPr>
      <w:proofErr w:type="spellStart"/>
      <w:r w:rsidRPr="004E4F15">
        <w:rPr>
          <w:rFonts w:ascii="Garamond" w:hAnsi="Garamond" w:cs="Arial"/>
        </w:rPr>
        <w:t>İşletmede</w:t>
      </w:r>
      <w:proofErr w:type="spellEnd"/>
      <w:r w:rsidRPr="004E4F15">
        <w:rPr>
          <w:rFonts w:ascii="Garamond" w:hAnsi="Garamond" w:cs="Arial"/>
        </w:rPr>
        <w:t xml:space="preserve">, </w:t>
      </w:r>
      <w:proofErr w:type="spellStart"/>
      <w:r w:rsidRPr="004E4F15">
        <w:rPr>
          <w:rFonts w:ascii="Garamond" w:hAnsi="Garamond" w:cs="Arial"/>
        </w:rPr>
        <w:t>en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az</w:t>
      </w:r>
      <w:proofErr w:type="spellEnd"/>
      <w:r w:rsidRPr="004E4F15">
        <w:rPr>
          <w:rFonts w:ascii="Garamond" w:hAnsi="Garamond" w:cs="Arial"/>
        </w:rPr>
        <w:t xml:space="preserve"> 2 </w:t>
      </w:r>
      <w:proofErr w:type="spellStart"/>
      <w:r w:rsidRPr="004E4F15">
        <w:rPr>
          <w:rFonts w:ascii="Garamond" w:hAnsi="Garamond" w:cs="Arial"/>
        </w:rPr>
        <w:t>adet</w:t>
      </w:r>
      <w:proofErr w:type="spellEnd"/>
      <w:r w:rsidRPr="004E4F15">
        <w:rPr>
          <w:rFonts w:ascii="Garamond" w:hAnsi="Garamond" w:cs="Arial"/>
        </w:rPr>
        <w:t xml:space="preserve"> 6 </w:t>
      </w:r>
      <w:proofErr w:type="spellStart"/>
      <w:r w:rsidRPr="004E4F15">
        <w:rPr>
          <w:rFonts w:ascii="Garamond" w:hAnsi="Garamond" w:cs="Arial"/>
        </w:rPr>
        <w:t>kg’lık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yangın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söndürücü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bulun</w:t>
      </w:r>
      <w:r w:rsidR="00062363" w:rsidRPr="004E4F15">
        <w:rPr>
          <w:rFonts w:ascii="Garamond" w:hAnsi="Garamond" w:cs="Arial"/>
        </w:rPr>
        <w:t>dur</w:t>
      </w:r>
      <w:r w:rsidRPr="004E4F15">
        <w:rPr>
          <w:rFonts w:ascii="Garamond" w:hAnsi="Garamond" w:cs="Arial"/>
        </w:rPr>
        <w:t>acaktır</w:t>
      </w:r>
      <w:proofErr w:type="spellEnd"/>
      <w:r w:rsidRPr="004E4F15">
        <w:rPr>
          <w:rFonts w:ascii="Garamond" w:hAnsi="Garamond" w:cs="Arial"/>
        </w:rPr>
        <w:t>.</w:t>
      </w:r>
      <w:r w:rsidRPr="004E4F15">
        <w:rPr>
          <w:rFonts w:ascii="Garamond" w:hAnsi="Garamond" w:cs="Arial"/>
          <w:spacing w:val="-10"/>
        </w:rPr>
        <w:t xml:space="preserve"> </w:t>
      </w:r>
      <w:proofErr w:type="spellStart"/>
      <w:r w:rsidRPr="004E4F15">
        <w:rPr>
          <w:rFonts w:ascii="Garamond" w:hAnsi="Garamond" w:cs="Arial"/>
        </w:rPr>
        <w:t>Tüplerin</w:t>
      </w:r>
      <w:proofErr w:type="spellEnd"/>
      <w:r w:rsidRPr="004E4F15">
        <w:rPr>
          <w:rFonts w:ascii="Garamond" w:hAnsi="Garamond" w:cs="Arial"/>
          <w:spacing w:val="-13"/>
        </w:rPr>
        <w:t xml:space="preserve"> </w:t>
      </w:r>
      <w:proofErr w:type="spellStart"/>
      <w:r w:rsidRPr="004E4F15">
        <w:rPr>
          <w:rFonts w:ascii="Garamond" w:hAnsi="Garamond" w:cs="Arial"/>
        </w:rPr>
        <w:t>dolum</w:t>
      </w:r>
      <w:proofErr w:type="spellEnd"/>
      <w:r w:rsidRPr="004E4F15">
        <w:rPr>
          <w:rFonts w:ascii="Garamond" w:hAnsi="Garamond" w:cs="Arial"/>
          <w:spacing w:val="-12"/>
        </w:rPr>
        <w:t xml:space="preserve"> </w:t>
      </w:r>
      <w:proofErr w:type="spellStart"/>
      <w:r w:rsidRPr="004E4F15">
        <w:rPr>
          <w:rFonts w:ascii="Garamond" w:hAnsi="Garamond" w:cs="Arial"/>
        </w:rPr>
        <w:t>tarihi</w:t>
      </w:r>
      <w:proofErr w:type="spellEnd"/>
      <w:r w:rsidRPr="004E4F15">
        <w:rPr>
          <w:rFonts w:ascii="Garamond" w:hAnsi="Garamond" w:cs="Arial"/>
          <w:spacing w:val="-10"/>
        </w:rPr>
        <w:t xml:space="preserve"> </w:t>
      </w:r>
      <w:r w:rsidRPr="004E4F15">
        <w:rPr>
          <w:rFonts w:ascii="Garamond" w:hAnsi="Garamond" w:cs="Arial"/>
        </w:rPr>
        <w:t>ve</w:t>
      </w:r>
      <w:r w:rsidRPr="004E4F15">
        <w:rPr>
          <w:rFonts w:ascii="Garamond" w:hAnsi="Garamond" w:cs="Arial"/>
          <w:spacing w:val="-14"/>
        </w:rPr>
        <w:t xml:space="preserve"> </w:t>
      </w:r>
      <w:r w:rsidRPr="004E4F15">
        <w:rPr>
          <w:rFonts w:ascii="Garamond" w:hAnsi="Garamond" w:cs="Arial"/>
        </w:rPr>
        <w:t>son</w:t>
      </w:r>
      <w:r w:rsidRPr="004E4F15">
        <w:rPr>
          <w:rFonts w:ascii="Garamond" w:hAnsi="Garamond" w:cs="Arial"/>
          <w:spacing w:val="-13"/>
        </w:rPr>
        <w:t xml:space="preserve"> </w:t>
      </w:r>
      <w:proofErr w:type="spellStart"/>
      <w:r w:rsidRPr="004E4F15">
        <w:rPr>
          <w:rFonts w:ascii="Garamond" w:hAnsi="Garamond" w:cs="Arial"/>
        </w:rPr>
        <w:t>kullanma</w:t>
      </w:r>
      <w:proofErr w:type="spellEnd"/>
      <w:r w:rsidRPr="004E4F15">
        <w:rPr>
          <w:rFonts w:ascii="Garamond" w:hAnsi="Garamond" w:cs="Arial"/>
          <w:spacing w:val="-11"/>
        </w:rPr>
        <w:t xml:space="preserve"> </w:t>
      </w:r>
      <w:proofErr w:type="spellStart"/>
      <w:r w:rsidRPr="004E4F15">
        <w:rPr>
          <w:rFonts w:ascii="Garamond" w:hAnsi="Garamond" w:cs="Arial"/>
        </w:rPr>
        <w:t>tarihi</w:t>
      </w:r>
      <w:proofErr w:type="spellEnd"/>
      <w:r w:rsidRPr="004E4F15">
        <w:rPr>
          <w:rFonts w:ascii="Garamond" w:hAnsi="Garamond" w:cs="Arial"/>
          <w:spacing w:val="-10"/>
        </w:rPr>
        <w:t xml:space="preserve"> </w:t>
      </w:r>
      <w:proofErr w:type="spellStart"/>
      <w:r w:rsidRPr="004E4F15">
        <w:rPr>
          <w:rFonts w:ascii="Garamond" w:hAnsi="Garamond" w:cs="Arial"/>
        </w:rPr>
        <w:t>güncel</w:t>
      </w:r>
      <w:proofErr w:type="spellEnd"/>
      <w:r w:rsidRPr="004E4F15">
        <w:rPr>
          <w:rFonts w:ascii="Garamond" w:hAnsi="Garamond" w:cs="Arial"/>
          <w:spacing w:val="-12"/>
        </w:rPr>
        <w:t xml:space="preserve"> </w:t>
      </w:r>
      <w:proofErr w:type="spellStart"/>
      <w:r w:rsidRPr="004E4F15">
        <w:rPr>
          <w:rFonts w:ascii="Garamond" w:hAnsi="Garamond" w:cs="Arial"/>
        </w:rPr>
        <w:t>olup</w:t>
      </w:r>
      <w:proofErr w:type="spellEnd"/>
      <w:r w:rsidRPr="004E4F15">
        <w:rPr>
          <w:rFonts w:ascii="Garamond" w:hAnsi="Garamond" w:cs="Arial"/>
          <w:spacing w:val="-10"/>
        </w:rPr>
        <w:t xml:space="preserve"> </w:t>
      </w:r>
      <w:proofErr w:type="spellStart"/>
      <w:r w:rsidRPr="004E4F15">
        <w:rPr>
          <w:rFonts w:ascii="Garamond" w:hAnsi="Garamond" w:cs="Arial"/>
        </w:rPr>
        <w:t>üzerinde</w:t>
      </w:r>
      <w:proofErr w:type="spellEnd"/>
      <w:r w:rsidRPr="004E4F15">
        <w:rPr>
          <w:rFonts w:ascii="Garamond" w:hAnsi="Garamond" w:cs="Arial"/>
          <w:spacing w:val="-14"/>
        </w:rPr>
        <w:t xml:space="preserve"> </w:t>
      </w:r>
      <w:proofErr w:type="spellStart"/>
      <w:r w:rsidRPr="004E4F15">
        <w:rPr>
          <w:rFonts w:ascii="Garamond" w:hAnsi="Garamond" w:cs="Arial"/>
        </w:rPr>
        <w:t>belirtilecektir</w:t>
      </w:r>
      <w:proofErr w:type="spellEnd"/>
      <w:r w:rsidRPr="004E4F15">
        <w:rPr>
          <w:rFonts w:ascii="Garamond" w:hAnsi="Garamond" w:cs="Arial"/>
        </w:rPr>
        <w:t>.</w:t>
      </w:r>
    </w:p>
    <w:p w:rsidR="00E71342" w:rsidRPr="004E4F15" w:rsidRDefault="002F0A8B" w:rsidP="0095245B">
      <w:pPr>
        <w:pStyle w:val="ListParagraph"/>
        <w:numPr>
          <w:ilvl w:val="0"/>
          <w:numId w:val="2"/>
        </w:numPr>
        <w:tabs>
          <w:tab w:val="left" w:pos="525"/>
          <w:tab w:val="left" w:pos="526"/>
        </w:tabs>
        <w:rPr>
          <w:rFonts w:ascii="Garamond" w:hAnsi="Garamond" w:cs="Arial"/>
        </w:rPr>
      </w:pPr>
      <w:proofErr w:type="spellStart"/>
      <w:r w:rsidRPr="004E4F15">
        <w:rPr>
          <w:rFonts w:ascii="Garamond" w:hAnsi="Garamond" w:cs="Arial"/>
        </w:rPr>
        <w:t>İşletmede</w:t>
      </w:r>
      <w:proofErr w:type="spellEnd"/>
      <w:r w:rsidRPr="004E4F15">
        <w:rPr>
          <w:rFonts w:ascii="Garamond" w:hAnsi="Garamond" w:cs="Arial"/>
          <w:spacing w:val="-13"/>
        </w:rPr>
        <w:t xml:space="preserve"> </w:t>
      </w:r>
      <w:proofErr w:type="spellStart"/>
      <w:r w:rsidRPr="004E4F15">
        <w:rPr>
          <w:rFonts w:ascii="Garamond" w:hAnsi="Garamond" w:cs="Arial"/>
        </w:rPr>
        <w:t>ilkyardım</w:t>
      </w:r>
      <w:proofErr w:type="spellEnd"/>
      <w:r w:rsidRPr="004E4F15">
        <w:rPr>
          <w:rFonts w:ascii="Garamond" w:hAnsi="Garamond" w:cs="Arial"/>
          <w:spacing w:val="-10"/>
        </w:rPr>
        <w:t xml:space="preserve"> </w:t>
      </w:r>
      <w:proofErr w:type="spellStart"/>
      <w:r w:rsidRPr="004E4F15">
        <w:rPr>
          <w:rFonts w:ascii="Garamond" w:hAnsi="Garamond" w:cs="Arial"/>
        </w:rPr>
        <w:t>dolabı</w:t>
      </w:r>
      <w:proofErr w:type="spellEnd"/>
      <w:r w:rsidRPr="004E4F15">
        <w:rPr>
          <w:rFonts w:ascii="Garamond" w:hAnsi="Garamond" w:cs="Arial"/>
          <w:spacing w:val="-10"/>
        </w:rPr>
        <w:t xml:space="preserve"> </w:t>
      </w:r>
      <w:proofErr w:type="spellStart"/>
      <w:r w:rsidRPr="004E4F15">
        <w:rPr>
          <w:rFonts w:ascii="Garamond" w:hAnsi="Garamond" w:cs="Arial"/>
        </w:rPr>
        <w:t>erişim</w:t>
      </w:r>
      <w:proofErr w:type="spellEnd"/>
      <w:r w:rsidRPr="004E4F15">
        <w:rPr>
          <w:rFonts w:ascii="Garamond" w:hAnsi="Garamond" w:cs="Arial"/>
          <w:spacing w:val="-12"/>
        </w:rPr>
        <w:t xml:space="preserve"> </w:t>
      </w:r>
      <w:proofErr w:type="spellStart"/>
      <w:r w:rsidRPr="004E4F15">
        <w:rPr>
          <w:rFonts w:ascii="Garamond" w:hAnsi="Garamond" w:cs="Arial"/>
        </w:rPr>
        <w:t>kolay</w:t>
      </w:r>
      <w:proofErr w:type="spellEnd"/>
      <w:r w:rsidRPr="004E4F15">
        <w:rPr>
          <w:rFonts w:ascii="Garamond" w:hAnsi="Garamond" w:cs="Arial"/>
          <w:spacing w:val="-17"/>
        </w:rPr>
        <w:t xml:space="preserve"> </w:t>
      </w:r>
      <w:proofErr w:type="spellStart"/>
      <w:r w:rsidRPr="004E4F15">
        <w:rPr>
          <w:rFonts w:ascii="Garamond" w:hAnsi="Garamond" w:cs="Arial"/>
        </w:rPr>
        <w:t>bir</w:t>
      </w:r>
      <w:proofErr w:type="spellEnd"/>
      <w:r w:rsidRPr="004E4F15">
        <w:rPr>
          <w:rFonts w:ascii="Garamond" w:hAnsi="Garamond" w:cs="Arial"/>
          <w:spacing w:val="-11"/>
        </w:rPr>
        <w:t xml:space="preserve"> </w:t>
      </w:r>
      <w:proofErr w:type="spellStart"/>
      <w:r w:rsidRPr="004E4F15">
        <w:rPr>
          <w:rFonts w:ascii="Garamond" w:hAnsi="Garamond" w:cs="Arial"/>
        </w:rPr>
        <w:t>yerde</w:t>
      </w:r>
      <w:proofErr w:type="spellEnd"/>
      <w:r w:rsidRPr="004E4F15">
        <w:rPr>
          <w:rFonts w:ascii="Garamond" w:hAnsi="Garamond" w:cs="Arial"/>
          <w:spacing w:val="-11"/>
        </w:rPr>
        <w:t xml:space="preserve"> </w:t>
      </w:r>
      <w:r w:rsidRPr="004E4F15">
        <w:rPr>
          <w:rFonts w:ascii="Garamond" w:hAnsi="Garamond" w:cs="Arial"/>
        </w:rPr>
        <w:t>ve</w:t>
      </w:r>
      <w:r w:rsidRPr="004E4F15">
        <w:rPr>
          <w:rFonts w:ascii="Garamond" w:hAnsi="Garamond" w:cs="Arial"/>
          <w:spacing w:val="-11"/>
        </w:rPr>
        <w:t xml:space="preserve"> </w:t>
      </w:r>
      <w:proofErr w:type="spellStart"/>
      <w:r w:rsidRPr="004E4F15">
        <w:rPr>
          <w:rFonts w:ascii="Garamond" w:hAnsi="Garamond" w:cs="Arial"/>
        </w:rPr>
        <w:t>malzemeleri</w:t>
      </w:r>
      <w:proofErr w:type="spellEnd"/>
      <w:r w:rsidRPr="004E4F15">
        <w:rPr>
          <w:rFonts w:ascii="Garamond" w:hAnsi="Garamond" w:cs="Arial"/>
          <w:spacing w:val="-12"/>
        </w:rPr>
        <w:t xml:space="preserve"> </w:t>
      </w:r>
      <w:r w:rsidRPr="004E4F15">
        <w:rPr>
          <w:rFonts w:ascii="Garamond" w:hAnsi="Garamond" w:cs="Arial"/>
        </w:rPr>
        <w:t>tam</w:t>
      </w:r>
      <w:r w:rsidRPr="004E4F15">
        <w:rPr>
          <w:rFonts w:ascii="Garamond" w:hAnsi="Garamond" w:cs="Arial"/>
          <w:spacing w:val="-12"/>
        </w:rPr>
        <w:t xml:space="preserve"> </w:t>
      </w:r>
      <w:proofErr w:type="spellStart"/>
      <w:r w:rsidRPr="004E4F15">
        <w:rPr>
          <w:rFonts w:ascii="Garamond" w:hAnsi="Garamond" w:cs="Arial"/>
        </w:rPr>
        <w:t>olarak</w:t>
      </w:r>
      <w:proofErr w:type="spellEnd"/>
      <w:r w:rsidRPr="004E4F15">
        <w:rPr>
          <w:rFonts w:ascii="Garamond" w:hAnsi="Garamond" w:cs="Arial"/>
          <w:spacing w:val="-11"/>
        </w:rPr>
        <w:t xml:space="preserve"> </w:t>
      </w:r>
      <w:proofErr w:type="spellStart"/>
      <w:r w:rsidRPr="004E4F15">
        <w:rPr>
          <w:rFonts w:ascii="Garamond" w:hAnsi="Garamond" w:cs="Arial"/>
        </w:rPr>
        <w:t>bulundurulacaktır</w:t>
      </w:r>
      <w:proofErr w:type="spellEnd"/>
      <w:r w:rsidR="00E71342" w:rsidRPr="004E4F15">
        <w:rPr>
          <w:rFonts w:ascii="Garamond" w:hAnsi="Garamond" w:cs="Arial"/>
        </w:rPr>
        <w:t>.</w:t>
      </w:r>
    </w:p>
    <w:p w:rsidR="003A6D82" w:rsidRPr="004E4F15" w:rsidRDefault="002F0A8B" w:rsidP="0095245B">
      <w:pPr>
        <w:pStyle w:val="ListParagraph"/>
        <w:numPr>
          <w:ilvl w:val="0"/>
          <w:numId w:val="2"/>
        </w:numPr>
        <w:tabs>
          <w:tab w:val="left" w:pos="526"/>
        </w:tabs>
        <w:spacing w:before="75"/>
        <w:ind w:right="110"/>
        <w:rPr>
          <w:rFonts w:ascii="Garamond" w:hAnsi="Garamond" w:cs="Arial"/>
        </w:rPr>
      </w:pPr>
      <w:proofErr w:type="spellStart"/>
      <w:r w:rsidRPr="004E4F15">
        <w:rPr>
          <w:rFonts w:ascii="Garamond" w:hAnsi="Garamond" w:cs="Arial"/>
          <w:spacing w:val="-1"/>
        </w:rPr>
        <w:t>Kiralanacak</w:t>
      </w:r>
      <w:proofErr w:type="spellEnd"/>
      <w:r w:rsidRPr="004E4F15">
        <w:rPr>
          <w:rFonts w:ascii="Garamond" w:hAnsi="Garamond" w:cs="Arial"/>
          <w:spacing w:val="-1"/>
        </w:rPr>
        <w:t xml:space="preserve"> </w:t>
      </w:r>
      <w:proofErr w:type="spellStart"/>
      <w:r w:rsidRPr="004E4F15">
        <w:rPr>
          <w:rFonts w:ascii="Garamond" w:hAnsi="Garamond" w:cs="Arial"/>
          <w:spacing w:val="-1"/>
        </w:rPr>
        <w:t>alanın</w:t>
      </w:r>
      <w:proofErr w:type="spellEnd"/>
      <w:r w:rsidRPr="004E4F15">
        <w:rPr>
          <w:rFonts w:ascii="Garamond" w:hAnsi="Garamond" w:cs="Arial"/>
          <w:spacing w:val="-1"/>
        </w:rPr>
        <w:t xml:space="preserve"> </w:t>
      </w:r>
      <w:proofErr w:type="spellStart"/>
      <w:r w:rsidRPr="004E4F15">
        <w:rPr>
          <w:rFonts w:ascii="Garamond" w:hAnsi="Garamond" w:cs="Arial"/>
          <w:spacing w:val="-1"/>
        </w:rPr>
        <w:t>Krokisi</w:t>
      </w:r>
      <w:proofErr w:type="spellEnd"/>
      <w:r w:rsidRPr="004E4F15">
        <w:rPr>
          <w:rFonts w:ascii="Garamond" w:hAnsi="Garamond" w:cs="Arial"/>
          <w:spacing w:val="-1"/>
        </w:rPr>
        <w:t xml:space="preserve"> Ek-1’de </w:t>
      </w:r>
      <w:proofErr w:type="spellStart"/>
      <w:r w:rsidRPr="004E4F15">
        <w:rPr>
          <w:rFonts w:ascii="Garamond" w:hAnsi="Garamond" w:cs="Arial"/>
          <w:spacing w:val="-1"/>
        </w:rPr>
        <w:t>belirtilmiştir</w:t>
      </w:r>
      <w:proofErr w:type="spellEnd"/>
      <w:r w:rsidRPr="004E4F15">
        <w:rPr>
          <w:rFonts w:ascii="Garamond" w:hAnsi="Garamond" w:cs="Arial"/>
          <w:spacing w:val="-1"/>
        </w:rPr>
        <w:t>.</w:t>
      </w:r>
    </w:p>
    <w:p w:rsidR="00E11034" w:rsidRPr="004E4F15" w:rsidRDefault="002F0A8B" w:rsidP="0095245B">
      <w:pPr>
        <w:pStyle w:val="ListParagraph"/>
        <w:numPr>
          <w:ilvl w:val="0"/>
          <w:numId w:val="2"/>
        </w:numPr>
        <w:tabs>
          <w:tab w:val="left" w:pos="526"/>
        </w:tabs>
        <w:spacing w:before="75"/>
        <w:ind w:right="110"/>
        <w:rPr>
          <w:rFonts w:ascii="Garamond" w:hAnsi="Garamond" w:cs="Arial"/>
        </w:rPr>
      </w:pPr>
      <w:r w:rsidRPr="004E4F15">
        <w:rPr>
          <w:rFonts w:ascii="Garamond" w:hAnsi="Garamond" w:cs="Arial"/>
        </w:rPr>
        <w:t xml:space="preserve">Zemin, </w:t>
      </w:r>
      <w:proofErr w:type="spellStart"/>
      <w:r w:rsidRPr="004E4F15">
        <w:rPr>
          <w:rFonts w:ascii="Garamond" w:hAnsi="Garamond" w:cs="Arial"/>
        </w:rPr>
        <w:t>tavan</w:t>
      </w:r>
      <w:proofErr w:type="spellEnd"/>
      <w:r w:rsidRPr="004E4F15">
        <w:rPr>
          <w:rFonts w:ascii="Garamond" w:hAnsi="Garamond" w:cs="Arial"/>
        </w:rPr>
        <w:t xml:space="preserve">, </w:t>
      </w:r>
      <w:proofErr w:type="spellStart"/>
      <w:r w:rsidRPr="004E4F15">
        <w:rPr>
          <w:rFonts w:ascii="Garamond" w:hAnsi="Garamond" w:cs="Arial"/>
        </w:rPr>
        <w:t>duvarlar</w:t>
      </w:r>
      <w:proofErr w:type="spellEnd"/>
      <w:r w:rsidRPr="004E4F15">
        <w:rPr>
          <w:rFonts w:ascii="Garamond" w:hAnsi="Garamond" w:cs="Arial"/>
        </w:rPr>
        <w:t xml:space="preserve">, </w:t>
      </w:r>
      <w:proofErr w:type="spellStart"/>
      <w:r w:rsidRPr="004E4F15">
        <w:rPr>
          <w:rFonts w:ascii="Garamond" w:hAnsi="Garamond" w:cs="Arial"/>
        </w:rPr>
        <w:t>kapı</w:t>
      </w:r>
      <w:proofErr w:type="spellEnd"/>
      <w:r w:rsidRPr="004E4F15">
        <w:rPr>
          <w:rFonts w:ascii="Garamond" w:hAnsi="Garamond" w:cs="Arial"/>
        </w:rPr>
        <w:t xml:space="preserve"> ve </w:t>
      </w:r>
      <w:proofErr w:type="spellStart"/>
      <w:r w:rsidRPr="004E4F15">
        <w:rPr>
          <w:rFonts w:ascii="Garamond" w:hAnsi="Garamond" w:cs="Arial"/>
        </w:rPr>
        <w:t>pencereler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temiz</w:t>
      </w:r>
      <w:proofErr w:type="spellEnd"/>
      <w:r w:rsidRPr="004E4F15">
        <w:rPr>
          <w:rFonts w:ascii="Garamond" w:hAnsi="Garamond" w:cs="Arial"/>
        </w:rPr>
        <w:t xml:space="preserve"> ve </w:t>
      </w:r>
      <w:proofErr w:type="spellStart"/>
      <w:r w:rsidRPr="004E4F15">
        <w:rPr>
          <w:rFonts w:ascii="Garamond" w:hAnsi="Garamond" w:cs="Arial"/>
        </w:rPr>
        <w:t>bakımlı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olacaktır</w:t>
      </w:r>
      <w:proofErr w:type="spellEnd"/>
      <w:r w:rsidRPr="004E4F15">
        <w:rPr>
          <w:rFonts w:ascii="Garamond" w:hAnsi="Garamond" w:cs="Arial"/>
        </w:rPr>
        <w:t xml:space="preserve">. </w:t>
      </w:r>
      <w:proofErr w:type="spellStart"/>
      <w:r w:rsidRPr="004E4F15">
        <w:rPr>
          <w:rFonts w:ascii="Garamond" w:hAnsi="Garamond" w:cs="Arial"/>
        </w:rPr>
        <w:t>Boya-badana</w:t>
      </w:r>
      <w:proofErr w:type="spellEnd"/>
      <w:r w:rsidRPr="004E4F15">
        <w:rPr>
          <w:rFonts w:ascii="Garamond" w:hAnsi="Garamond" w:cs="Arial"/>
        </w:rPr>
        <w:t xml:space="preserve"> ve </w:t>
      </w:r>
      <w:proofErr w:type="spellStart"/>
      <w:r w:rsidRPr="004E4F15">
        <w:rPr>
          <w:rFonts w:ascii="Garamond" w:hAnsi="Garamond" w:cs="Arial"/>
        </w:rPr>
        <w:t>bakım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işletmeci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tarafından</w:t>
      </w:r>
      <w:proofErr w:type="spellEnd"/>
      <w:r w:rsidRPr="004E4F15">
        <w:rPr>
          <w:rFonts w:ascii="Garamond" w:hAnsi="Garamond" w:cs="Arial"/>
          <w:spacing w:val="-31"/>
        </w:rPr>
        <w:t xml:space="preserve"> </w:t>
      </w:r>
      <w:proofErr w:type="spellStart"/>
      <w:r w:rsidRPr="004E4F15">
        <w:rPr>
          <w:rFonts w:ascii="Garamond" w:hAnsi="Garamond" w:cs="Arial"/>
        </w:rPr>
        <w:t>yapılacaktır</w:t>
      </w:r>
      <w:proofErr w:type="spellEnd"/>
      <w:r w:rsidRPr="004E4F15">
        <w:rPr>
          <w:rFonts w:ascii="Garamond" w:hAnsi="Garamond" w:cs="Arial"/>
        </w:rPr>
        <w:t>.</w:t>
      </w:r>
    </w:p>
    <w:p w:rsidR="00E11034" w:rsidRPr="004E4F15" w:rsidRDefault="00E71342" w:rsidP="0095245B">
      <w:pPr>
        <w:pStyle w:val="ListParagraph"/>
        <w:numPr>
          <w:ilvl w:val="0"/>
          <w:numId w:val="2"/>
        </w:numPr>
        <w:tabs>
          <w:tab w:val="left" w:pos="526"/>
        </w:tabs>
        <w:ind w:right="111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  <w:b/>
        </w:rPr>
        <w:t xml:space="preserve"> </w:t>
      </w:r>
      <w:r w:rsidR="002F0A8B" w:rsidRPr="004E4F15">
        <w:rPr>
          <w:rFonts w:ascii="Garamond" w:hAnsi="Garamond" w:cs="Arial"/>
        </w:rPr>
        <w:t xml:space="preserve">masa ve </w:t>
      </w:r>
      <w:proofErr w:type="spellStart"/>
      <w:r w:rsidR="002F0A8B" w:rsidRPr="004E4F15">
        <w:rPr>
          <w:rFonts w:ascii="Garamond" w:hAnsi="Garamond" w:cs="Arial"/>
        </w:rPr>
        <w:t>sandalyelerin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sürekli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olarak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temiz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tutulmasını</w:t>
      </w:r>
      <w:proofErr w:type="spellEnd"/>
      <w:r w:rsidR="002F0A8B" w:rsidRPr="004E4F15">
        <w:rPr>
          <w:rFonts w:ascii="Garamond" w:hAnsi="Garamond" w:cs="Arial"/>
          <w:spacing w:val="-35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sağlayacaktır</w:t>
      </w:r>
      <w:proofErr w:type="spellEnd"/>
      <w:r w:rsidR="002F0A8B" w:rsidRPr="004E4F15">
        <w:rPr>
          <w:rFonts w:ascii="Garamond" w:hAnsi="Garamond" w:cs="Arial"/>
        </w:rPr>
        <w:t>.</w:t>
      </w:r>
    </w:p>
    <w:p w:rsidR="00E11034" w:rsidRPr="004E4F15" w:rsidRDefault="002F0A8B" w:rsidP="0095245B">
      <w:pPr>
        <w:pStyle w:val="ListParagraph"/>
        <w:numPr>
          <w:ilvl w:val="0"/>
          <w:numId w:val="2"/>
        </w:numPr>
        <w:tabs>
          <w:tab w:val="left" w:pos="526"/>
        </w:tabs>
        <w:ind w:right="109"/>
        <w:rPr>
          <w:rFonts w:ascii="Garamond" w:hAnsi="Garamond" w:cs="Arial"/>
        </w:rPr>
      </w:pPr>
      <w:proofErr w:type="spellStart"/>
      <w:r w:rsidRPr="004E4F15">
        <w:rPr>
          <w:rFonts w:ascii="Garamond" w:hAnsi="Garamond" w:cs="Arial"/>
        </w:rPr>
        <w:t>Ortamın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aydınlatılması</w:t>
      </w:r>
      <w:proofErr w:type="spellEnd"/>
      <w:r w:rsidRPr="004E4F15">
        <w:rPr>
          <w:rFonts w:ascii="Garamond" w:hAnsi="Garamond" w:cs="Arial"/>
        </w:rPr>
        <w:t xml:space="preserve"> ve </w:t>
      </w:r>
      <w:proofErr w:type="spellStart"/>
      <w:r w:rsidRPr="004E4F15">
        <w:rPr>
          <w:rFonts w:ascii="Garamond" w:hAnsi="Garamond" w:cs="Arial"/>
        </w:rPr>
        <w:t>ısıtılması</w:t>
      </w:r>
      <w:proofErr w:type="spellEnd"/>
      <w:r w:rsidRPr="004E4F15">
        <w:rPr>
          <w:rFonts w:ascii="Garamond" w:hAnsi="Garamond" w:cs="Arial"/>
        </w:rPr>
        <w:t xml:space="preserve">, </w:t>
      </w:r>
      <w:proofErr w:type="spellStart"/>
      <w:r w:rsidRPr="004E4F15">
        <w:rPr>
          <w:rFonts w:ascii="Garamond" w:hAnsi="Garamond" w:cs="Arial"/>
        </w:rPr>
        <w:t>yeterli</w:t>
      </w:r>
      <w:proofErr w:type="spellEnd"/>
      <w:r w:rsidRPr="004E4F15">
        <w:rPr>
          <w:rFonts w:ascii="Garamond" w:hAnsi="Garamond" w:cs="Arial"/>
        </w:rPr>
        <w:t xml:space="preserve"> ve </w:t>
      </w:r>
      <w:proofErr w:type="spellStart"/>
      <w:r w:rsidRPr="004E4F15">
        <w:rPr>
          <w:rFonts w:ascii="Garamond" w:hAnsi="Garamond" w:cs="Arial"/>
        </w:rPr>
        <w:t>sağlıklı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düzeyde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olacak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şekilde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işletmeci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tarafından</w:t>
      </w:r>
      <w:proofErr w:type="spellEnd"/>
      <w:r w:rsidRPr="004E4F15">
        <w:rPr>
          <w:rFonts w:ascii="Garamond" w:hAnsi="Garamond" w:cs="Arial"/>
        </w:rPr>
        <w:t xml:space="preserve"> </w:t>
      </w:r>
      <w:proofErr w:type="spellStart"/>
      <w:r w:rsidRPr="004E4F15">
        <w:rPr>
          <w:rFonts w:ascii="Garamond" w:hAnsi="Garamond" w:cs="Arial"/>
        </w:rPr>
        <w:t>sağlanacaktır</w:t>
      </w:r>
      <w:proofErr w:type="spellEnd"/>
      <w:r w:rsidRPr="004E4F15">
        <w:rPr>
          <w:rFonts w:ascii="Garamond" w:hAnsi="Garamond" w:cs="Arial"/>
        </w:rPr>
        <w:t>.</w:t>
      </w:r>
    </w:p>
    <w:p w:rsidR="00E11034" w:rsidRPr="004E4F15" w:rsidRDefault="00EA304E" w:rsidP="0095245B">
      <w:pPr>
        <w:pStyle w:val="ListParagraph"/>
        <w:numPr>
          <w:ilvl w:val="0"/>
          <w:numId w:val="2"/>
        </w:numPr>
        <w:tabs>
          <w:tab w:val="left" w:pos="526"/>
        </w:tabs>
        <w:ind w:right="109"/>
        <w:rPr>
          <w:rFonts w:ascii="Garamond" w:hAnsi="Garamond" w:cs="Arial"/>
        </w:rPr>
      </w:pPr>
      <w:r>
        <w:rPr>
          <w:rFonts w:ascii="Garamond" w:hAnsi="Garamond" w:cs="Arial"/>
        </w:rPr>
        <w:t xml:space="preserve">İŞLETMECİ, </w:t>
      </w:r>
      <w:proofErr w:type="spellStart"/>
      <w:r>
        <w:rPr>
          <w:rFonts w:ascii="Garamond" w:hAnsi="Garamond" w:cs="Arial"/>
        </w:rPr>
        <w:t>ç</w:t>
      </w:r>
      <w:r w:rsidR="002F0A8B" w:rsidRPr="004E4F15">
        <w:rPr>
          <w:rFonts w:ascii="Garamond" w:hAnsi="Garamond" w:cs="Arial"/>
        </w:rPr>
        <w:t>öp</w:t>
      </w:r>
      <w:proofErr w:type="spellEnd"/>
      <w:r w:rsidR="002F0A8B" w:rsidRPr="004E4F15">
        <w:rPr>
          <w:rFonts w:ascii="Garamond" w:hAnsi="Garamond" w:cs="Arial"/>
        </w:rPr>
        <w:t xml:space="preserve"> ve her </w:t>
      </w:r>
      <w:proofErr w:type="spellStart"/>
      <w:r w:rsidR="002F0A8B" w:rsidRPr="004E4F15">
        <w:rPr>
          <w:rFonts w:ascii="Garamond" w:hAnsi="Garamond" w:cs="Arial"/>
        </w:rPr>
        <w:t>türlü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atıklar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için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plastik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  <w:spacing w:val="-3"/>
        </w:rPr>
        <w:t>veya</w:t>
      </w:r>
      <w:proofErr w:type="spellEnd"/>
      <w:r w:rsidR="002F0A8B" w:rsidRPr="004E4F15">
        <w:rPr>
          <w:rFonts w:ascii="Garamond" w:hAnsi="Garamond" w:cs="Arial"/>
          <w:spacing w:val="-3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paslanmaz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çelikten</w:t>
      </w:r>
      <w:proofErr w:type="spellEnd"/>
      <w:r w:rsidR="002F0A8B" w:rsidRPr="004E4F15">
        <w:rPr>
          <w:rFonts w:ascii="Garamond" w:hAnsi="Garamond" w:cs="Arial"/>
        </w:rPr>
        <w:t xml:space="preserve">, </w:t>
      </w:r>
      <w:proofErr w:type="spellStart"/>
      <w:r w:rsidR="002F0A8B" w:rsidRPr="004E4F15">
        <w:rPr>
          <w:rFonts w:ascii="Garamond" w:hAnsi="Garamond" w:cs="Arial"/>
        </w:rPr>
        <w:t>silindir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şeklinde</w:t>
      </w:r>
      <w:proofErr w:type="spellEnd"/>
      <w:r w:rsidR="002F0A8B" w:rsidRPr="004E4F15">
        <w:rPr>
          <w:rFonts w:ascii="Garamond" w:hAnsi="Garamond" w:cs="Arial"/>
        </w:rPr>
        <w:t xml:space="preserve">, </w:t>
      </w:r>
      <w:proofErr w:type="spellStart"/>
      <w:r w:rsidR="002F0A8B" w:rsidRPr="004E4F15">
        <w:rPr>
          <w:rFonts w:ascii="Garamond" w:hAnsi="Garamond" w:cs="Arial"/>
        </w:rPr>
        <w:t>ayak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pedallı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kovalar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kullancaktır</w:t>
      </w:r>
      <w:proofErr w:type="spellEnd"/>
      <w:r>
        <w:rPr>
          <w:rFonts w:ascii="Garamond" w:hAnsi="Garamond" w:cs="Arial"/>
        </w:rPr>
        <w:t xml:space="preserve">. </w:t>
      </w:r>
    </w:p>
    <w:p w:rsidR="00E11034" w:rsidRPr="004E4F15" w:rsidRDefault="00E71342" w:rsidP="0095245B">
      <w:pPr>
        <w:pStyle w:val="ListParagraph"/>
        <w:numPr>
          <w:ilvl w:val="0"/>
          <w:numId w:val="2"/>
        </w:numPr>
        <w:tabs>
          <w:tab w:val="left" w:pos="526"/>
        </w:tabs>
        <w:ind w:right="108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  <w:b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iş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  <w:spacing w:val="-3"/>
        </w:rPr>
        <w:t>yeri</w:t>
      </w:r>
      <w:proofErr w:type="spellEnd"/>
      <w:r w:rsidR="002F0A8B" w:rsidRPr="004E4F15">
        <w:rPr>
          <w:rFonts w:ascii="Garamond" w:hAnsi="Garamond" w:cs="Arial"/>
          <w:spacing w:val="-3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temizliğinden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çıkan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çöpleri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r w:rsidR="006E427F" w:rsidRPr="004E4F15">
        <w:rPr>
          <w:rFonts w:ascii="Garamond" w:hAnsi="Garamond" w:cs="Arial"/>
        </w:rPr>
        <w:t xml:space="preserve">İKTİSADİ </w:t>
      </w:r>
      <w:proofErr w:type="spellStart"/>
      <w:r w:rsidR="006E427F" w:rsidRPr="004E4F15">
        <w:rPr>
          <w:rFonts w:ascii="Garamond" w:hAnsi="Garamond" w:cs="Arial"/>
        </w:rPr>
        <w:t>İŞLETME</w:t>
      </w:r>
      <w:r w:rsidR="002F0A8B" w:rsidRPr="004E4F15">
        <w:rPr>
          <w:rFonts w:ascii="Garamond" w:hAnsi="Garamond" w:cs="Arial"/>
        </w:rPr>
        <w:t>nin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gösterdiği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çöp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konteynerlarına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taşımakla</w:t>
      </w:r>
      <w:proofErr w:type="spellEnd"/>
      <w:r w:rsidR="002F0A8B" w:rsidRPr="004E4F15">
        <w:rPr>
          <w:rFonts w:ascii="Garamond" w:hAnsi="Garamond" w:cs="Arial"/>
        </w:rPr>
        <w:t xml:space="preserve"> ve </w:t>
      </w:r>
      <w:proofErr w:type="spellStart"/>
      <w:r w:rsidR="002F0A8B" w:rsidRPr="004E4F15">
        <w:rPr>
          <w:rFonts w:ascii="Garamond" w:hAnsi="Garamond" w:cs="Arial"/>
        </w:rPr>
        <w:t>mekânın</w:t>
      </w:r>
      <w:proofErr w:type="spellEnd"/>
      <w:r w:rsidR="002F0A8B" w:rsidRPr="004E4F15">
        <w:rPr>
          <w:rFonts w:ascii="Garamond" w:hAnsi="Garamond" w:cs="Arial"/>
          <w:spacing w:val="-12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içini</w:t>
      </w:r>
      <w:proofErr w:type="spellEnd"/>
      <w:r w:rsidR="002F0A8B" w:rsidRPr="004E4F15">
        <w:rPr>
          <w:rFonts w:ascii="Garamond" w:hAnsi="Garamond" w:cs="Arial"/>
          <w:spacing w:val="-11"/>
        </w:rPr>
        <w:t xml:space="preserve"> </w:t>
      </w:r>
      <w:r w:rsidR="002F0A8B" w:rsidRPr="004E4F15">
        <w:rPr>
          <w:rFonts w:ascii="Garamond" w:hAnsi="Garamond" w:cs="Arial"/>
        </w:rPr>
        <w:t>ve</w:t>
      </w:r>
      <w:r w:rsidR="002F0A8B" w:rsidRPr="004E4F15">
        <w:rPr>
          <w:rFonts w:ascii="Garamond" w:hAnsi="Garamond" w:cs="Arial"/>
          <w:spacing w:val="-13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dışını</w:t>
      </w:r>
      <w:proofErr w:type="spellEnd"/>
      <w:r w:rsidR="002F0A8B" w:rsidRPr="004E4F15">
        <w:rPr>
          <w:rFonts w:ascii="Garamond" w:hAnsi="Garamond" w:cs="Arial"/>
          <w:spacing w:val="-11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temiz</w:t>
      </w:r>
      <w:proofErr w:type="spellEnd"/>
      <w:r w:rsidR="002F0A8B" w:rsidRPr="004E4F15">
        <w:rPr>
          <w:rFonts w:ascii="Garamond" w:hAnsi="Garamond" w:cs="Arial"/>
          <w:spacing w:val="-10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tutmakla</w:t>
      </w:r>
      <w:proofErr w:type="spellEnd"/>
      <w:r w:rsidR="002F0A8B" w:rsidRPr="004E4F15">
        <w:rPr>
          <w:rFonts w:ascii="Garamond" w:hAnsi="Garamond" w:cs="Arial"/>
          <w:spacing w:val="-10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yükümlüdür</w:t>
      </w:r>
      <w:proofErr w:type="spellEnd"/>
      <w:r w:rsidR="002F0A8B" w:rsidRPr="004E4F15">
        <w:rPr>
          <w:rFonts w:ascii="Garamond" w:hAnsi="Garamond" w:cs="Arial"/>
        </w:rPr>
        <w:t>.</w:t>
      </w:r>
    </w:p>
    <w:p w:rsidR="00E11034" w:rsidRPr="00EA304E" w:rsidRDefault="00E71342" w:rsidP="00EA304E">
      <w:pPr>
        <w:pStyle w:val="ListParagraph"/>
        <w:numPr>
          <w:ilvl w:val="0"/>
          <w:numId w:val="2"/>
        </w:numPr>
        <w:tabs>
          <w:tab w:val="left" w:pos="526"/>
        </w:tabs>
        <w:spacing w:before="117"/>
        <w:ind w:right="108"/>
        <w:rPr>
          <w:rFonts w:ascii="Garamond" w:hAnsi="Garamond" w:cs="Arial"/>
        </w:rPr>
      </w:pPr>
      <w:r w:rsidRPr="004E4F15">
        <w:rPr>
          <w:rFonts w:ascii="Garamond" w:hAnsi="Garamond" w:cs="Arial"/>
        </w:rPr>
        <w:t>İŞLETMECİ</w:t>
      </w:r>
      <w:r w:rsidR="002F0A8B" w:rsidRPr="004E4F15">
        <w:rPr>
          <w:rFonts w:ascii="Garamond" w:hAnsi="Garamond" w:cs="Arial"/>
        </w:rPr>
        <w:t xml:space="preserve">, </w:t>
      </w:r>
      <w:proofErr w:type="spellStart"/>
      <w:r w:rsidR="002F0A8B" w:rsidRPr="004E4F15">
        <w:rPr>
          <w:rFonts w:ascii="Garamond" w:hAnsi="Garamond" w:cs="Arial"/>
        </w:rPr>
        <w:t>ilgili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yönetmeliğe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uygun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olarak</w:t>
      </w:r>
      <w:proofErr w:type="spellEnd"/>
      <w:r w:rsidR="002F0A8B" w:rsidRPr="004E4F15">
        <w:rPr>
          <w:rFonts w:ascii="Garamond" w:hAnsi="Garamond" w:cs="Arial"/>
        </w:rPr>
        <w:t xml:space="preserve"> her </w:t>
      </w:r>
      <w:proofErr w:type="spellStart"/>
      <w:r w:rsidR="002F0A8B" w:rsidRPr="004E4F15">
        <w:rPr>
          <w:rFonts w:ascii="Garamond" w:hAnsi="Garamond" w:cs="Arial"/>
        </w:rPr>
        <w:t>türlü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haşereye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karşı</w:t>
      </w:r>
      <w:proofErr w:type="spellEnd"/>
      <w:r w:rsidR="002F0A8B" w:rsidRPr="004E4F15">
        <w:rPr>
          <w:rFonts w:ascii="Garamond" w:hAnsi="Garamond" w:cs="Arial"/>
        </w:rPr>
        <w:t xml:space="preserve"> </w:t>
      </w:r>
      <w:r w:rsidR="00EA304E">
        <w:rPr>
          <w:rFonts w:ascii="Garamond" w:hAnsi="Garamond" w:cs="Arial"/>
        </w:rPr>
        <w:t xml:space="preserve">3 </w:t>
      </w:r>
      <w:proofErr w:type="spellStart"/>
      <w:r w:rsidR="00EA304E">
        <w:rPr>
          <w:rFonts w:ascii="Garamond" w:hAnsi="Garamond" w:cs="Arial"/>
        </w:rPr>
        <w:t>ayda</w:t>
      </w:r>
      <w:proofErr w:type="spellEnd"/>
      <w:r w:rsidR="00EA304E">
        <w:rPr>
          <w:rFonts w:ascii="Garamond" w:hAnsi="Garamond" w:cs="Arial"/>
        </w:rPr>
        <w:t xml:space="preserve"> </w:t>
      </w:r>
      <w:proofErr w:type="spellStart"/>
      <w:r w:rsidR="00EA304E">
        <w:rPr>
          <w:rFonts w:ascii="Garamond" w:hAnsi="Garamond" w:cs="Arial"/>
        </w:rPr>
        <w:t>bir</w:t>
      </w:r>
      <w:proofErr w:type="spellEnd"/>
      <w:r w:rsidR="00EA304E">
        <w:rPr>
          <w:rFonts w:ascii="Garamond" w:hAnsi="Garamond" w:cs="Arial"/>
        </w:rPr>
        <w:t xml:space="preserve"> </w:t>
      </w:r>
      <w:proofErr w:type="spellStart"/>
      <w:r w:rsidR="00EA304E">
        <w:rPr>
          <w:rFonts w:ascii="Garamond" w:hAnsi="Garamond" w:cs="Arial"/>
        </w:rPr>
        <w:t>ilaçlama</w:t>
      </w:r>
      <w:proofErr w:type="spellEnd"/>
      <w:r w:rsidR="00EA304E">
        <w:rPr>
          <w:rFonts w:ascii="Garamond" w:hAnsi="Garamond" w:cs="Arial"/>
        </w:rPr>
        <w:t xml:space="preserve"> </w:t>
      </w:r>
      <w:proofErr w:type="spellStart"/>
      <w:r w:rsidR="00EA304E">
        <w:rPr>
          <w:rFonts w:ascii="Garamond" w:hAnsi="Garamond" w:cs="Arial"/>
        </w:rPr>
        <w:t>yaptıracaktır</w:t>
      </w:r>
      <w:proofErr w:type="spellEnd"/>
      <w:r w:rsidR="00EA304E">
        <w:rPr>
          <w:rFonts w:ascii="Garamond" w:hAnsi="Garamond" w:cs="Arial"/>
        </w:rPr>
        <w:t xml:space="preserve">. </w:t>
      </w:r>
      <w:proofErr w:type="spellStart"/>
      <w:r w:rsidR="002F0A8B" w:rsidRPr="004E4F15">
        <w:rPr>
          <w:rFonts w:ascii="Garamond" w:hAnsi="Garamond" w:cs="Arial"/>
        </w:rPr>
        <w:t>İlaçlama</w:t>
      </w:r>
      <w:proofErr w:type="spellEnd"/>
      <w:r w:rsidR="002F0A8B" w:rsidRPr="004E4F15">
        <w:rPr>
          <w:rFonts w:ascii="Garamond" w:hAnsi="Garamond" w:cs="Arial"/>
          <w:spacing w:val="-14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raporları</w:t>
      </w:r>
      <w:proofErr w:type="spellEnd"/>
      <w:r w:rsidR="002F0A8B" w:rsidRPr="004E4F15">
        <w:rPr>
          <w:rFonts w:ascii="Garamond" w:hAnsi="Garamond" w:cs="Arial"/>
          <w:spacing w:val="-15"/>
        </w:rPr>
        <w:t xml:space="preserve"> </w:t>
      </w:r>
      <w:r w:rsidR="00EA304E">
        <w:rPr>
          <w:rFonts w:ascii="Garamond" w:hAnsi="Garamond" w:cs="Arial"/>
          <w:spacing w:val="-15"/>
        </w:rPr>
        <w:t xml:space="preserve">3 </w:t>
      </w:r>
      <w:proofErr w:type="spellStart"/>
      <w:r w:rsidR="00EA304E">
        <w:rPr>
          <w:rFonts w:ascii="Garamond" w:hAnsi="Garamond" w:cs="Arial"/>
          <w:spacing w:val="-15"/>
        </w:rPr>
        <w:t>ayda</w:t>
      </w:r>
      <w:proofErr w:type="spellEnd"/>
      <w:r w:rsidR="00EA304E">
        <w:rPr>
          <w:rFonts w:ascii="Garamond" w:hAnsi="Garamond" w:cs="Arial"/>
          <w:spacing w:val="-15"/>
        </w:rPr>
        <w:t xml:space="preserve"> </w:t>
      </w:r>
      <w:proofErr w:type="spellStart"/>
      <w:proofErr w:type="gramStart"/>
      <w:r w:rsidR="00EA304E">
        <w:rPr>
          <w:rFonts w:ascii="Garamond" w:hAnsi="Garamond" w:cs="Arial"/>
          <w:spacing w:val="-15"/>
        </w:rPr>
        <w:t>bir</w:t>
      </w:r>
      <w:proofErr w:type="spellEnd"/>
      <w:r w:rsidR="00EA304E">
        <w:rPr>
          <w:rFonts w:ascii="Garamond" w:hAnsi="Garamond" w:cs="Arial"/>
          <w:spacing w:val="-15"/>
        </w:rPr>
        <w:t xml:space="preserve"> </w:t>
      </w:r>
      <w:r w:rsidR="002F0A8B" w:rsidRPr="004E4F15">
        <w:rPr>
          <w:rFonts w:ascii="Garamond" w:hAnsi="Garamond" w:cs="Arial"/>
          <w:spacing w:val="-15"/>
        </w:rPr>
        <w:t xml:space="preserve"> </w:t>
      </w:r>
      <w:r w:rsidR="006E427F" w:rsidRPr="004E4F15">
        <w:rPr>
          <w:rFonts w:ascii="Garamond" w:hAnsi="Garamond" w:cs="Arial"/>
        </w:rPr>
        <w:t>İKTİSADİ</w:t>
      </w:r>
      <w:proofErr w:type="gramEnd"/>
      <w:r w:rsidR="006E427F" w:rsidRPr="004E4F15">
        <w:rPr>
          <w:rFonts w:ascii="Garamond" w:hAnsi="Garamond" w:cs="Arial"/>
        </w:rPr>
        <w:t xml:space="preserve"> </w:t>
      </w:r>
      <w:proofErr w:type="spellStart"/>
      <w:r w:rsidR="006E427F" w:rsidRPr="004E4F15">
        <w:rPr>
          <w:rFonts w:ascii="Garamond" w:hAnsi="Garamond" w:cs="Arial"/>
        </w:rPr>
        <w:t>İŞLETME’</w:t>
      </w:r>
      <w:r w:rsidR="002F0A8B" w:rsidRPr="004E4F15">
        <w:rPr>
          <w:rFonts w:ascii="Garamond" w:hAnsi="Garamond" w:cs="Arial"/>
        </w:rPr>
        <w:t>ye</w:t>
      </w:r>
      <w:proofErr w:type="spellEnd"/>
      <w:r w:rsidR="002F0A8B" w:rsidRPr="004E4F15">
        <w:rPr>
          <w:rFonts w:ascii="Garamond" w:hAnsi="Garamond" w:cs="Arial"/>
          <w:spacing w:val="-14"/>
        </w:rPr>
        <w:t xml:space="preserve"> </w:t>
      </w:r>
      <w:proofErr w:type="spellStart"/>
      <w:r w:rsidR="002F0A8B" w:rsidRPr="004E4F15">
        <w:rPr>
          <w:rFonts w:ascii="Garamond" w:hAnsi="Garamond" w:cs="Arial"/>
        </w:rPr>
        <w:t>gönderilecektir</w:t>
      </w:r>
      <w:proofErr w:type="spellEnd"/>
      <w:r w:rsidR="002F0A8B" w:rsidRPr="004E4F15">
        <w:rPr>
          <w:rFonts w:ascii="Garamond" w:hAnsi="Garamond" w:cs="Arial"/>
        </w:rPr>
        <w:t>.</w:t>
      </w:r>
    </w:p>
    <w:sectPr w:rsidR="00E11034" w:rsidRPr="00EA304E" w:rsidSect="0037368C">
      <w:headerReference w:type="default" r:id="rId8"/>
      <w:footerReference w:type="default" r:id="rId9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E5" w:rsidRDefault="002301E5" w:rsidP="0037368C">
      <w:r>
        <w:separator/>
      </w:r>
    </w:p>
  </w:endnote>
  <w:endnote w:type="continuationSeparator" w:id="0">
    <w:p w:rsidR="002301E5" w:rsidRDefault="002301E5" w:rsidP="0037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739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F15" w:rsidRDefault="004E4F15">
        <w:pPr>
          <w:pStyle w:val="Footer"/>
          <w:jc w:val="right"/>
        </w:pPr>
        <w:r w:rsidRPr="004E4F15">
          <w:rPr>
            <w:rFonts w:ascii="Garamond" w:hAnsi="Garamond"/>
          </w:rPr>
          <w:fldChar w:fldCharType="begin"/>
        </w:r>
        <w:r w:rsidRPr="004E4F15">
          <w:rPr>
            <w:rFonts w:ascii="Garamond" w:hAnsi="Garamond"/>
          </w:rPr>
          <w:instrText xml:space="preserve"> PAGE   \* MERGEFORMAT </w:instrText>
        </w:r>
        <w:r w:rsidRPr="004E4F15">
          <w:rPr>
            <w:rFonts w:ascii="Garamond" w:hAnsi="Garamond"/>
          </w:rPr>
          <w:fldChar w:fldCharType="separate"/>
        </w:r>
        <w:r w:rsidRPr="004E4F15">
          <w:rPr>
            <w:rFonts w:ascii="Garamond" w:hAnsi="Garamond"/>
            <w:noProof/>
          </w:rPr>
          <w:t>2</w:t>
        </w:r>
        <w:r w:rsidRPr="004E4F15">
          <w:rPr>
            <w:rFonts w:ascii="Garamond" w:hAnsi="Garamond"/>
            <w:noProof/>
          </w:rPr>
          <w:fldChar w:fldCharType="end"/>
        </w:r>
        <w:r w:rsidRPr="004E4F15">
          <w:rPr>
            <w:rFonts w:ascii="Garamond" w:hAnsi="Garamond"/>
            <w:noProof/>
          </w:rPr>
          <w:t>/</w:t>
        </w:r>
        <w:r w:rsidR="00EA304E">
          <w:rPr>
            <w:rFonts w:ascii="Garamond" w:hAnsi="Garamond"/>
            <w:noProof/>
          </w:rPr>
          <w:t>1</w:t>
        </w:r>
      </w:p>
    </w:sdtContent>
  </w:sdt>
  <w:p w:rsidR="004E4F15" w:rsidRDefault="004E4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E5" w:rsidRDefault="002301E5" w:rsidP="0037368C">
      <w:r>
        <w:separator/>
      </w:r>
    </w:p>
  </w:footnote>
  <w:footnote w:type="continuationSeparator" w:id="0">
    <w:p w:rsidR="002301E5" w:rsidRDefault="002301E5" w:rsidP="0037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6CE" w:rsidRPr="0003688D" w:rsidRDefault="005E36CE" w:rsidP="005E36CE">
    <w:pPr>
      <w:pStyle w:val="Header"/>
      <w:rPr>
        <w:rFonts w:ascii="Garamond" w:hAnsi="Garamond"/>
        <w:sz w:val="20"/>
      </w:rPr>
    </w:pPr>
    <w:proofErr w:type="spellStart"/>
    <w:r w:rsidRPr="0003688D">
      <w:rPr>
        <w:rFonts w:ascii="Garamond" w:hAnsi="Garamond"/>
        <w:sz w:val="20"/>
      </w:rPr>
      <w:t>Santralistanbul</w:t>
    </w:r>
    <w:proofErr w:type="spellEnd"/>
    <w:r w:rsidRPr="0003688D">
      <w:rPr>
        <w:rFonts w:ascii="Garamond" w:hAnsi="Garamond"/>
        <w:sz w:val="20"/>
      </w:rPr>
      <w:t xml:space="preserve"> </w:t>
    </w:r>
    <w:proofErr w:type="spellStart"/>
    <w:r w:rsidRPr="0003688D">
      <w:rPr>
        <w:rFonts w:ascii="Garamond" w:hAnsi="Garamond"/>
        <w:sz w:val="20"/>
      </w:rPr>
      <w:t>Kampüsü</w:t>
    </w:r>
    <w:proofErr w:type="spellEnd"/>
    <w:r w:rsidRPr="0003688D">
      <w:rPr>
        <w:rFonts w:ascii="Garamond" w:hAnsi="Garamond"/>
        <w:sz w:val="20"/>
      </w:rPr>
      <w:t xml:space="preserve"> </w:t>
    </w:r>
    <w:proofErr w:type="spellStart"/>
    <w:r w:rsidRPr="0003688D">
      <w:rPr>
        <w:rFonts w:ascii="Garamond" w:hAnsi="Garamond"/>
        <w:sz w:val="20"/>
      </w:rPr>
      <w:t>Kuaför</w:t>
    </w:r>
    <w:proofErr w:type="spellEnd"/>
    <w:r w:rsidRPr="0003688D">
      <w:rPr>
        <w:rFonts w:ascii="Garamond" w:hAnsi="Garamond"/>
        <w:sz w:val="20"/>
      </w:rPr>
      <w:t xml:space="preserve"> </w:t>
    </w:r>
    <w:proofErr w:type="spellStart"/>
    <w:r w:rsidRPr="0003688D">
      <w:rPr>
        <w:rFonts w:ascii="Garamond" w:hAnsi="Garamond"/>
        <w:sz w:val="20"/>
      </w:rPr>
      <w:t>Salonu</w:t>
    </w:r>
    <w:proofErr w:type="spellEnd"/>
    <w:r w:rsidRPr="0003688D">
      <w:rPr>
        <w:rFonts w:ascii="Garamond" w:hAnsi="Garamond"/>
        <w:sz w:val="20"/>
      </w:rPr>
      <w:t xml:space="preserve"> </w:t>
    </w:r>
    <w:proofErr w:type="spellStart"/>
    <w:r w:rsidRPr="0003688D">
      <w:rPr>
        <w:rFonts w:ascii="Garamond" w:hAnsi="Garamond"/>
        <w:sz w:val="20"/>
      </w:rPr>
      <w:t>İşletme</w:t>
    </w:r>
    <w:proofErr w:type="spellEnd"/>
    <w:r w:rsidRPr="0003688D">
      <w:rPr>
        <w:rFonts w:ascii="Garamond" w:hAnsi="Garamond"/>
        <w:sz w:val="20"/>
      </w:rPr>
      <w:t xml:space="preserve"> </w:t>
    </w:r>
    <w:proofErr w:type="spellStart"/>
    <w:r w:rsidRPr="0003688D">
      <w:rPr>
        <w:rFonts w:ascii="Garamond" w:hAnsi="Garamond"/>
        <w:sz w:val="20"/>
      </w:rPr>
      <w:t>İhalesi</w:t>
    </w:r>
    <w:proofErr w:type="spellEnd"/>
  </w:p>
  <w:p w:rsidR="005E36CE" w:rsidRPr="00201DA3" w:rsidRDefault="005E36CE" w:rsidP="005E36CE">
    <w:pPr>
      <w:pStyle w:val="Header"/>
      <w:rPr>
        <w:rFonts w:ascii="Garamond" w:hAnsi="Garamond"/>
        <w:sz w:val="20"/>
      </w:rPr>
    </w:pPr>
    <w:proofErr w:type="spellStart"/>
    <w:r w:rsidRPr="00201DA3">
      <w:rPr>
        <w:rFonts w:ascii="Garamond" w:hAnsi="Garamond"/>
        <w:sz w:val="20"/>
      </w:rPr>
      <w:t>Ihale</w:t>
    </w:r>
    <w:proofErr w:type="spellEnd"/>
    <w:r w:rsidRPr="00201DA3">
      <w:rPr>
        <w:rFonts w:ascii="Garamond" w:hAnsi="Garamond"/>
        <w:sz w:val="20"/>
      </w:rPr>
      <w:t xml:space="preserve"> No: </w:t>
    </w:r>
    <w:r w:rsidRPr="0003688D">
      <w:rPr>
        <w:rFonts w:ascii="Garamond" w:hAnsi="Garamond"/>
        <w:sz w:val="20"/>
      </w:rPr>
      <w:t>202211001</w:t>
    </w:r>
  </w:p>
  <w:p w:rsidR="004E4F15" w:rsidRPr="005E36CE" w:rsidRDefault="004E4F15" w:rsidP="005E3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114"/>
    <w:multiLevelType w:val="hybridMultilevel"/>
    <w:tmpl w:val="1A521742"/>
    <w:lvl w:ilvl="0" w:tplc="A11676F0">
      <w:start w:val="1"/>
      <w:numFmt w:val="decimal"/>
      <w:lvlText w:val="%1."/>
      <w:lvlJc w:val="left"/>
      <w:pPr>
        <w:ind w:left="525" w:hanging="425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</w:rPr>
    </w:lvl>
    <w:lvl w:ilvl="1" w:tplc="F0EAD23A">
      <w:numFmt w:val="bullet"/>
      <w:lvlText w:val="•"/>
      <w:lvlJc w:val="left"/>
      <w:pPr>
        <w:ind w:left="1546" w:hanging="425"/>
      </w:pPr>
      <w:rPr>
        <w:rFonts w:hint="default"/>
      </w:rPr>
    </w:lvl>
    <w:lvl w:ilvl="2" w:tplc="9B50DD9C">
      <w:numFmt w:val="bullet"/>
      <w:lvlText w:val="•"/>
      <w:lvlJc w:val="left"/>
      <w:pPr>
        <w:ind w:left="2572" w:hanging="425"/>
      </w:pPr>
      <w:rPr>
        <w:rFonts w:hint="default"/>
      </w:rPr>
    </w:lvl>
    <w:lvl w:ilvl="3" w:tplc="2760F226">
      <w:numFmt w:val="bullet"/>
      <w:lvlText w:val="•"/>
      <w:lvlJc w:val="left"/>
      <w:pPr>
        <w:ind w:left="3599" w:hanging="425"/>
      </w:pPr>
      <w:rPr>
        <w:rFonts w:hint="default"/>
      </w:rPr>
    </w:lvl>
    <w:lvl w:ilvl="4" w:tplc="37BC9250">
      <w:numFmt w:val="bullet"/>
      <w:lvlText w:val="•"/>
      <w:lvlJc w:val="left"/>
      <w:pPr>
        <w:ind w:left="4625" w:hanging="425"/>
      </w:pPr>
      <w:rPr>
        <w:rFonts w:hint="default"/>
      </w:rPr>
    </w:lvl>
    <w:lvl w:ilvl="5" w:tplc="AA7CFF3E">
      <w:numFmt w:val="bullet"/>
      <w:lvlText w:val="•"/>
      <w:lvlJc w:val="left"/>
      <w:pPr>
        <w:ind w:left="5652" w:hanging="425"/>
      </w:pPr>
      <w:rPr>
        <w:rFonts w:hint="default"/>
      </w:rPr>
    </w:lvl>
    <w:lvl w:ilvl="6" w:tplc="88CA3BD2">
      <w:numFmt w:val="bullet"/>
      <w:lvlText w:val="•"/>
      <w:lvlJc w:val="left"/>
      <w:pPr>
        <w:ind w:left="6678" w:hanging="425"/>
      </w:pPr>
      <w:rPr>
        <w:rFonts w:hint="default"/>
      </w:rPr>
    </w:lvl>
    <w:lvl w:ilvl="7" w:tplc="4A72689A">
      <w:numFmt w:val="bullet"/>
      <w:lvlText w:val="•"/>
      <w:lvlJc w:val="left"/>
      <w:pPr>
        <w:ind w:left="7705" w:hanging="425"/>
      </w:pPr>
      <w:rPr>
        <w:rFonts w:hint="default"/>
      </w:rPr>
    </w:lvl>
    <w:lvl w:ilvl="8" w:tplc="65F2664E">
      <w:numFmt w:val="bullet"/>
      <w:lvlText w:val="•"/>
      <w:lvlJc w:val="left"/>
      <w:pPr>
        <w:ind w:left="8731" w:hanging="425"/>
      </w:pPr>
      <w:rPr>
        <w:rFonts w:hint="default"/>
      </w:rPr>
    </w:lvl>
  </w:abstractNum>
  <w:abstractNum w:abstractNumId="1" w15:restartNumberingAfterBreak="0">
    <w:nsid w:val="1FD30C78"/>
    <w:multiLevelType w:val="multilevel"/>
    <w:tmpl w:val="420E8752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 w:val="0"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2" w15:restartNumberingAfterBreak="0">
    <w:nsid w:val="51A02EE0"/>
    <w:multiLevelType w:val="hybridMultilevel"/>
    <w:tmpl w:val="B17082E8"/>
    <w:lvl w:ilvl="0" w:tplc="978C744C">
      <w:start w:val="1"/>
      <w:numFmt w:val="decimal"/>
      <w:lvlText w:val="%1."/>
      <w:lvlJc w:val="left"/>
      <w:pPr>
        <w:ind w:left="525" w:hanging="425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</w:rPr>
    </w:lvl>
    <w:lvl w:ilvl="1" w:tplc="3D32FC9C">
      <w:numFmt w:val="bullet"/>
      <w:lvlText w:val="•"/>
      <w:lvlJc w:val="left"/>
      <w:pPr>
        <w:ind w:left="840" w:hanging="425"/>
      </w:pPr>
      <w:rPr>
        <w:rFonts w:hint="default"/>
      </w:rPr>
    </w:lvl>
    <w:lvl w:ilvl="2" w:tplc="8982C1C6">
      <w:numFmt w:val="bullet"/>
      <w:lvlText w:val="•"/>
      <w:lvlJc w:val="left"/>
      <w:pPr>
        <w:ind w:left="1944" w:hanging="425"/>
      </w:pPr>
      <w:rPr>
        <w:rFonts w:hint="default"/>
      </w:rPr>
    </w:lvl>
    <w:lvl w:ilvl="3" w:tplc="780CE3A0">
      <w:numFmt w:val="bullet"/>
      <w:lvlText w:val="•"/>
      <w:lvlJc w:val="left"/>
      <w:pPr>
        <w:ind w:left="3049" w:hanging="425"/>
      </w:pPr>
      <w:rPr>
        <w:rFonts w:hint="default"/>
      </w:rPr>
    </w:lvl>
    <w:lvl w:ilvl="4" w:tplc="EE249CE8">
      <w:numFmt w:val="bullet"/>
      <w:lvlText w:val="•"/>
      <w:lvlJc w:val="left"/>
      <w:pPr>
        <w:ind w:left="4154" w:hanging="425"/>
      </w:pPr>
      <w:rPr>
        <w:rFonts w:hint="default"/>
      </w:rPr>
    </w:lvl>
    <w:lvl w:ilvl="5" w:tplc="F1F49F72">
      <w:numFmt w:val="bullet"/>
      <w:lvlText w:val="•"/>
      <w:lvlJc w:val="left"/>
      <w:pPr>
        <w:ind w:left="5259" w:hanging="425"/>
      </w:pPr>
      <w:rPr>
        <w:rFonts w:hint="default"/>
      </w:rPr>
    </w:lvl>
    <w:lvl w:ilvl="6" w:tplc="76A05B14">
      <w:numFmt w:val="bullet"/>
      <w:lvlText w:val="•"/>
      <w:lvlJc w:val="left"/>
      <w:pPr>
        <w:ind w:left="6364" w:hanging="425"/>
      </w:pPr>
      <w:rPr>
        <w:rFonts w:hint="default"/>
      </w:rPr>
    </w:lvl>
    <w:lvl w:ilvl="7" w:tplc="7F78917A">
      <w:numFmt w:val="bullet"/>
      <w:lvlText w:val="•"/>
      <w:lvlJc w:val="left"/>
      <w:pPr>
        <w:ind w:left="7469" w:hanging="425"/>
      </w:pPr>
      <w:rPr>
        <w:rFonts w:hint="default"/>
      </w:rPr>
    </w:lvl>
    <w:lvl w:ilvl="8" w:tplc="924A9E58">
      <w:numFmt w:val="bullet"/>
      <w:lvlText w:val="•"/>
      <w:lvlJc w:val="left"/>
      <w:pPr>
        <w:ind w:left="8574" w:hanging="425"/>
      </w:pPr>
      <w:rPr>
        <w:rFonts w:hint="default"/>
      </w:rPr>
    </w:lvl>
  </w:abstractNum>
  <w:abstractNum w:abstractNumId="3" w15:restartNumberingAfterBreak="0">
    <w:nsid w:val="58DA62E6"/>
    <w:multiLevelType w:val="hybridMultilevel"/>
    <w:tmpl w:val="BF70CF08"/>
    <w:lvl w:ilvl="0" w:tplc="22C43194">
      <w:start w:val="1"/>
      <w:numFmt w:val="decimal"/>
      <w:lvlText w:val="%1."/>
      <w:lvlJc w:val="left"/>
      <w:pPr>
        <w:ind w:left="525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1C2F90E">
      <w:numFmt w:val="bullet"/>
      <w:lvlText w:val="•"/>
      <w:lvlJc w:val="left"/>
      <w:pPr>
        <w:ind w:left="1546" w:hanging="425"/>
      </w:pPr>
      <w:rPr>
        <w:rFonts w:hint="default"/>
      </w:rPr>
    </w:lvl>
    <w:lvl w:ilvl="2" w:tplc="2FF097EC">
      <w:numFmt w:val="bullet"/>
      <w:lvlText w:val="•"/>
      <w:lvlJc w:val="left"/>
      <w:pPr>
        <w:ind w:left="2572" w:hanging="425"/>
      </w:pPr>
      <w:rPr>
        <w:rFonts w:hint="default"/>
      </w:rPr>
    </w:lvl>
    <w:lvl w:ilvl="3" w:tplc="CBFE5438">
      <w:numFmt w:val="bullet"/>
      <w:lvlText w:val="•"/>
      <w:lvlJc w:val="left"/>
      <w:pPr>
        <w:ind w:left="3599" w:hanging="425"/>
      </w:pPr>
      <w:rPr>
        <w:rFonts w:hint="default"/>
      </w:rPr>
    </w:lvl>
    <w:lvl w:ilvl="4" w:tplc="53D8DB8C">
      <w:numFmt w:val="bullet"/>
      <w:lvlText w:val="•"/>
      <w:lvlJc w:val="left"/>
      <w:pPr>
        <w:ind w:left="4625" w:hanging="425"/>
      </w:pPr>
      <w:rPr>
        <w:rFonts w:hint="default"/>
      </w:rPr>
    </w:lvl>
    <w:lvl w:ilvl="5" w:tplc="139E02AA">
      <w:numFmt w:val="bullet"/>
      <w:lvlText w:val="•"/>
      <w:lvlJc w:val="left"/>
      <w:pPr>
        <w:ind w:left="5652" w:hanging="425"/>
      </w:pPr>
      <w:rPr>
        <w:rFonts w:hint="default"/>
      </w:rPr>
    </w:lvl>
    <w:lvl w:ilvl="6" w:tplc="91866DF0">
      <w:numFmt w:val="bullet"/>
      <w:lvlText w:val="•"/>
      <w:lvlJc w:val="left"/>
      <w:pPr>
        <w:ind w:left="6678" w:hanging="425"/>
      </w:pPr>
      <w:rPr>
        <w:rFonts w:hint="default"/>
      </w:rPr>
    </w:lvl>
    <w:lvl w:ilvl="7" w:tplc="FC1C53B0">
      <w:numFmt w:val="bullet"/>
      <w:lvlText w:val="•"/>
      <w:lvlJc w:val="left"/>
      <w:pPr>
        <w:ind w:left="7705" w:hanging="425"/>
      </w:pPr>
      <w:rPr>
        <w:rFonts w:hint="default"/>
      </w:rPr>
    </w:lvl>
    <w:lvl w:ilvl="8" w:tplc="D6B6A036">
      <w:numFmt w:val="bullet"/>
      <w:lvlText w:val="•"/>
      <w:lvlJc w:val="left"/>
      <w:pPr>
        <w:ind w:left="8731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34"/>
    <w:rsid w:val="00030E00"/>
    <w:rsid w:val="00062363"/>
    <w:rsid w:val="000B7596"/>
    <w:rsid w:val="0017503B"/>
    <w:rsid w:val="001E602C"/>
    <w:rsid w:val="002301E5"/>
    <w:rsid w:val="002F0A8B"/>
    <w:rsid w:val="0037368C"/>
    <w:rsid w:val="003A6D82"/>
    <w:rsid w:val="003D2241"/>
    <w:rsid w:val="004E4F15"/>
    <w:rsid w:val="005E36CE"/>
    <w:rsid w:val="006E427F"/>
    <w:rsid w:val="00794F41"/>
    <w:rsid w:val="0095245B"/>
    <w:rsid w:val="009540BB"/>
    <w:rsid w:val="009A2511"/>
    <w:rsid w:val="009B2230"/>
    <w:rsid w:val="009E5B99"/>
    <w:rsid w:val="00A30E95"/>
    <w:rsid w:val="00B43176"/>
    <w:rsid w:val="00B65A36"/>
    <w:rsid w:val="00B82A5A"/>
    <w:rsid w:val="00E11034"/>
    <w:rsid w:val="00E71342"/>
    <w:rsid w:val="00EA304E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27810-A614-4B1E-8BE1-F12DC04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25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aliases w:val="Char,Char Char Char Char,Char Char Char Char Char,Char Char Char"/>
    <w:basedOn w:val="Normal"/>
    <w:link w:val="HeaderChar"/>
    <w:uiPriority w:val="99"/>
    <w:unhideWhenUsed/>
    <w:rsid w:val="0037368C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uiPriority w:val="99"/>
    <w:rsid w:val="003736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3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8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D880-8848-4751-95BD-64B2BFF5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03makgedik</dc:creator>
  <cp:lastModifiedBy>Mert Celik</cp:lastModifiedBy>
  <cp:revision>18</cp:revision>
  <dcterms:created xsi:type="dcterms:W3CDTF">2022-08-29T07:29:00Z</dcterms:created>
  <dcterms:modified xsi:type="dcterms:W3CDTF">2022-11-13T19:18:00Z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Nitro Pro 13 (13.42.1.855)</vt:lpwstr>
  </property>
  <property fmtid="{D5CDD505-2E9C-101B-9397-08002B2CF9AE}" pid="4" name="LastSaved">
    <vt:filetime>2022-08-29T00:00:00Z</vt:filetime>
  </property>
</Properties>
</file>