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38EDE" w14:textId="77777777" w:rsidR="008A2A03" w:rsidRPr="00A259DC" w:rsidRDefault="008A2A03" w:rsidP="00AE72FB">
      <w:pPr>
        <w:rPr>
          <w:sz w:val="24"/>
          <w:szCs w:val="24"/>
        </w:rPr>
      </w:pPr>
    </w:p>
    <w:tbl>
      <w:tblPr>
        <w:tblpPr w:leftFromText="141" w:rightFromText="141" w:vertAnchor="text" w:horzAnchor="margin" w:tblpY="2"/>
        <w:tblW w:w="94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53"/>
      </w:tblGrid>
      <w:tr w:rsidR="004B47D9" w:rsidRPr="00A259DC" w14:paraId="5FBCF0D5" w14:textId="77777777" w:rsidTr="00301050">
        <w:trPr>
          <w:trHeight w:val="13551"/>
        </w:trPr>
        <w:tc>
          <w:tcPr>
            <w:tcW w:w="9453" w:type="dxa"/>
          </w:tcPr>
          <w:p w14:paraId="717CA533" w14:textId="77777777" w:rsidR="004B47D9" w:rsidRPr="00A259DC" w:rsidRDefault="004B47D9" w:rsidP="00456F4F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14:paraId="55DA8B77" w14:textId="77777777" w:rsidR="004B47D9" w:rsidRPr="00A259DC" w:rsidRDefault="00C933E5" w:rsidP="00456F4F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C933E5">
              <w:rPr>
                <w:rFonts w:ascii="Comic Sans MS" w:hAnsi="Comic Sans MS"/>
                <w:b/>
                <w:noProof/>
                <w:sz w:val="48"/>
                <w:szCs w:val="48"/>
              </w:rPr>
              <w:drawing>
                <wp:inline distT="0" distB="0" distL="0" distR="0" wp14:anchorId="01BCC08A" wp14:editId="41331D6A">
                  <wp:extent cx="2505075" cy="715060"/>
                  <wp:effectExtent l="0" t="0" r="0" b="8890"/>
                  <wp:docPr id="1" name="Picture 1" descr="C:\Users\gulgun.agabeyoglu\Documents\BILGI LOGO\LOGO en yeniler Ozge 2Tem12\Bilgi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lgun.agabeyoglu\Documents\BILGI LOGO\LOGO en yeniler Ozge 2Tem12\Bilgi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71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252A79" w14:textId="77777777" w:rsidR="00C933E5" w:rsidRDefault="00C933E5" w:rsidP="00456F4F">
            <w:pPr>
              <w:jc w:val="center"/>
              <w:rPr>
                <w:b/>
                <w:sz w:val="48"/>
                <w:szCs w:val="48"/>
              </w:rPr>
            </w:pPr>
          </w:p>
          <w:p w14:paraId="78DB406A" w14:textId="77777777" w:rsidR="004B47D9" w:rsidRPr="00A259DC" w:rsidRDefault="009C0B78" w:rsidP="00456F4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</w:t>
            </w:r>
            <w:r w:rsidR="00C933E5">
              <w:rPr>
                <w:b/>
                <w:sz w:val="48"/>
                <w:szCs w:val="48"/>
              </w:rPr>
              <w:t>İLİMSEL ARAŞTIRMA PROJELERİ (B</w:t>
            </w:r>
            <w:r>
              <w:rPr>
                <w:b/>
                <w:sz w:val="48"/>
                <w:szCs w:val="48"/>
              </w:rPr>
              <w:t>AP</w:t>
            </w:r>
            <w:r w:rsidR="00C933E5">
              <w:rPr>
                <w:b/>
                <w:sz w:val="48"/>
                <w:szCs w:val="48"/>
              </w:rPr>
              <w:t>)</w:t>
            </w:r>
          </w:p>
          <w:p w14:paraId="0E432842" w14:textId="77777777" w:rsidR="004B47D9" w:rsidRPr="00A259DC" w:rsidRDefault="009C0B78" w:rsidP="00456F4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ARA</w:t>
            </w:r>
            <w:r w:rsidR="004B47D9" w:rsidRPr="00A259DC">
              <w:rPr>
                <w:b/>
                <w:sz w:val="48"/>
                <w:szCs w:val="48"/>
              </w:rPr>
              <w:t xml:space="preserve"> RAPOR</w:t>
            </w:r>
          </w:p>
          <w:p w14:paraId="416C284B" w14:textId="77777777" w:rsidR="00B07E1C" w:rsidRPr="00A259DC" w:rsidRDefault="00B07E1C" w:rsidP="00456F4F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  <w:p w14:paraId="6D52A78D" w14:textId="77777777" w:rsidR="006733A0" w:rsidRPr="00A259DC" w:rsidRDefault="006733A0" w:rsidP="006733A0">
            <w:pPr>
              <w:ind w:left="720"/>
              <w:rPr>
                <w:b/>
                <w:sz w:val="36"/>
                <w:szCs w:val="36"/>
              </w:rPr>
            </w:pPr>
            <w:r w:rsidRPr="00A259DC">
              <w:rPr>
                <w:b/>
                <w:sz w:val="36"/>
                <w:szCs w:val="36"/>
              </w:rPr>
              <w:t>PROJE NO</w:t>
            </w:r>
            <w:r w:rsidRPr="00A259DC">
              <w:rPr>
                <w:b/>
                <w:sz w:val="36"/>
                <w:szCs w:val="36"/>
              </w:rPr>
              <w:tab/>
            </w:r>
            <w:r w:rsidRPr="00A259DC">
              <w:rPr>
                <w:b/>
                <w:sz w:val="36"/>
                <w:szCs w:val="36"/>
              </w:rPr>
              <w:tab/>
            </w:r>
            <w:r w:rsidRPr="00A259DC">
              <w:rPr>
                <w:b/>
                <w:sz w:val="36"/>
                <w:szCs w:val="36"/>
              </w:rPr>
              <w:tab/>
            </w:r>
            <w:r w:rsidRPr="00A259DC">
              <w:rPr>
                <w:b/>
                <w:sz w:val="36"/>
                <w:szCs w:val="36"/>
              </w:rPr>
              <w:tab/>
              <w:t>:</w:t>
            </w:r>
          </w:p>
          <w:p w14:paraId="16F2B20E" w14:textId="77777777" w:rsidR="001E047D" w:rsidRDefault="001E047D" w:rsidP="006733A0">
            <w:pPr>
              <w:ind w:left="72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PROJE ADI                       :</w:t>
            </w:r>
          </w:p>
          <w:p w14:paraId="77A570DD" w14:textId="77777777" w:rsidR="006733A0" w:rsidRPr="00A259DC" w:rsidRDefault="006733A0" w:rsidP="006733A0">
            <w:pPr>
              <w:ind w:left="720"/>
              <w:rPr>
                <w:b/>
                <w:sz w:val="36"/>
                <w:szCs w:val="36"/>
              </w:rPr>
            </w:pPr>
            <w:r w:rsidRPr="00A259DC">
              <w:rPr>
                <w:b/>
                <w:sz w:val="36"/>
                <w:szCs w:val="36"/>
              </w:rPr>
              <w:t>RAPOR DÖNEMİ</w:t>
            </w:r>
            <w:r w:rsidRPr="00A259DC">
              <w:rPr>
                <w:b/>
                <w:sz w:val="36"/>
                <w:szCs w:val="36"/>
              </w:rPr>
              <w:tab/>
            </w:r>
            <w:r w:rsidRPr="00A259DC">
              <w:rPr>
                <w:b/>
                <w:sz w:val="36"/>
                <w:szCs w:val="36"/>
              </w:rPr>
              <w:tab/>
              <w:t>: …/../….  -  .../../….</w:t>
            </w:r>
          </w:p>
          <w:p w14:paraId="20E7CDD1" w14:textId="77777777" w:rsidR="006733A0" w:rsidRPr="00A259DC" w:rsidRDefault="006733A0" w:rsidP="006733A0">
            <w:pPr>
              <w:ind w:left="720"/>
              <w:rPr>
                <w:rFonts w:ascii="Comic Sans MS" w:hAnsi="Comic Sans MS"/>
                <w:b/>
                <w:sz w:val="36"/>
                <w:szCs w:val="36"/>
              </w:rPr>
            </w:pPr>
            <w:r w:rsidRPr="00A259DC">
              <w:rPr>
                <w:b/>
                <w:sz w:val="36"/>
                <w:szCs w:val="36"/>
              </w:rPr>
              <w:t>PROJE YÜRÜTÜCÜSÜ</w:t>
            </w:r>
            <w:r w:rsidRPr="00A259DC">
              <w:rPr>
                <w:b/>
                <w:sz w:val="36"/>
                <w:szCs w:val="36"/>
              </w:rPr>
              <w:tab/>
              <w:t>:</w:t>
            </w:r>
          </w:p>
          <w:p w14:paraId="77CF8465" w14:textId="77777777" w:rsidR="00F50C99" w:rsidRPr="00A259DC" w:rsidRDefault="00F50C99" w:rsidP="00456F4F">
            <w:pPr>
              <w:rPr>
                <w:b/>
                <w:sz w:val="24"/>
                <w:szCs w:val="24"/>
              </w:rPr>
            </w:pPr>
          </w:p>
          <w:p w14:paraId="6F16FCBE" w14:textId="77777777" w:rsidR="00F50C99" w:rsidRPr="00A259DC" w:rsidRDefault="00F50C99" w:rsidP="00456F4F">
            <w:pPr>
              <w:rPr>
                <w:b/>
                <w:sz w:val="24"/>
                <w:szCs w:val="24"/>
              </w:rPr>
            </w:pPr>
          </w:p>
          <w:p w14:paraId="5FEAEE25" w14:textId="67B8152E" w:rsidR="004B47D9" w:rsidRPr="00A259DC" w:rsidRDefault="009C0B78" w:rsidP="00456F4F">
            <w:pPr>
              <w:ind w:right="612"/>
              <w:jc w:val="center"/>
              <w:rPr>
                <w:b/>
              </w:rPr>
            </w:pPr>
            <w:r>
              <w:rPr>
                <w:b/>
              </w:rPr>
              <w:t>BAP</w:t>
            </w:r>
            <w:r w:rsidR="004B47D9" w:rsidRPr="00A259DC">
              <w:rPr>
                <w:b/>
              </w:rPr>
              <w:t xml:space="preserve"> </w:t>
            </w:r>
            <w:r w:rsidR="00D857E5">
              <w:rPr>
                <w:b/>
              </w:rPr>
              <w:t xml:space="preserve">ARA </w:t>
            </w:r>
            <w:r>
              <w:rPr>
                <w:b/>
              </w:rPr>
              <w:t>RAPORUNDA</w:t>
            </w:r>
            <w:r w:rsidR="00B07E1C" w:rsidRPr="00A259DC">
              <w:rPr>
                <w:b/>
              </w:rPr>
              <w:t xml:space="preserve"> OLMASI GEREKEN BİLGİLER</w:t>
            </w:r>
          </w:p>
          <w:p w14:paraId="52BEFBA6" w14:textId="77777777" w:rsidR="004B47D9" w:rsidRPr="00A259DC" w:rsidRDefault="004B47D9" w:rsidP="00456F4F">
            <w:pPr>
              <w:ind w:right="612"/>
              <w:rPr>
                <w:rFonts w:ascii="Comic Sans MS" w:hAnsi="Comic Sans MS"/>
              </w:rPr>
            </w:pPr>
          </w:p>
          <w:p w14:paraId="03C8F2F7" w14:textId="1AF88A59" w:rsidR="004B47D9" w:rsidRDefault="004B47D9" w:rsidP="00D857E5">
            <w:pPr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ind w:right="612"/>
              <w:textAlignment w:val="auto"/>
            </w:pPr>
            <w:r w:rsidRPr="00A259DC">
              <w:t xml:space="preserve">Dönem </w:t>
            </w:r>
            <w:r w:rsidR="009C0B78">
              <w:t xml:space="preserve">içinde projeyle ilgili bilimsel </w:t>
            </w:r>
            <w:r w:rsidRPr="00A259DC">
              <w:t xml:space="preserve">gelişmeler </w:t>
            </w:r>
            <w:r w:rsidR="00FB0468">
              <w:t>çalışma takvimi</w:t>
            </w:r>
            <w:r w:rsidR="00CB22D6" w:rsidRPr="00A259DC">
              <w:t xml:space="preserve"> ile karşılaştırılarak </w:t>
            </w:r>
            <w:r w:rsidR="002F3631" w:rsidRPr="00A259DC">
              <w:t>verilmeli</w:t>
            </w:r>
            <w:r w:rsidR="00F227E6" w:rsidRPr="00A259DC">
              <w:t>,</w:t>
            </w:r>
            <w:r w:rsidR="00CB22D6" w:rsidRPr="00A259DC">
              <w:t xml:space="preserve"> </w:t>
            </w:r>
            <w:r w:rsidRPr="00A259DC">
              <w:t>elde edilen veriler ile varılan ara sonuçlar, varsa matery</w:t>
            </w:r>
            <w:r w:rsidR="00F227E6" w:rsidRPr="00A259DC">
              <w:t>al, yöntem ve kapsam değişikleri</w:t>
            </w:r>
            <w:r w:rsidRPr="00A259DC">
              <w:t xml:space="preserve"> belirtilmeli ve tartışılmalı</w:t>
            </w:r>
            <w:r w:rsidR="00726849" w:rsidRPr="00A259DC">
              <w:t>dır</w:t>
            </w:r>
            <w:r w:rsidR="00F227E6" w:rsidRPr="00A259DC">
              <w:t>.</w:t>
            </w:r>
            <w:r w:rsidR="00D857E5">
              <w:t xml:space="preserve"> </w:t>
            </w:r>
            <w:r w:rsidR="00FB0468" w:rsidRPr="00A259DC">
              <w:t>Proje çalışmaları kabul edilen çalışma takvimine uygun yürümüyorsa gerekçeleri açıklanmalıdır.</w:t>
            </w:r>
          </w:p>
          <w:p w14:paraId="24394BFE" w14:textId="77777777" w:rsidR="00D857E5" w:rsidRPr="00A259DC" w:rsidRDefault="00D857E5" w:rsidP="00D857E5">
            <w:pPr>
              <w:suppressAutoHyphens w:val="0"/>
              <w:overflowPunct/>
              <w:autoSpaceDE/>
              <w:autoSpaceDN/>
              <w:adjustRightInd/>
              <w:ind w:left="720" w:right="612"/>
              <w:textAlignment w:val="auto"/>
            </w:pPr>
          </w:p>
          <w:p w14:paraId="4F1D912C" w14:textId="40186C72" w:rsidR="004B47D9" w:rsidRDefault="004B47D9" w:rsidP="00456F4F">
            <w:pPr>
              <w:numPr>
                <w:ilvl w:val="0"/>
                <w:numId w:val="3"/>
              </w:numPr>
              <w:ind w:right="612"/>
            </w:pPr>
            <w:r w:rsidRPr="00A259DC">
              <w:t>Dönem içinde</w:t>
            </w:r>
            <w:r w:rsidR="00726849" w:rsidRPr="00A259DC">
              <w:t>ki</w:t>
            </w:r>
            <w:r w:rsidRPr="00A259DC">
              <w:t xml:space="preserve"> idari </w:t>
            </w:r>
            <w:r w:rsidR="00FB0468">
              <w:t xml:space="preserve">ve </w:t>
            </w:r>
            <w:r w:rsidR="00FF2C0A">
              <w:t>mali</w:t>
            </w:r>
            <w:r w:rsidR="00FB0468">
              <w:t xml:space="preserve"> </w:t>
            </w:r>
            <w:r w:rsidRPr="00A259DC">
              <w:t>gelişmeler</w:t>
            </w:r>
            <w:r w:rsidR="00216058" w:rsidRPr="00A259DC">
              <w:t xml:space="preserve"> (</w:t>
            </w:r>
            <w:r w:rsidR="00FB0468">
              <w:t xml:space="preserve">bütçe harcamaları ve varsa değişiklikler, </w:t>
            </w:r>
            <w:r w:rsidRPr="00A259DC">
              <w:t xml:space="preserve">personel </w:t>
            </w:r>
            <w:r w:rsidR="002F3631" w:rsidRPr="00A259DC">
              <w:t>değişikliği</w:t>
            </w:r>
            <w:r w:rsidRPr="00A259DC">
              <w:t>, ek süre, yürütücünün kurum değişikliği ve varsa diğer de</w:t>
            </w:r>
            <w:r w:rsidR="002F3631" w:rsidRPr="00A259DC">
              <w:t>s</w:t>
            </w:r>
            <w:r w:rsidRPr="00A259DC">
              <w:t>tekleyen kuruluşlarla sürdürülen işbirliği</w:t>
            </w:r>
            <w:r w:rsidR="00D90DB7" w:rsidRPr="00A259DC">
              <w:t>,</w:t>
            </w:r>
            <w:r w:rsidRPr="00A259DC">
              <w:t xml:space="preserve"> </w:t>
            </w:r>
            <w:r w:rsidR="00D90DB7" w:rsidRPr="00A259DC">
              <w:t xml:space="preserve">vb. </w:t>
            </w:r>
            <w:r w:rsidRPr="00A259DC">
              <w:t>konu</w:t>
            </w:r>
            <w:r w:rsidR="00D90DB7" w:rsidRPr="00A259DC">
              <w:t>larındaki</w:t>
            </w:r>
            <w:r w:rsidRPr="00A259DC">
              <w:t xml:space="preserve"> bilgi</w:t>
            </w:r>
            <w:r w:rsidR="00216058" w:rsidRPr="00A259DC">
              <w:t xml:space="preserve">ler) </w:t>
            </w:r>
            <w:r w:rsidR="00C23FB9">
              <w:t>açıklanmalıdır.</w:t>
            </w:r>
          </w:p>
          <w:p w14:paraId="387FAA91" w14:textId="77777777" w:rsidR="00D857E5" w:rsidRDefault="00D857E5" w:rsidP="00D857E5">
            <w:pPr>
              <w:pStyle w:val="ListParagraph"/>
            </w:pPr>
          </w:p>
          <w:p w14:paraId="74CABBE2" w14:textId="3B1A7FFC" w:rsidR="004B47D9" w:rsidRDefault="00FF2C0A" w:rsidP="00456F4F">
            <w:pPr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ind w:right="612"/>
              <w:jc w:val="left"/>
              <w:textAlignment w:val="auto"/>
            </w:pPr>
            <w:r w:rsidRPr="00A259DC">
              <w:t xml:space="preserve">Bir sonraki dönem içinde yapılması planlanan çalışmalar (öneri formundan farklı bir durum oluşmuş ise) belirtilmelidir. </w:t>
            </w:r>
          </w:p>
          <w:p w14:paraId="0D18E41A" w14:textId="77777777" w:rsidR="00D857E5" w:rsidRDefault="00D857E5" w:rsidP="00D857E5">
            <w:pPr>
              <w:pStyle w:val="ListParagraph"/>
            </w:pPr>
          </w:p>
          <w:p w14:paraId="5ED16369" w14:textId="77777777" w:rsidR="00D857E5" w:rsidRPr="00D857E5" w:rsidRDefault="002E44B2" w:rsidP="00D857E5">
            <w:pPr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ind w:right="612"/>
              <w:jc w:val="left"/>
              <w:textAlignment w:val="auto"/>
              <w:rPr>
                <w:rFonts w:ascii="Comic Sans MS" w:hAnsi="Comic Sans MS"/>
              </w:rPr>
            </w:pPr>
            <w:r w:rsidRPr="00A259DC">
              <w:t xml:space="preserve">Destekleyen diğer kuruluşlarla </w:t>
            </w:r>
            <w:r w:rsidR="00D90DB7" w:rsidRPr="00A259DC">
              <w:t xml:space="preserve">ilgili </w:t>
            </w:r>
            <w:r w:rsidRPr="00A259DC">
              <w:t xml:space="preserve">sorunlar </w:t>
            </w:r>
            <w:r w:rsidR="00C933E5">
              <w:t xml:space="preserve">varsa, </w:t>
            </w:r>
            <w:r w:rsidRPr="00A259DC">
              <w:t>ayrıntıları ve çözüm önerileri</w:t>
            </w:r>
            <w:r w:rsidR="00D90DB7" w:rsidRPr="00A259DC">
              <w:t xml:space="preserve"> sunulmalıdır</w:t>
            </w:r>
            <w:r w:rsidR="00B21F3D" w:rsidRPr="00A259DC">
              <w:t>.</w:t>
            </w:r>
          </w:p>
          <w:p w14:paraId="2A505ACC" w14:textId="77777777" w:rsidR="00D857E5" w:rsidRDefault="00D857E5" w:rsidP="00D857E5">
            <w:pPr>
              <w:pStyle w:val="ListParagraph"/>
              <w:rPr>
                <w:rFonts w:ascii="Comic Sans MS" w:hAnsi="Comic Sans MS"/>
              </w:rPr>
            </w:pPr>
          </w:p>
          <w:p w14:paraId="544F6FE7" w14:textId="0C048399" w:rsidR="00D857E5" w:rsidRPr="00D857E5" w:rsidRDefault="00D857E5" w:rsidP="00D857E5">
            <w:pPr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ind w:right="612"/>
              <w:jc w:val="left"/>
              <w:textAlignment w:val="auto"/>
            </w:pPr>
            <w:r w:rsidRPr="00D857E5">
              <w:t>Dönem İçinde Proje Kapsamında Yapılan veya hazırlanan Yayımlar ve Toplantılarda Sunulan Bildiriler</w:t>
            </w:r>
            <w:r>
              <w:t xml:space="preserve"> listelenmelidir. </w:t>
            </w:r>
          </w:p>
          <w:p w14:paraId="078A00DA" w14:textId="77777777" w:rsidR="00D857E5" w:rsidRPr="00D857E5" w:rsidRDefault="00D857E5" w:rsidP="00D857E5">
            <w:pPr>
              <w:suppressAutoHyphens w:val="0"/>
              <w:overflowPunct/>
              <w:autoSpaceDE/>
              <w:autoSpaceDN/>
              <w:adjustRightInd/>
              <w:ind w:left="720" w:right="612"/>
              <w:jc w:val="left"/>
              <w:textAlignment w:val="auto"/>
            </w:pPr>
          </w:p>
          <w:p w14:paraId="520D3527" w14:textId="5DBF1B5F" w:rsidR="004B47D9" w:rsidRPr="00A259DC" w:rsidRDefault="004B47D9" w:rsidP="00D857E5">
            <w:pPr>
              <w:ind w:right="612"/>
              <w:rPr>
                <w:rFonts w:ascii="Comic Sans MS" w:hAnsi="Comic Sans MS"/>
              </w:rPr>
            </w:pPr>
          </w:p>
        </w:tc>
      </w:tr>
    </w:tbl>
    <w:p w14:paraId="6E700925" w14:textId="77777777" w:rsidR="004B47D9" w:rsidRPr="00A259DC" w:rsidRDefault="004B47D9">
      <w:pPr>
        <w:rPr>
          <w:rFonts w:ascii="Comic Sans MS" w:hAnsi="Comic Sans MS"/>
          <w:sz w:val="24"/>
          <w:szCs w:val="24"/>
        </w:rPr>
      </w:pPr>
    </w:p>
    <w:p w14:paraId="5B1BD49D" w14:textId="77777777" w:rsidR="00F66275" w:rsidRPr="00A259DC" w:rsidRDefault="00F66275">
      <w:pPr>
        <w:rPr>
          <w:rFonts w:ascii="Comic Sans MS" w:hAnsi="Comic Sans MS"/>
          <w:sz w:val="24"/>
          <w:szCs w:val="24"/>
        </w:rPr>
      </w:pPr>
      <w:r w:rsidRPr="00A259DC">
        <w:rPr>
          <w:rFonts w:ascii="Comic Sans MS" w:hAnsi="Comic Sans MS"/>
          <w:sz w:val="24"/>
          <w:szCs w:val="24"/>
        </w:rPr>
        <w:br w:type="page"/>
      </w:r>
    </w:p>
    <w:p w14:paraId="55B874C2" w14:textId="77777777" w:rsidR="004B47D9" w:rsidRPr="00A259DC" w:rsidRDefault="009C0B78" w:rsidP="004B47D9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B</w:t>
      </w:r>
      <w:r w:rsidR="00FC5E0A">
        <w:rPr>
          <w:b/>
          <w:sz w:val="20"/>
          <w:szCs w:val="20"/>
        </w:rPr>
        <w:t>İ</w:t>
      </w:r>
      <w:r>
        <w:rPr>
          <w:b/>
          <w:sz w:val="20"/>
          <w:szCs w:val="20"/>
        </w:rPr>
        <w:t>LG</w:t>
      </w:r>
      <w:r w:rsidR="00FC5E0A">
        <w:rPr>
          <w:b/>
          <w:sz w:val="20"/>
          <w:szCs w:val="20"/>
        </w:rPr>
        <w:t>İ</w:t>
      </w:r>
      <w:r>
        <w:rPr>
          <w:b/>
          <w:sz w:val="20"/>
          <w:szCs w:val="20"/>
        </w:rPr>
        <w:t xml:space="preserve"> BAP</w:t>
      </w:r>
      <w:r w:rsidR="0062489B" w:rsidRPr="00A259D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ARA</w:t>
      </w:r>
      <w:r w:rsidR="004B47D9" w:rsidRPr="00A259DC">
        <w:rPr>
          <w:b/>
          <w:sz w:val="20"/>
          <w:szCs w:val="20"/>
        </w:rPr>
        <w:t xml:space="preserve"> RAPORU EK SAYFASI</w:t>
      </w:r>
    </w:p>
    <w:p w14:paraId="20641BA2" w14:textId="77777777" w:rsidR="004B47D9" w:rsidRPr="00A259DC" w:rsidRDefault="004B47D9" w:rsidP="004B47D9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sz w:val="20"/>
          <w:szCs w:val="20"/>
        </w:rPr>
      </w:pPr>
      <w:r w:rsidRPr="00A259DC">
        <w:t>(</w:t>
      </w:r>
      <w:r w:rsidRPr="00A528C1">
        <w:rPr>
          <w:b/>
        </w:rPr>
        <w:t>Proje No</w:t>
      </w:r>
      <w:r w:rsidRPr="00A259DC">
        <w:t>:......................)</w:t>
      </w:r>
    </w:p>
    <w:p w14:paraId="3B84D192" w14:textId="77777777" w:rsidR="008C5971" w:rsidRPr="00B3170D" w:rsidRDefault="008C5971" w:rsidP="008C5971">
      <w:pPr>
        <w:jc w:val="center"/>
        <w:rPr>
          <w:b/>
        </w:rPr>
      </w:pPr>
    </w:p>
    <w:p w14:paraId="71689EF5" w14:textId="77777777" w:rsidR="008C5971" w:rsidRPr="00B3170D" w:rsidRDefault="008C5971" w:rsidP="008C5971">
      <w:pPr>
        <w:jc w:val="center"/>
        <w:rPr>
          <w:b/>
        </w:rPr>
      </w:pPr>
      <w:r w:rsidRPr="00B3170D">
        <w:rPr>
          <w:b/>
        </w:rPr>
        <w:t>(Her madde için gerektiği kadar alan ve ek sayfa kullanabilirsiniz)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2"/>
      </w:tblGrid>
      <w:tr w:rsidR="008C5971" w:rsidRPr="00B3170D" w14:paraId="0A3485E4" w14:textId="77777777" w:rsidTr="00B3170D">
        <w:tc>
          <w:tcPr>
            <w:tcW w:w="9052" w:type="dxa"/>
          </w:tcPr>
          <w:p w14:paraId="55A723CD" w14:textId="22435484" w:rsidR="008C5971" w:rsidRPr="00BE37F3" w:rsidRDefault="008C5971" w:rsidP="00456F4F">
            <w:pPr>
              <w:ind w:right="612"/>
              <w:rPr>
                <w:b/>
              </w:rPr>
            </w:pPr>
            <w:r w:rsidRPr="00BE37F3">
              <w:rPr>
                <w:b/>
              </w:rPr>
              <w:t>1.</w:t>
            </w:r>
            <w:r w:rsidRPr="00BE37F3">
              <w:t xml:space="preserve"> </w:t>
            </w:r>
            <w:r w:rsidRPr="00BE37F3">
              <w:rPr>
                <w:b/>
              </w:rPr>
              <w:t xml:space="preserve">Dönem </w:t>
            </w:r>
            <w:r w:rsidR="003568B6" w:rsidRPr="00BE37F3">
              <w:rPr>
                <w:b/>
              </w:rPr>
              <w:t>İçinde Projeyle İlgili Bilimsel Gelişmeler</w:t>
            </w:r>
            <w:r w:rsidR="009C0B78" w:rsidRPr="00BE37F3">
              <w:rPr>
                <w:b/>
              </w:rPr>
              <w:t xml:space="preserve"> </w:t>
            </w:r>
          </w:p>
          <w:p w14:paraId="264B7C24" w14:textId="77777777" w:rsidR="00BA7A99" w:rsidRPr="00BE37F3" w:rsidRDefault="00BA7A99" w:rsidP="00456F4F">
            <w:pPr>
              <w:ind w:right="612"/>
            </w:pPr>
          </w:p>
          <w:p w14:paraId="081540A0" w14:textId="77777777" w:rsidR="008C5971" w:rsidRPr="00BE37F3" w:rsidRDefault="008C5971" w:rsidP="004B47D9"/>
          <w:p w14:paraId="325CE2BD" w14:textId="77777777" w:rsidR="009A3474" w:rsidRPr="00BE37F3" w:rsidRDefault="009A3474" w:rsidP="004B47D9"/>
          <w:p w14:paraId="3073315F" w14:textId="77777777" w:rsidR="009A3474" w:rsidRPr="00BE37F3" w:rsidRDefault="009A3474" w:rsidP="004B47D9"/>
          <w:p w14:paraId="4E39D2A4" w14:textId="77777777" w:rsidR="009A3474" w:rsidRPr="00BE37F3" w:rsidRDefault="009A3474" w:rsidP="004B47D9"/>
          <w:p w14:paraId="1B52C236" w14:textId="77777777" w:rsidR="009A3474" w:rsidRPr="00BE37F3" w:rsidRDefault="009A3474" w:rsidP="004B47D9"/>
          <w:p w14:paraId="50F142EB" w14:textId="2A6BA07A" w:rsidR="009A3474" w:rsidRPr="00BE37F3" w:rsidRDefault="00B3170D" w:rsidP="00BE37F3">
            <w:r w:rsidRPr="00BE37F3">
              <w:t xml:space="preserve">Bu bölümde; </w:t>
            </w:r>
          </w:p>
          <w:p w14:paraId="1524889E" w14:textId="333D8378" w:rsidR="00B3170D" w:rsidRPr="00BE37F3" w:rsidRDefault="00B3170D" w:rsidP="00BE37F3">
            <w:pPr>
              <w:numPr>
                <w:ilvl w:val="0"/>
                <w:numId w:val="16"/>
              </w:numPr>
              <w:suppressAutoHyphens w:val="0"/>
              <w:overflowPunct/>
              <w:autoSpaceDE/>
              <w:autoSpaceDN/>
              <w:adjustRightInd/>
              <w:textAlignment w:val="auto"/>
            </w:pPr>
            <w:r w:rsidRPr="00BE37F3">
              <w:t xml:space="preserve">Araştırmanın tamamlanan aşamalarını; iş paketlerinin zaman çizelgesinde gelinen noktayı, proje çalışma takvimine uygunluğunu, uygun değilse gerekçelerini, </w:t>
            </w:r>
            <w:proofErr w:type="gramStart"/>
            <w:r w:rsidRPr="00BE37F3">
              <w:t>literat</w:t>
            </w:r>
            <w:r w:rsidR="00BE37F3">
              <w:t>ür</w:t>
            </w:r>
            <w:proofErr w:type="gramEnd"/>
            <w:r w:rsidR="00BE37F3">
              <w:t xml:space="preserve"> çalışmasında gelinen noktayı</w:t>
            </w:r>
            <w:r w:rsidRPr="00BE37F3">
              <w:t xml:space="preserve"> açıklamanız beklenmektedir.</w:t>
            </w:r>
          </w:p>
          <w:p w14:paraId="68CFFEA1" w14:textId="77777777" w:rsidR="00B3170D" w:rsidRPr="00BE37F3" w:rsidRDefault="00B3170D" w:rsidP="00BE37F3">
            <w:pPr>
              <w:numPr>
                <w:ilvl w:val="0"/>
                <w:numId w:val="16"/>
              </w:numPr>
              <w:suppressAutoHyphens w:val="0"/>
              <w:overflowPunct/>
              <w:autoSpaceDE/>
              <w:autoSpaceDN/>
              <w:adjustRightInd/>
              <w:textAlignment w:val="auto"/>
            </w:pPr>
            <w:r w:rsidRPr="00BE37F3">
              <w:t xml:space="preserve">Araştırmanın ilk bulgularını ve değerlendirmelerini akademik yazım ve referans kurallarına uyarak ayrıntılı bir şekilde sunmanız beklenmektedir. </w:t>
            </w:r>
          </w:p>
          <w:p w14:paraId="0E685A41" w14:textId="77777777" w:rsidR="00B3170D" w:rsidRPr="00BE37F3" w:rsidRDefault="00B3170D" w:rsidP="00BE37F3">
            <w:pPr>
              <w:rPr>
                <w:rFonts w:eastAsiaTheme="minorHAnsi"/>
              </w:rPr>
            </w:pPr>
          </w:p>
          <w:p w14:paraId="545B3B71" w14:textId="77777777" w:rsidR="00B3170D" w:rsidRPr="00BE37F3" w:rsidRDefault="00B3170D" w:rsidP="00BE37F3">
            <w:r w:rsidRPr="00BE37F3">
              <w:rPr>
                <w:b/>
                <w:bCs/>
              </w:rPr>
              <w:t>Asgari sözcük sayısı</w:t>
            </w:r>
            <w:r w:rsidRPr="00BE37F3">
              <w:t>: Sosyal ve Beşeri Bilim Projeleri için 3000, Fen Bilimleri için ise 1000 sözcüktür.</w:t>
            </w:r>
          </w:p>
          <w:p w14:paraId="52A11F24" w14:textId="7AD33EFE" w:rsidR="009A3474" w:rsidRPr="00BE37F3" w:rsidRDefault="009A3474" w:rsidP="00BA2ACF"/>
        </w:tc>
      </w:tr>
      <w:tr w:rsidR="00FB0468" w:rsidRPr="00A259DC" w14:paraId="6B0810A0" w14:textId="77777777" w:rsidTr="00B3170D">
        <w:tc>
          <w:tcPr>
            <w:tcW w:w="9052" w:type="dxa"/>
          </w:tcPr>
          <w:p w14:paraId="2451A3DD" w14:textId="77777777" w:rsidR="00FB0468" w:rsidRPr="00BE37F3" w:rsidRDefault="00FB0468" w:rsidP="00456F4F">
            <w:pPr>
              <w:ind w:right="612"/>
              <w:rPr>
                <w:b/>
              </w:rPr>
            </w:pPr>
          </w:p>
        </w:tc>
      </w:tr>
      <w:tr w:rsidR="008C5971" w:rsidRPr="00A259DC" w14:paraId="6425F006" w14:textId="77777777" w:rsidTr="00B3170D">
        <w:tc>
          <w:tcPr>
            <w:tcW w:w="9052" w:type="dxa"/>
          </w:tcPr>
          <w:p w14:paraId="1C013F31" w14:textId="0C392EF1" w:rsidR="008C5971" w:rsidRPr="00BE37F3" w:rsidRDefault="008C5971" w:rsidP="00456F4F">
            <w:pPr>
              <w:ind w:right="612"/>
              <w:rPr>
                <w:b/>
              </w:rPr>
            </w:pPr>
            <w:r w:rsidRPr="00BE37F3">
              <w:rPr>
                <w:b/>
              </w:rPr>
              <w:t>2.</w:t>
            </w:r>
            <w:r w:rsidRPr="00BE37F3">
              <w:t xml:space="preserve"> </w:t>
            </w:r>
            <w:r w:rsidR="007A0C25" w:rsidRPr="00BE37F3">
              <w:rPr>
                <w:b/>
              </w:rPr>
              <w:t xml:space="preserve">Dönem </w:t>
            </w:r>
            <w:r w:rsidR="003568B6" w:rsidRPr="00BE37F3">
              <w:rPr>
                <w:b/>
              </w:rPr>
              <w:t xml:space="preserve">İçinde </w:t>
            </w:r>
            <w:r w:rsidR="00BE37F3">
              <w:rPr>
                <w:b/>
              </w:rPr>
              <w:t>İdari ve Mali G</w:t>
            </w:r>
            <w:r w:rsidR="003568B6" w:rsidRPr="00BE37F3">
              <w:rPr>
                <w:b/>
              </w:rPr>
              <w:t>elişmeler</w:t>
            </w:r>
            <w:r w:rsidR="003568B6" w:rsidRPr="00BE37F3">
              <w:t xml:space="preserve"> </w:t>
            </w:r>
          </w:p>
          <w:p w14:paraId="76E1F996" w14:textId="77777777" w:rsidR="008C5971" w:rsidRPr="00BE37F3" w:rsidRDefault="008C5971" w:rsidP="00456F4F">
            <w:pPr>
              <w:ind w:right="612"/>
            </w:pPr>
          </w:p>
          <w:p w14:paraId="5630F7F0" w14:textId="59E965FD" w:rsidR="009A3474" w:rsidRDefault="009A3474" w:rsidP="00456F4F">
            <w:pPr>
              <w:ind w:right="612"/>
            </w:pPr>
          </w:p>
          <w:p w14:paraId="69FA7B1E" w14:textId="4952106E" w:rsidR="00BE37F3" w:rsidRDefault="00BE37F3" w:rsidP="00456F4F">
            <w:pPr>
              <w:ind w:right="612"/>
            </w:pPr>
          </w:p>
          <w:p w14:paraId="6C4D2054" w14:textId="65DE2495" w:rsidR="00BE37F3" w:rsidRDefault="00BE37F3" w:rsidP="00456F4F">
            <w:pPr>
              <w:ind w:right="612"/>
            </w:pPr>
          </w:p>
          <w:p w14:paraId="162E61E4" w14:textId="77777777" w:rsidR="00BE37F3" w:rsidRPr="00BE37F3" w:rsidRDefault="00BE37F3" w:rsidP="00456F4F">
            <w:pPr>
              <w:ind w:right="612"/>
            </w:pPr>
          </w:p>
          <w:p w14:paraId="5DDBB280" w14:textId="77777777" w:rsidR="00BE37F3" w:rsidRDefault="00B3170D" w:rsidP="00BE37F3">
            <w:pPr>
              <w:pStyle w:val="bek"/>
              <w:ind w:left="0" w:right="720"/>
              <w:jc w:val="both"/>
              <w:rPr>
                <w:rFonts w:ascii="Arial" w:hAnsi="Arial" w:cs="Arial"/>
                <w:snapToGrid/>
                <w:sz w:val="22"/>
                <w:szCs w:val="22"/>
              </w:rPr>
            </w:pPr>
            <w:r w:rsidRPr="00BE37F3">
              <w:rPr>
                <w:rFonts w:ascii="Arial" w:hAnsi="Arial" w:cs="Arial"/>
                <w:snapToGrid/>
                <w:sz w:val="22"/>
                <w:szCs w:val="22"/>
              </w:rPr>
              <w:t>İ</w:t>
            </w:r>
            <w:r w:rsidR="003E296C" w:rsidRPr="00BE37F3">
              <w:rPr>
                <w:rFonts w:ascii="Arial" w:hAnsi="Arial" w:cs="Arial"/>
                <w:snapToGrid/>
                <w:sz w:val="22"/>
                <w:szCs w:val="22"/>
              </w:rPr>
              <w:t>dari Gelişmeler</w:t>
            </w:r>
            <w:r w:rsidR="00AF27C3" w:rsidRPr="00BE37F3">
              <w:rPr>
                <w:rFonts w:ascii="Arial" w:hAnsi="Arial" w:cs="Arial"/>
                <w:snapToGrid/>
                <w:sz w:val="22"/>
                <w:szCs w:val="22"/>
              </w:rPr>
              <w:t xml:space="preserve">le ilgili Açıklamalar: </w:t>
            </w:r>
            <w:r w:rsidR="003E296C" w:rsidRPr="00BE37F3">
              <w:rPr>
                <w:rFonts w:ascii="Arial" w:hAnsi="Arial" w:cs="Arial"/>
                <w:snapToGrid/>
                <w:sz w:val="22"/>
                <w:szCs w:val="22"/>
              </w:rPr>
              <w:t>Yardımcı araştırıcı ve personel değişikliği, ek süre, yürütücünün kurum değişikliği ve varsa diğer destekleyen kurulu</w:t>
            </w:r>
            <w:r w:rsidR="009E1666" w:rsidRPr="00BE37F3">
              <w:rPr>
                <w:rFonts w:ascii="Arial" w:hAnsi="Arial" w:cs="Arial"/>
                <w:snapToGrid/>
                <w:sz w:val="22"/>
                <w:szCs w:val="22"/>
              </w:rPr>
              <w:t>şlarla sürdürülen işbirliği, vb. hakkında bilgi verilmesi beklenmektedir.</w:t>
            </w:r>
            <w:r w:rsidR="00AF27C3" w:rsidRPr="00BE37F3">
              <w:rPr>
                <w:rFonts w:ascii="Arial" w:hAnsi="Arial" w:cs="Arial"/>
                <w:snapToGrid/>
                <w:sz w:val="22"/>
                <w:szCs w:val="22"/>
              </w:rPr>
              <w:t xml:space="preserve"> </w:t>
            </w:r>
          </w:p>
          <w:p w14:paraId="583E2BDF" w14:textId="68A5BB6F" w:rsidR="009A3474" w:rsidRPr="00BE37F3" w:rsidRDefault="003E296C" w:rsidP="00BE37F3">
            <w:pPr>
              <w:pStyle w:val="bek"/>
              <w:ind w:left="0" w:righ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37F3">
              <w:rPr>
                <w:rFonts w:ascii="Arial" w:hAnsi="Arial" w:cs="Arial"/>
                <w:snapToGrid/>
                <w:sz w:val="22"/>
                <w:szCs w:val="22"/>
              </w:rPr>
              <w:t xml:space="preserve">Mali Bilanço </w:t>
            </w:r>
            <w:r w:rsidR="00AF27C3" w:rsidRPr="00BE37F3">
              <w:rPr>
                <w:rFonts w:ascii="Arial" w:hAnsi="Arial" w:cs="Arial"/>
                <w:snapToGrid/>
                <w:sz w:val="22"/>
                <w:szCs w:val="22"/>
              </w:rPr>
              <w:t xml:space="preserve">ile ilgili </w:t>
            </w:r>
            <w:r w:rsidRPr="00BE37F3">
              <w:rPr>
                <w:rFonts w:ascii="Arial" w:hAnsi="Arial" w:cs="Arial"/>
                <w:snapToGrid/>
                <w:sz w:val="22"/>
                <w:szCs w:val="22"/>
              </w:rPr>
              <w:t>Açıklamalar</w:t>
            </w:r>
            <w:r w:rsidR="00AF27C3" w:rsidRPr="00BE37F3">
              <w:rPr>
                <w:rFonts w:ascii="Arial" w:hAnsi="Arial" w:cs="Arial"/>
                <w:snapToGrid/>
                <w:sz w:val="22"/>
                <w:szCs w:val="22"/>
              </w:rPr>
              <w:t>:</w:t>
            </w:r>
            <w:r w:rsidRPr="00BE37F3">
              <w:rPr>
                <w:rFonts w:ascii="Arial" w:hAnsi="Arial" w:cs="Arial"/>
                <w:snapToGrid/>
                <w:sz w:val="22"/>
                <w:szCs w:val="22"/>
              </w:rPr>
              <w:t xml:space="preserve"> Proje teklifi ile karşılaştırılarak verilmeli, fark olduğu takdirde belirtilmelidir</w:t>
            </w:r>
            <w:r w:rsidR="009E1666" w:rsidRPr="00BE37F3">
              <w:rPr>
                <w:rFonts w:ascii="Arial" w:hAnsi="Arial" w:cs="Arial"/>
                <w:snapToGrid/>
                <w:sz w:val="22"/>
                <w:szCs w:val="22"/>
              </w:rPr>
              <w:t>.</w:t>
            </w:r>
          </w:p>
        </w:tc>
      </w:tr>
      <w:tr w:rsidR="008C5971" w:rsidRPr="00A259DC" w14:paraId="49357EE2" w14:textId="77777777" w:rsidTr="00B3170D">
        <w:tc>
          <w:tcPr>
            <w:tcW w:w="9052" w:type="dxa"/>
          </w:tcPr>
          <w:p w14:paraId="6D8D9C6A" w14:textId="2C5B7D0C" w:rsidR="00B3170D" w:rsidRPr="00BE37F3" w:rsidRDefault="00B3170D" w:rsidP="00B3170D">
            <w:pPr>
              <w:jc w:val="left"/>
            </w:pPr>
            <w:r w:rsidRPr="00BE37F3">
              <w:rPr>
                <w:b/>
              </w:rPr>
              <w:t>3.</w:t>
            </w:r>
            <w:r w:rsidRPr="00BE37F3">
              <w:t xml:space="preserve"> </w:t>
            </w:r>
            <w:r w:rsidRPr="00BE37F3">
              <w:rPr>
                <w:b/>
              </w:rPr>
              <w:t>Bir Sonraki Dönemde Yapılması Planlanan Çalışmalar</w:t>
            </w:r>
            <w:r w:rsidRPr="00BE37F3">
              <w:t xml:space="preserve"> </w:t>
            </w:r>
          </w:p>
          <w:p w14:paraId="6CB67263" w14:textId="77777777" w:rsidR="00B3170D" w:rsidRPr="00BE37F3" w:rsidRDefault="00B3170D" w:rsidP="00B3170D">
            <w:pPr>
              <w:jc w:val="left"/>
            </w:pPr>
          </w:p>
          <w:p w14:paraId="32232C56" w14:textId="77777777" w:rsidR="009A3474" w:rsidRPr="00BE37F3" w:rsidRDefault="009A3474" w:rsidP="004B47D9"/>
          <w:p w14:paraId="0A68B2DE" w14:textId="77777777" w:rsidR="009A3474" w:rsidRPr="00BE37F3" w:rsidRDefault="009A3474" w:rsidP="004B47D9"/>
          <w:p w14:paraId="414AC7F5" w14:textId="33F3D03D" w:rsidR="009A3474" w:rsidRPr="00BE37F3" w:rsidRDefault="009A3474" w:rsidP="004B47D9"/>
          <w:p w14:paraId="6CE5DBFE" w14:textId="77777777" w:rsidR="009A3474" w:rsidRPr="00BE37F3" w:rsidRDefault="009A3474" w:rsidP="004B47D9"/>
        </w:tc>
      </w:tr>
      <w:tr w:rsidR="008C5971" w:rsidRPr="00A259DC" w14:paraId="753F3071" w14:textId="77777777" w:rsidTr="00B3170D">
        <w:tc>
          <w:tcPr>
            <w:tcW w:w="9052" w:type="dxa"/>
          </w:tcPr>
          <w:p w14:paraId="37B260C8" w14:textId="77777777" w:rsidR="009A3474" w:rsidRPr="00BE37F3" w:rsidRDefault="009A3474" w:rsidP="00456F4F">
            <w:pPr>
              <w:jc w:val="left"/>
            </w:pPr>
          </w:p>
          <w:p w14:paraId="3E9EC3E6" w14:textId="5C8C37E9" w:rsidR="00B3170D" w:rsidRPr="00BE37F3" w:rsidRDefault="00B3170D" w:rsidP="00B3170D">
            <w:r w:rsidRPr="00BE37F3">
              <w:rPr>
                <w:b/>
              </w:rPr>
              <w:t>4.</w:t>
            </w:r>
            <w:r w:rsidRPr="00BE37F3">
              <w:t xml:space="preserve"> </w:t>
            </w:r>
            <w:r w:rsidRPr="00BE37F3">
              <w:rPr>
                <w:b/>
              </w:rPr>
              <w:t>Destekleyen Diğer Kuruluşlarla İlgili Sorunlar Varsa Ayrıntıları ve Çözüm Önerileri</w:t>
            </w:r>
          </w:p>
          <w:p w14:paraId="5137A1C9" w14:textId="77777777" w:rsidR="009A3474" w:rsidRPr="00BE37F3" w:rsidRDefault="009A3474" w:rsidP="00456F4F">
            <w:pPr>
              <w:jc w:val="left"/>
            </w:pPr>
          </w:p>
          <w:p w14:paraId="5E4680A6" w14:textId="77777777" w:rsidR="009A3474" w:rsidRPr="00BE37F3" w:rsidRDefault="009A3474" w:rsidP="00456F4F">
            <w:pPr>
              <w:jc w:val="left"/>
            </w:pPr>
          </w:p>
          <w:p w14:paraId="51C237F8" w14:textId="77777777" w:rsidR="009A3474" w:rsidRPr="00BE37F3" w:rsidRDefault="009A3474" w:rsidP="00456F4F">
            <w:pPr>
              <w:jc w:val="left"/>
            </w:pPr>
          </w:p>
          <w:p w14:paraId="22EA12DE" w14:textId="77777777" w:rsidR="009A3474" w:rsidRPr="00BE37F3" w:rsidRDefault="009A3474" w:rsidP="00456F4F">
            <w:pPr>
              <w:jc w:val="left"/>
            </w:pPr>
          </w:p>
          <w:p w14:paraId="08E28619" w14:textId="77777777" w:rsidR="009A3474" w:rsidRPr="00BE37F3" w:rsidRDefault="009A3474" w:rsidP="00456F4F">
            <w:pPr>
              <w:jc w:val="left"/>
            </w:pPr>
          </w:p>
        </w:tc>
      </w:tr>
      <w:tr w:rsidR="0062489B" w:rsidRPr="00A259DC" w14:paraId="572C641F" w14:textId="77777777" w:rsidTr="00B31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052" w:type="dxa"/>
          </w:tcPr>
          <w:p w14:paraId="1496E364" w14:textId="6BB4F089" w:rsidR="0062489B" w:rsidRPr="00BE37F3" w:rsidRDefault="00B3170D" w:rsidP="00456F4F">
            <w:pPr>
              <w:ind w:right="612"/>
            </w:pPr>
            <w:r w:rsidRPr="00BE37F3">
              <w:rPr>
                <w:b/>
              </w:rPr>
              <w:t>5</w:t>
            </w:r>
            <w:r w:rsidR="0062489B" w:rsidRPr="00BE37F3">
              <w:rPr>
                <w:b/>
              </w:rPr>
              <w:t>.</w:t>
            </w:r>
            <w:r w:rsidR="0062489B" w:rsidRPr="00BE37F3">
              <w:t xml:space="preserve"> </w:t>
            </w:r>
            <w:r w:rsidR="0062489B" w:rsidRPr="00BE37F3">
              <w:rPr>
                <w:b/>
              </w:rPr>
              <w:t xml:space="preserve">Dönem </w:t>
            </w:r>
            <w:r w:rsidR="003568B6" w:rsidRPr="00BE37F3">
              <w:rPr>
                <w:b/>
              </w:rPr>
              <w:t xml:space="preserve">İçinde </w:t>
            </w:r>
            <w:r w:rsidR="00211A00" w:rsidRPr="00BE37F3">
              <w:rPr>
                <w:b/>
              </w:rPr>
              <w:t xml:space="preserve">Proje Kapsamında </w:t>
            </w:r>
            <w:r w:rsidR="00F74301" w:rsidRPr="00BE37F3">
              <w:rPr>
                <w:b/>
              </w:rPr>
              <w:t>Yapılan</w:t>
            </w:r>
            <w:r w:rsidR="00BE37F3">
              <w:rPr>
                <w:b/>
              </w:rPr>
              <w:t xml:space="preserve"> veya H</w:t>
            </w:r>
            <w:r w:rsidR="00FF439F" w:rsidRPr="00BE37F3">
              <w:rPr>
                <w:b/>
              </w:rPr>
              <w:t>azırlanan</w:t>
            </w:r>
            <w:r w:rsidR="00F74301" w:rsidRPr="00BE37F3">
              <w:rPr>
                <w:b/>
              </w:rPr>
              <w:t xml:space="preserve"> Yayımlar</w:t>
            </w:r>
            <w:r w:rsidR="003568B6" w:rsidRPr="00BE37F3">
              <w:rPr>
                <w:b/>
              </w:rPr>
              <w:t xml:space="preserve"> ve Toplantılarda Sunulan Bildiriler</w:t>
            </w:r>
          </w:p>
          <w:p w14:paraId="7B9E253A" w14:textId="77777777" w:rsidR="0062489B" w:rsidRPr="00BE37F3" w:rsidRDefault="0062489B" w:rsidP="0062489B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3"/>
              <w:gridCol w:w="1224"/>
              <w:gridCol w:w="2539"/>
              <w:gridCol w:w="1497"/>
              <w:gridCol w:w="1481"/>
              <w:gridCol w:w="1452"/>
            </w:tblGrid>
            <w:tr w:rsidR="00FF439F" w:rsidRPr="00BE37F3" w14:paraId="57A0D932" w14:textId="77777777" w:rsidTr="00EE1F9C">
              <w:tc>
                <w:tcPr>
                  <w:tcW w:w="583" w:type="dxa"/>
                </w:tcPr>
                <w:p w14:paraId="7D072138" w14:textId="77777777" w:rsidR="00FF439F" w:rsidRPr="00BE37F3" w:rsidRDefault="00FF439F" w:rsidP="0062489B">
                  <w:pPr>
                    <w:rPr>
                      <w:b/>
                    </w:rPr>
                  </w:pPr>
                  <w:r w:rsidRPr="00BE37F3">
                    <w:rPr>
                      <w:b/>
                    </w:rPr>
                    <w:t>Sıra</w:t>
                  </w:r>
                </w:p>
              </w:tc>
              <w:tc>
                <w:tcPr>
                  <w:tcW w:w="1255" w:type="dxa"/>
                </w:tcPr>
                <w:p w14:paraId="15926AFD" w14:textId="77777777" w:rsidR="00FF439F" w:rsidRPr="00BE37F3" w:rsidRDefault="00FF439F" w:rsidP="0062489B">
                  <w:pPr>
                    <w:rPr>
                      <w:b/>
                    </w:rPr>
                  </w:pPr>
                  <w:r w:rsidRPr="00BE37F3">
                    <w:rPr>
                      <w:b/>
                    </w:rPr>
                    <w:t>Çıktı türü</w:t>
                  </w:r>
                </w:p>
              </w:tc>
              <w:tc>
                <w:tcPr>
                  <w:tcW w:w="2624" w:type="dxa"/>
                </w:tcPr>
                <w:p w14:paraId="2D1F3950" w14:textId="77777777" w:rsidR="00FF439F" w:rsidRPr="00BE37F3" w:rsidRDefault="00FF439F" w:rsidP="0062489B">
                  <w:pPr>
                    <w:rPr>
                      <w:b/>
                    </w:rPr>
                  </w:pPr>
                  <w:r w:rsidRPr="00BE37F3">
                    <w:rPr>
                      <w:b/>
                    </w:rPr>
                    <w:t>Yazarlar</w:t>
                  </w:r>
                </w:p>
              </w:tc>
              <w:tc>
                <w:tcPr>
                  <w:tcW w:w="1534" w:type="dxa"/>
                </w:tcPr>
                <w:p w14:paraId="21E67DE4" w14:textId="77777777" w:rsidR="00FF439F" w:rsidRPr="00BE37F3" w:rsidRDefault="00FF439F" w:rsidP="0062489B">
                  <w:pPr>
                    <w:rPr>
                      <w:b/>
                    </w:rPr>
                  </w:pPr>
                  <w:r w:rsidRPr="00BE37F3">
                    <w:rPr>
                      <w:b/>
                    </w:rPr>
                    <w:t>Başlık</w:t>
                  </w:r>
                </w:p>
              </w:tc>
              <w:tc>
                <w:tcPr>
                  <w:tcW w:w="1520" w:type="dxa"/>
                </w:tcPr>
                <w:p w14:paraId="227866C7" w14:textId="77777777" w:rsidR="00FF439F" w:rsidRPr="00BE37F3" w:rsidRDefault="00FF439F" w:rsidP="0062489B">
                  <w:pPr>
                    <w:rPr>
                      <w:b/>
                    </w:rPr>
                  </w:pPr>
                  <w:r w:rsidRPr="00BE37F3">
                    <w:rPr>
                      <w:b/>
                    </w:rPr>
                    <w:t>Yayın yeri</w:t>
                  </w:r>
                </w:p>
              </w:tc>
              <w:tc>
                <w:tcPr>
                  <w:tcW w:w="1470" w:type="dxa"/>
                </w:tcPr>
                <w:p w14:paraId="000B96B2" w14:textId="77777777" w:rsidR="00FF439F" w:rsidRPr="00BE37F3" w:rsidRDefault="00FF439F" w:rsidP="0062489B">
                  <w:pPr>
                    <w:rPr>
                      <w:b/>
                    </w:rPr>
                  </w:pPr>
                  <w:r w:rsidRPr="00BE37F3">
                    <w:rPr>
                      <w:b/>
                    </w:rPr>
                    <w:t>Durumu*</w:t>
                  </w:r>
                </w:p>
              </w:tc>
            </w:tr>
            <w:tr w:rsidR="00FF439F" w:rsidRPr="00BE37F3" w14:paraId="23587E7C" w14:textId="77777777" w:rsidTr="00EE1F9C">
              <w:tc>
                <w:tcPr>
                  <w:tcW w:w="583" w:type="dxa"/>
                </w:tcPr>
                <w:p w14:paraId="50B92549" w14:textId="77777777" w:rsidR="00FF439F" w:rsidRPr="00BE37F3" w:rsidRDefault="00FF439F" w:rsidP="0062489B">
                  <w:pPr>
                    <w:rPr>
                      <w:b/>
                    </w:rPr>
                  </w:pPr>
                  <w:r w:rsidRPr="00BE37F3">
                    <w:rPr>
                      <w:b/>
                    </w:rPr>
                    <w:t>1</w:t>
                  </w:r>
                </w:p>
              </w:tc>
              <w:tc>
                <w:tcPr>
                  <w:tcW w:w="1255" w:type="dxa"/>
                </w:tcPr>
                <w:p w14:paraId="69D84BFE" w14:textId="77777777" w:rsidR="00FF439F" w:rsidRPr="00BE37F3" w:rsidRDefault="00FF439F" w:rsidP="0062489B">
                  <w:pPr>
                    <w:rPr>
                      <w:b/>
                    </w:rPr>
                  </w:pPr>
                </w:p>
              </w:tc>
              <w:tc>
                <w:tcPr>
                  <w:tcW w:w="2624" w:type="dxa"/>
                </w:tcPr>
                <w:p w14:paraId="29E82D63" w14:textId="77777777" w:rsidR="00FF439F" w:rsidRPr="00BE37F3" w:rsidRDefault="00FF439F" w:rsidP="0062489B">
                  <w:pPr>
                    <w:rPr>
                      <w:b/>
                    </w:rPr>
                  </w:pPr>
                </w:p>
              </w:tc>
              <w:tc>
                <w:tcPr>
                  <w:tcW w:w="1534" w:type="dxa"/>
                </w:tcPr>
                <w:p w14:paraId="4B21E7D6" w14:textId="77777777" w:rsidR="00FF439F" w:rsidRPr="00BE37F3" w:rsidRDefault="00FF439F" w:rsidP="0062489B">
                  <w:pPr>
                    <w:rPr>
                      <w:b/>
                    </w:rPr>
                  </w:pPr>
                </w:p>
              </w:tc>
              <w:tc>
                <w:tcPr>
                  <w:tcW w:w="1520" w:type="dxa"/>
                </w:tcPr>
                <w:p w14:paraId="6EC7D169" w14:textId="77777777" w:rsidR="00FF439F" w:rsidRPr="00BE37F3" w:rsidRDefault="00FF439F" w:rsidP="0062489B">
                  <w:pPr>
                    <w:rPr>
                      <w:b/>
                    </w:rPr>
                  </w:pPr>
                </w:p>
              </w:tc>
              <w:tc>
                <w:tcPr>
                  <w:tcW w:w="1470" w:type="dxa"/>
                </w:tcPr>
                <w:p w14:paraId="02B98CBA" w14:textId="77777777" w:rsidR="00FF439F" w:rsidRPr="00BE37F3" w:rsidRDefault="00FF439F" w:rsidP="0062489B">
                  <w:pPr>
                    <w:rPr>
                      <w:b/>
                    </w:rPr>
                  </w:pPr>
                </w:p>
              </w:tc>
            </w:tr>
            <w:tr w:rsidR="00FF439F" w:rsidRPr="00BE37F3" w14:paraId="35B55FD4" w14:textId="77777777" w:rsidTr="00EE1F9C">
              <w:tc>
                <w:tcPr>
                  <w:tcW w:w="583" w:type="dxa"/>
                </w:tcPr>
                <w:p w14:paraId="14F91665" w14:textId="77777777" w:rsidR="00FF439F" w:rsidRPr="00BE37F3" w:rsidRDefault="00FF439F" w:rsidP="0062489B">
                  <w:pPr>
                    <w:rPr>
                      <w:b/>
                    </w:rPr>
                  </w:pPr>
                  <w:r w:rsidRPr="00BE37F3">
                    <w:rPr>
                      <w:b/>
                    </w:rPr>
                    <w:t>2</w:t>
                  </w:r>
                </w:p>
              </w:tc>
              <w:tc>
                <w:tcPr>
                  <w:tcW w:w="1255" w:type="dxa"/>
                </w:tcPr>
                <w:p w14:paraId="32DCE5C7" w14:textId="77777777" w:rsidR="00FF439F" w:rsidRPr="00BE37F3" w:rsidRDefault="00FF439F" w:rsidP="0062489B">
                  <w:pPr>
                    <w:rPr>
                      <w:b/>
                    </w:rPr>
                  </w:pPr>
                </w:p>
              </w:tc>
              <w:tc>
                <w:tcPr>
                  <w:tcW w:w="2624" w:type="dxa"/>
                </w:tcPr>
                <w:p w14:paraId="5F67C8E6" w14:textId="77777777" w:rsidR="00FF439F" w:rsidRPr="00BE37F3" w:rsidRDefault="00FF439F" w:rsidP="0062489B">
                  <w:pPr>
                    <w:rPr>
                      <w:b/>
                    </w:rPr>
                  </w:pPr>
                </w:p>
              </w:tc>
              <w:tc>
                <w:tcPr>
                  <w:tcW w:w="1534" w:type="dxa"/>
                </w:tcPr>
                <w:p w14:paraId="2B9315F1" w14:textId="77777777" w:rsidR="00FF439F" w:rsidRPr="00BE37F3" w:rsidRDefault="00FF439F" w:rsidP="0062489B">
                  <w:pPr>
                    <w:rPr>
                      <w:b/>
                    </w:rPr>
                  </w:pPr>
                </w:p>
              </w:tc>
              <w:tc>
                <w:tcPr>
                  <w:tcW w:w="1520" w:type="dxa"/>
                </w:tcPr>
                <w:p w14:paraId="44BD9817" w14:textId="77777777" w:rsidR="00FF439F" w:rsidRPr="00BE37F3" w:rsidRDefault="00FF439F" w:rsidP="0062489B">
                  <w:pPr>
                    <w:rPr>
                      <w:b/>
                    </w:rPr>
                  </w:pPr>
                </w:p>
              </w:tc>
              <w:tc>
                <w:tcPr>
                  <w:tcW w:w="1470" w:type="dxa"/>
                </w:tcPr>
                <w:p w14:paraId="38808685" w14:textId="77777777" w:rsidR="00FF439F" w:rsidRPr="00BE37F3" w:rsidRDefault="00FF439F" w:rsidP="0062489B">
                  <w:pPr>
                    <w:rPr>
                      <w:b/>
                    </w:rPr>
                  </w:pPr>
                </w:p>
              </w:tc>
            </w:tr>
          </w:tbl>
          <w:p w14:paraId="0A2A14BF" w14:textId="77777777" w:rsidR="0062489B" w:rsidRPr="00BE37F3" w:rsidRDefault="0062489B" w:rsidP="0062489B"/>
          <w:p w14:paraId="0B6A96DE" w14:textId="77777777" w:rsidR="0062489B" w:rsidRPr="00BE37F3" w:rsidRDefault="0062489B" w:rsidP="0062489B"/>
          <w:p w14:paraId="132A6DF6" w14:textId="178911D9" w:rsidR="0062489B" w:rsidRPr="00BE37F3" w:rsidRDefault="00FF439F" w:rsidP="00FF439F">
            <w:r w:rsidRPr="00BE37F3">
              <w:t>* Hakem değerlendirmesinde, Yayınl</w:t>
            </w:r>
            <w:r w:rsidR="00BE37F3">
              <w:t>anmaya kabul edildi, Yayınlandı.</w:t>
            </w:r>
            <w:bookmarkStart w:id="0" w:name="_GoBack"/>
            <w:bookmarkEnd w:id="0"/>
          </w:p>
          <w:p w14:paraId="5DC92964" w14:textId="77777777" w:rsidR="0062489B" w:rsidRPr="00BE37F3" w:rsidRDefault="0062489B" w:rsidP="0062489B"/>
          <w:p w14:paraId="0945D5EC" w14:textId="77777777" w:rsidR="0062489B" w:rsidRPr="00BE37F3" w:rsidRDefault="0062489B" w:rsidP="0062489B"/>
        </w:tc>
      </w:tr>
    </w:tbl>
    <w:p w14:paraId="5D09EB9A" w14:textId="77777777" w:rsidR="004B47D9" w:rsidRPr="00A259DC" w:rsidRDefault="004B47D9" w:rsidP="004B47D9">
      <w:pPr>
        <w:rPr>
          <w:rFonts w:ascii="Comic Sans MS" w:hAnsi="Comic Sans MS"/>
          <w:sz w:val="24"/>
          <w:szCs w:val="24"/>
        </w:rPr>
      </w:pPr>
    </w:p>
    <w:p w14:paraId="60A053D3" w14:textId="77777777" w:rsidR="004B47D9" w:rsidRPr="00A259DC" w:rsidRDefault="004B47D9" w:rsidP="0013722B">
      <w:pPr>
        <w:rPr>
          <w:sz w:val="20"/>
          <w:szCs w:val="20"/>
        </w:rPr>
      </w:pPr>
    </w:p>
    <w:sectPr w:rsidR="004B47D9" w:rsidRPr="00A259DC" w:rsidSect="00002908">
      <w:headerReference w:type="default" r:id="rId9"/>
      <w:pgSz w:w="11906" w:h="16838"/>
      <w:pgMar w:top="720" w:right="1417" w:bottom="540" w:left="1417" w:header="426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01880" w14:textId="77777777" w:rsidR="008064A9" w:rsidRDefault="008064A9">
      <w:r>
        <w:separator/>
      </w:r>
    </w:p>
  </w:endnote>
  <w:endnote w:type="continuationSeparator" w:id="0">
    <w:p w14:paraId="5036F98A" w14:textId="77777777" w:rsidR="008064A9" w:rsidRDefault="0080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61E81" w14:textId="77777777" w:rsidR="008064A9" w:rsidRDefault="008064A9">
      <w:r>
        <w:separator/>
      </w:r>
    </w:p>
  </w:footnote>
  <w:footnote w:type="continuationSeparator" w:id="0">
    <w:p w14:paraId="42F3D723" w14:textId="77777777" w:rsidR="008064A9" w:rsidRDefault="00806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6029D" w14:textId="77777777" w:rsidR="00F66275" w:rsidRPr="00301050" w:rsidRDefault="00F66275" w:rsidP="00301050">
    <w:pPr>
      <w:pStyle w:val="Header"/>
      <w:spacing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8B0"/>
    <w:multiLevelType w:val="hybridMultilevel"/>
    <w:tmpl w:val="011AA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3CFD"/>
    <w:multiLevelType w:val="hybridMultilevel"/>
    <w:tmpl w:val="46E4022A"/>
    <w:lvl w:ilvl="0" w:tplc="63FE6D0C">
      <w:start w:val="1"/>
      <w:numFmt w:val="decimal"/>
      <w:lvlText w:val="%1."/>
      <w:lvlJc w:val="left"/>
      <w:pPr>
        <w:ind w:left="1077" w:hanging="360"/>
      </w:pPr>
      <w:rPr>
        <w:rFonts w:ascii="Arial" w:hAnsi="Arial" w:cs="Arial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55D3FAA"/>
    <w:multiLevelType w:val="hybridMultilevel"/>
    <w:tmpl w:val="61A8C8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F10BA"/>
    <w:multiLevelType w:val="hybridMultilevel"/>
    <w:tmpl w:val="F78AFD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7242E"/>
    <w:multiLevelType w:val="hybridMultilevel"/>
    <w:tmpl w:val="598470FE"/>
    <w:lvl w:ilvl="0" w:tplc="3216C2A8">
      <w:start w:val="1"/>
      <w:numFmt w:val="lowerLetter"/>
      <w:lvlText w:val="%1)"/>
      <w:lvlJc w:val="left"/>
      <w:pPr>
        <w:ind w:left="143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57" w:hanging="360"/>
      </w:pPr>
    </w:lvl>
    <w:lvl w:ilvl="2" w:tplc="041F001B" w:tentative="1">
      <w:start w:val="1"/>
      <w:numFmt w:val="lowerRoman"/>
      <w:lvlText w:val="%3."/>
      <w:lvlJc w:val="right"/>
      <w:pPr>
        <w:ind w:left="2877" w:hanging="180"/>
      </w:pPr>
    </w:lvl>
    <w:lvl w:ilvl="3" w:tplc="041F000F" w:tentative="1">
      <w:start w:val="1"/>
      <w:numFmt w:val="decimal"/>
      <w:lvlText w:val="%4."/>
      <w:lvlJc w:val="left"/>
      <w:pPr>
        <w:ind w:left="3597" w:hanging="360"/>
      </w:pPr>
    </w:lvl>
    <w:lvl w:ilvl="4" w:tplc="041F0019" w:tentative="1">
      <w:start w:val="1"/>
      <w:numFmt w:val="lowerLetter"/>
      <w:lvlText w:val="%5."/>
      <w:lvlJc w:val="left"/>
      <w:pPr>
        <w:ind w:left="4317" w:hanging="360"/>
      </w:pPr>
    </w:lvl>
    <w:lvl w:ilvl="5" w:tplc="041F001B" w:tentative="1">
      <w:start w:val="1"/>
      <w:numFmt w:val="lowerRoman"/>
      <w:lvlText w:val="%6."/>
      <w:lvlJc w:val="right"/>
      <w:pPr>
        <w:ind w:left="5037" w:hanging="180"/>
      </w:pPr>
    </w:lvl>
    <w:lvl w:ilvl="6" w:tplc="041F000F" w:tentative="1">
      <w:start w:val="1"/>
      <w:numFmt w:val="decimal"/>
      <w:lvlText w:val="%7."/>
      <w:lvlJc w:val="left"/>
      <w:pPr>
        <w:ind w:left="5757" w:hanging="360"/>
      </w:pPr>
    </w:lvl>
    <w:lvl w:ilvl="7" w:tplc="041F0019" w:tentative="1">
      <w:start w:val="1"/>
      <w:numFmt w:val="lowerLetter"/>
      <w:lvlText w:val="%8."/>
      <w:lvlJc w:val="left"/>
      <w:pPr>
        <w:ind w:left="6477" w:hanging="360"/>
      </w:pPr>
    </w:lvl>
    <w:lvl w:ilvl="8" w:tplc="041F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 w15:restartNumberingAfterBreak="0">
    <w:nsid w:val="1DB979F2"/>
    <w:multiLevelType w:val="hybridMultilevel"/>
    <w:tmpl w:val="EE5AB14C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950EE9"/>
    <w:multiLevelType w:val="hybridMultilevel"/>
    <w:tmpl w:val="79D699A4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F16031"/>
    <w:multiLevelType w:val="hybridMultilevel"/>
    <w:tmpl w:val="AF2E2666"/>
    <w:lvl w:ilvl="0" w:tplc="28D624A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F25551E"/>
    <w:multiLevelType w:val="hybridMultilevel"/>
    <w:tmpl w:val="6FDA9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365926"/>
    <w:multiLevelType w:val="hybridMultilevel"/>
    <w:tmpl w:val="7C0697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3AE8A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422DAC"/>
    <w:multiLevelType w:val="hybridMultilevel"/>
    <w:tmpl w:val="AE06A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865231"/>
    <w:multiLevelType w:val="hybridMultilevel"/>
    <w:tmpl w:val="E618E6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34514"/>
    <w:multiLevelType w:val="hybridMultilevel"/>
    <w:tmpl w:val="635AF5F2"/>
    <w:lvl w:ilvl="0" w:tplc="7A38169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72348F"/>
    <w:multiLevelType w:val="hybridMultilevel"/>
    <w:tmpl w:val="0220C656"/>
    <w:lvl w:ilvl="0" w:tplc="7A404BD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04F02"/>
    <w:multiLevelType w:val="hybridMultilevel"/>
    <w:tmpl w:val="5060EE4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9B7FAA"/>
    <w:multiLevelType w:val="hybridMultilevel"/>
    <w:tmpl w:val="CFAA5F88"/>
    <w:lvl w:ilvl="0" w:tplc="9266FA4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5"/>
  </w:num>
  <w:num w:numId="5">
    <w:abstractNumId w:val="12"/>
  </w:num>
  <w:num w:numId="6">
    <w:abstractNumId w:val="15"/>
  </w:num>
  <w:num w:numId="7">
    <w:abstractNumId w:val="14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11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C6"/>
    <w:rsid w:val="00002908"/>
    <w:rsid w:val="000118B7"/>
    <w:rsid w:val="00016DAD"/>
    <w:rsid w:val="00031E35"/>
    <w:rsid w:val="00034184"/>
    <w:rsid w:val="000368E6"/>
    <w:rsid w:val="0004528E"/>
    <w:rsid w:val="00047577"/>
    <w:rsid w:val="0005652D"/>
    <w:rsid w:val="00065137"/>
    <w:rsid w:val="00086C8F"/>
    <w:rsid w:val="00097315"/>
    <w:rsid w:val="000A37BF"/>
    <w:rsid w:val="000B4AF1"/>
    <w:rsid w:val="000C6AC4"/>
    <w:rsid w:val="000C750E"/>
    <w:rsid w:val="000D2210"/>
    <w:rsid w:val="000D3A7F"/>
    <w:rsid w:val="000F41A3"/>
    <w:rsid w:val="000F7744"/>
    <w:rsid w:val="00133EE5"/>
    <w:rsid w:val="00135104"/>
    <w:rsid w:val="0013722B"/>
    <w:rsid w:val="00141198"/>
    <w:rsid w:val="001471A1"/>
    <w:rsid w:val="00154AF3"/>
    <w:rsid w:val="001628ED"/>
    <w:rsid w:val="00180E66"/>
    <w:rsid w:val="00181BD1"/>
    <w:rsid w:val="001B27A0"/>
    <w:rsid w:val="001C2688"/>
    <w:rsid w:val="001C29DA"/>
    <w:rsid w:val="001D4525"/>
    <w:rsid w:val="001E047D"/>
    <w:rsid w:val="001E14A4"/>
    <w:rsid w:val="001E2187"/>
    <w:rsid w:val="001F1F3D"/>
    <w:rsid w:val="0020294D"/>
    <w:rsid w:val="00202F0B"/>
    <w:rsid w:val="00211A00"/>
    <w:rsid w:val="00213A1B"/>
    <w:rsid w:val="00216058"/>
    <w:rsid w:val="00222812"/>
    <w:rsid w:val="0022318D"/>
    <w:rsid w:val="0022446F"/>
    <w:rsid w:val="00233636"/>
    <w:rsid w:val="002346AC"/>
    <w:rsid w:val="0023484E"/>
    <w:rsid w:val="002359E9"/>
    <w:rsid w:val="00254E92"/>
    <w:rsid w:val="00260DF1"/>
    <w:rsid w:val="002773D9"/>
    <w:rsid w:val="0028448A"/>
    <w:rsid w:val="00287C3C"/>
    <w:rsid w:val="002973CE"/>
    <w:rsid w:val="002A0D1D"/>
    <w:rsid w:val="002A4DE0"/>
    <w:rsid w:val="002A5FD2"/>
    <w:rsid w:val="002B5330"/>
    <w:rsid w:val="002B5B7E"/>
    <w:rsid w:val="002C52C5"/>
    <w:rsid w:val="002C700E"/>
    <w:rsid w:val="002C7915"/>
    <w:rsid w:val="002D039A"/>
    <w:rsid w:val="002E2F2F"/>
    <w:rsid w:val="002E44B2"/>
    <w:rsid w:val="002F281C"/>
    <w:rsid w:val="002F3631"/>
    <w:rsid w:val="002F4B89"/>
    <w:rsid w:val="00301050"/>
    <w:rsid w:val="00303C51"/>
    <w:rsid w:val="003568B6"/>
    <w:rsid w:val="003662E9"/>
    <w:rsid w:val="00373ED4"/>
    <w:rsid w:val="00374A6C"/>
    <w:rsid w:val="00396687"/>
    <w:rsid w:val="003A2459"/>
    <w:rsid w:val="003B4805"/>
    <w:rsid w:val="003B57E5"/>
    <w:rsid w:val="003B638F"/>
    <w:rsid w:val="003C3715"/>
    <w:rsid w:val="003E296C"/>
    <w:rsid w:val="004042BC"/>
    <w:rsid w:val="004068EF"/>
    <w:rsid w:val="0041076E"/>
    <w:rsid w:val="00413277"/>
    <w:rsid w:val="00456F4F"/>
    <w:rsid w:val="00464641"/>
    <w:rsid w:val="00465441"/>
    <w:rsid w:val="00467183"/>
    <w:rsid w:val="004A23F3"/>
    <w:rsid w:val="004B47D9"/>
    <w:rsid w:val="004C6987"/>
    <w:rsid w:val="00502A77"/>
    <w:rsid w:val="0053159C"/>
    <w:rsid w:val="005364C5"/>
    <w:rsid w:val="005405B7"/>
    <w:rsid w:val="005446C6"/>
    <w:rsid w:val="00546D4D"/>
    <w:rsid w:val="0055253B"/>
    <w:rsid w:val="00591190"/>
    <w:rsid w:val="00597194"/>
    <w:rsid w:val="005A77AF"/>
    <w:rsid w:val="005B5FD9"/>
    <w:rsid w:val="005D4B36"/>
    <w:rsid w:val="005E7BDC"/>
    <w:rsid w:val="005F03E7"/>
    <w:rsid w:val="0062489B"/>
    <w:rsid w:val="006255E4"/>
    <w:rsid w:val="0062620E"/>
    <w:rsid w:val="00630D82"/>
    <w:rsid w:val="00637FEB"/>
    <w:rsid w:val="006533C7"/>
    <w:rsid w:val="006733A0"/>
    <w:rsid w:val="006760FD"/>
    <w:rsid w:val="006B2CAC"/>
    <w:rsid w:val="006E1A54"/>
    <w:rsid w:val="006F1E01"/>
    <w:rsid w:val="00700CB7"/>
    <w:rsid w:val="0070173E"/>
    <w:rsid w:val="007048C8"/>
    <w:rsid w:val="007104AD"/>
    <w:rsid w:val="00711150"/>
    <w:rsid w:val="007165D2"/>
    <w:rsid w:val="00726849"/>
    <w:rsid w:val="00732DC3"/>
    <w:rsid w:val="0073769E"/>
    <w:rsid w:val="00737F89"/>
    <w:rsid w:val="00746403"/>
    <w:rsid w:val="007501E3"/>
    <w:rsid w:val="00756E0E"/>
    <w:rsid w:val="0075724C"/>
    <w:rsid w:val="00762510"/>
    <w:rsid w:val="00765C1F"/>
    <w:rsid w:val="00766C5A"/>
    <w:rsid w:val="0077179D"/>
    <w:rsid w:val="00775469"/>
    <w:rsid w:val="007A0C25"/>
    <w:rsid w:val="007A653E"/>
    <w:rsid w:val="007B58BF"/>
    <w:rsid w:val="007B5DCA"/>
    <w:rsid w:val="007C0886"/>
    <w:rsid w:val="007C2943"/>
    <w:rsid w:val="007D359B"/>
    <w:rsid w:val="007D4906"/>
    <w:rsid w:val="007D49D4"/>
    <w:rsid w:val="008064A9"/>
    <w:rsid w:val="008269D2"/>
    <w:rsid w:val="008461F2"/>
    <w:rsid w:val="0085615F"/>
    <w:rsid w:val="00862F7B"/>
    <w:rsid w:val="008638C3"/>
    <w:rsid w:val="00866D82"/>
    <w:rsid w:val="00886E87"/>
    <w:rsid w:val="008A2A03"/>
    <w:rsid w:val="008B31E9"/>
    <w:rsid w:val="008B471C"/>
    <w:rsid w:val="008C309D"/>
    <w:rsid w:val="008C40C6"/>
    <w:rsid w:val="008C5971"/>
    <w:rsid w:val="008C7E29"/>
    <w:rsid w:val="008D2DF7"/>
    <w:rsid w:val="008D4942"/>
    <w:rsid w:val="008E3759"/>
    <w:rsid w:val="008E37C0"/>
    <w:rsid w:val="00901806"/>
    <w:rsid w:val="009125BB"/>
    <w:rsid w:val="00913734"/>
    <w:rsid w:val="0092500D"/>
    <w:rsid w:val="00931CF9"/>
    <w:rsid w:val="00936D51"/>
    <w:rsid w:val="009747CE"/>
    <w:rsid w:val="00984AE5"/>
    <w:rsid w:val="00985530"/>
    <w:rsid w:val="009A3474"/>
    <w:rsid w:val="009A64D1"/>
    <w:rsid w:val="009A7B96"/>
    <w:rsid w:val="009B0940"/>
    <w:rsid w:val="009B69B0"/>
    <w:rsid w:val="009C0851"/>
    <w:rsid w:val="009C0B78"/>
    <w:rsid w:val="009D7271"/>
    <w:rsid w:val="009E1666"/>
    <w:rsid w:val="009E5CE9"/>
    <w:rsid w:val="009F649D"/>
    <w:rsid w:val="00A00B88"/>
    <w:rsid w:val="00A072AB"/>
    <w:rsid w:val="00A12BB0"/>
    <w:rsid w:val="00A14B9C"/>
    <w:rsid w:val="00A23D56"/>
    <w:rsid w:val="00A259DC"/>
    <w:rsid w:val="00A3575B"/>
    <w:rsid w:val="00A35C61"/>
    <w:rsid w:val="00A528C1"/>
    <w:rsid w:val="00A543D0"/>
    <w:rsid w:val="00A77739"/>
    <w:rsid w:val="00A91E4F"/>
    <w:rsid w:val="00A94DAF"/>
    <w:rsid w:val="00AA1693"/>
    <w:rsid w:val="00AB4BB7"/>
    <w:rsid w:val="00AD5649"/>
    <w:rsid w:val="00AE2104"/>
    <w:rsid w:val="00AE594A"/>
    <w:rsid w:val="00AE72FB"/>
    <w:rsid w:val="00AF15AB"/>
    <w:rsid w:val="00AF27C3"/>
    <w:rsid w:val="00AF51E5"/>
    <w:rsid w:val="00AF6FA9"/>
    <w:rsid w:val="00B07E1C"/>
    <w:rsid w:val="00B15CD3"/>
    <w:rsid w:val="00B21CA8"/>
    <w:rsid w:val="00B21F3D"/>
    <w:rsid w:val="00B27233"/>
    <w:rsid w:val="00B279BB"/>
    <w:rsid w:val="00B3170D"/>
    <w:rsid w:val="00B517B4"/>
    <w:rsid w:val="00B51F90"/>
    <w:rsid w:val="00B73BD3"/>
    <w:rsid w:val="00B8509A"/>
    <w:rsid w:val="00B938AA"/>
    <w:rsid w:val="00B93D06"/>
    <w:rsid w:val="00B94DB1"/>
    <w:rsid w:val="00BA2ACF"/>
    <w:rsid w:val="00BA7A99"/>
    <w:rsid w:val="00BB6772"/>
    <w:rsid w:val="00BD73B4"/>
    <w:rsid w:val="00BE37F3"/>
    <w:rsid w:val="00BE6310"/>
    <w:rsid w:val="00BE67A8"/>
    <w:rsid w:val="00C00D10"/>
    <w:rsid w:val="00C14595"/>
    <w:rsid w:val="00C23FB9"/>
    <w:rsid w:val="00C300BF"/>
    <w:rsid w:val="00C36ADD"/>
    <w:rsid w:val="00C4363E"/>
    <w:rsid w:val="00C47C81"/>
    <w:rsid w:val="00C727F1"/>
    <w:rsid w:val="00C72F62"/>
    <w:rsid w:val="00C73FAA"/>
    <w:rsid w:val="00C90680"/>
    <w:rsid w:val="00C9328D"/>
    <w:rsid w:val="00C933E5"/>
    <w:rsid w:val="00C95CD2"/>
    <w:rsid w:val="00CA74AD"/>
    <w:rsid w:val="00CB07C6"/>
    <w:rsid w:val="00CB0CB1"/>
    <w:rsid w:val="00CB1DDB"/>
    <w:rsid w:val="00CB22D6"/>
    <w:rsid w:val="00CB3420"/>
    <w:rsid w:val="00CB396D"/>
    <w:rsid w:val="00CD3E60"/>
    <w:rsid w:val="00CE41F9"/>
    <w:rsid w:val="00D00305"/>
    <w:rsid w:val="00D13226"/>
    <w:rsid w:val="00D15383"/>
    <w:rsid w:val="00D30A53"/>
    <w:rsid w:val="00D378BA"/>
    <w:rsid w:val="00D37EA0"/>
    <w:rsid w:val="00D50DEE"/>
    <w:rsid w:val="00D51657"/>
    <w:rsid w:val="00D51A7E"/>
    <w:rsid w:val="00D607D3"/>
    <w:rsid w:val="00D6146E"/>
    <w:rsid w:val="00D724E2"/>
    <w:rsid w:val="00D76C67"/>
    <w:rsid w:val="00D770DB"/>
    <w:rsid w:val="00D857E5"/>
    <w:rsid w:val="00D870E2"/>
    <w:rsid w:val="00D90DB7"/>
    <w:rsid w:val="00D90F00"/>
    <w:rsid w:val="00D9613D"/>
    <w:rsid w:val="00D9719E"/>
    <w:rsid w:val="00D976F5"/>
    <w:rsid w:val="00DA5E3E"/>
    <w:rsid w:val="00DB7230"/>
    <w:rsid w:val="00DC7872"/>
    <w:rsid w:val="00DF7AE3"/>
    <w:rsid w:val="00E14C43"/>
    <w:rsid w:val="00E26A85"/>
    <w:rsid w:val="00E26E58"/>
    <w:rsid w:val="00E364B2"/>
    <w:rsid w:val="00E3774A"/>
    <w:rsid w:val="00E463FF"/>
    <w:rsid w:val="00E552E0"/>
    <w:rsid w:val="00E55A45"/>
    <w:rsid w:val="00E84390"/>
    <w:rsid w:val="00EA2C94"/>
    <w:rsid w:val="00EA2CC3"/>
    <w:rsid w:val="00EA77E0"/>
    <w:rsid w:val="00EB098F"/>
    <w:rsid w:val="00EB1602"/>
    <w:rsid w:val="00EB3117"/>
    <w:rsid w:val="00EB3853"/>
    <w:rsid w:val="00EB4C7C"/>
    <w:rsid w:val="00ED7CF1"/>
    <w:rsid w:val="00EE1F9C"/>
    <w:rsid w:val="00EF0270"/>
    <w:rsid w:val="00EF0C89"/>
    <w:rsid w:val="00EF2AAB"/>
    <w:rsid w:val="00EF5895"/>
    <w:rsid w:val="00F0616B"/>
    <w:rsid w:val="00F227E6"/>
    <w:rsid w:val="00F4248C"/>
    <w:rsid w:val="00F50C99"/>
    <w:rsid w:val="00F56511"/>
    <w:rsid w:val="00F66275"/>
    <w:rsid w:val="00F74301"/>
    <w:rsid w:val="00F845A4"/>
    <w:rsid w:val="00F936A8"/>
    <w:rsid w:val="00FB0468"/>
    <w:rsid w:val="00FB7245"/>
    <w:rsid w:val="00FC4D4C"/>
    <w:rsid w:val="00FC5B8B"/>
    <w:rsid w:val="00FC5E0A"/>
    <w:rsid w:val="00FD2FCD"/>
    <w:rsid w:val="00FD743A"/>
    <w:rsid w:val="00FF2C0A"/>
    <w:rsid w:val="00FF439F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2FF9C3"/>
  <w15:docId w15:val="{EE1F613E-7EBA-4378-ADC4-B75302D1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0C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C9328D"/>
    <w:pPr>
      <w:keepNext/>
      <w:suppressAutoHyphens w:val="0"/>
      <w:overflowPunct/>
      <w:autoSpaceDE/>
      <w:autoSpaceDN/>
      <w:adjustRightInd/>
      <w:jc w:val="left"/>
      <w:textAlignment w:val="auto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938A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938AA"/>
    <w:rPr>
      <w:rFonts w:ascii="Arial" w:hAnsi="Arial" w:cs="Arial"/>
      <w:b/>
      <w:bCs/>
      <w:i/>
      <w:iCs/>
      <w:sz w:val="28"/>
      <w:szCs w:val="28"/>
      <w:lang w:val="tr-TR" w:eastAsia="tr-TR" w:bidi="ar-SA"/>
    </w:rPr>
  </w:style>
  <w:style w:type="table" w:styleId="TableGrid">
    <w:name w:val="Table Grid"/>
    <w:basedOn w:val="TableNormal"/>
    <w:rsid w:val="008C40C6"/>
    <w:pPr>
      <w:suppressAutoHyphens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B47D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C7915"/>
    <w:rPr>
      <w:rFonts w:ascii="Arial" w:hAnsi="Arial" w:cs="Arial"/>
      <w:sz w:val="22"/>
      <w:szCs w:val="22"/>
      <w:lang w:val="tr-TR" w:eastAsia="tr-TR"/>
    </w:rPr>
  </w:style>
  <w:style w:type="paragraph" w:styleId="BodyText">
    <w:name w:val="Body Text"/>
    <w:basedOn w:val="Normal"/>
    <w:rsid w:val="00C9328D"/>
    <w:pPr>
      <w:suppressAutoHyphens w:val="0"/>
      <w:overflowPunct/>
      <w:autoSpaceDE/>
      <w:autoSpaceDN/>
      <w:adjustRightInd/>
      <w:jc w:val="left"/>
      <w:textAlignment w:val="auto"/>
    </w:pPr>
    <w:rPr>
      <w:rFonts w:ascii="Times New Roman" w:hAnsi="Times New Roman" w:cs="Times New Roman"/>
      <w:b/>
      <w:sz w:val="20"/>
      <w:szCs w:val="20"/>
    </w:rPr>
  </w:style>
  <w:style w:type="paragraph" w:styleId="FootnoteText">
    <w:name w:val="footnote text"/>
    <w:basedOn w:val="Normal"/>
    <w:semiHidden/>
    <w:rsid w:val="00D37EA0"/>
    <w:rPr>
      <w:sz w:val="20"/>
      <w:szCs w:val="20"/>
    </w:rPr>
  </w:style>
  <w:style w:type="character" w:styleId="FootnoteReference">
    <w:name w:val="footnote reference"/>
    <w:semiHidden/>
    <w:rsid w:val="00D37EA0"/>
    <w:rPr>
      <w:vertAlign w:val="superscript"/>
    </w:rPr>
  </w:style>
  <w:style w:type="paragraph" w:customStyle="1" w:styleId="WW-NormalWeb1">
    <w:name w:val="WW-Normal (Web)1"/>
    <w:basedOn w:val="Normal"/>
    <w:rsid w:val="00E84390"/>
    <w:pPr>
      <w:suppressAutoHyphens w:val="0"/>
      <w:overflowPunct/>
      <w:autoSpaceDE/>
      <w:autoSpaceDN/>
      <w:adjustRightInd/>
      <w:spacing w:before="280" w:after="119"/>
      <w:jc w:val="left"/>
      <w:textAlignment w:val="auto"/>
    </w:pPr>
    <w:rPr>
      <w:rFonts w:ascii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rsid w:val="00E8439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00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03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C791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2C7915"/>
    <w:rPr>
      <w:rFonts w:ascii="Arial" w:hAnsi="Arial" w:cs="Arial"/>
      <w:sz w:val="22"/>
      <w:szCs w:val="22"/>
      <w:lang w:val="tr-TR" w:eastAsia="tr-TR"/>
    </w:rPr>
  </w:style>
  <w:style w:type="paragraph" w:styleId="ListParagraph">
    <w:name w:val="List Paragraph"/>
    <w:basedOn w:val="Normal"/>
    <w:uiPriority w:val="34"/>
    <w:qFormat/>
    <w:rsid w:val="00A259DC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 w:cs="Times New Roman"/>
      <w:sz w:val="24"/>
      <w:szCs w:val="24"/>
      <w:lang w:val="en-US" w:eastAsia="ar-SA"/>
    </w:rPr>
  </w:style>
  <w:style w:type="paragraph" w:styleId="NormalWeb">
    <w:name w:val="Normal (Web)"/>
    <w:basedOn w:val="Normal"/>
    <w:uiPriority w:val="99"/>
    <w:unhideWhenUsed/>
    <w:rsid w:val="002346AC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46AC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2C52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52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52C5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5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52C5"/>
    <w:rPr>
      <w:rFonts w:ascii="Arial" w:hAnsi="Arial" w:cs="Arial"/>
      <w:b/>
      <w:bCs/>
    </w:rPr>
  </w:style>
  <w:style w:type="paragraph" w:customStyle="1" w:styleId="bek">
    <w:name w:val="Öbek"/>
    <w:basedOn w:val="Normal"/>
    <w:rsid w:val="003E296C"/>
    <w:pPr>
      <w:widowControl w:val="0"/>
      <w:suppressAutoHyphens w:val="0"/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7BE8F-2AED-4BF2-8FBC-8B3A86A4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TÜBİTAK</vt:lpstr>
      <vt:lpstr>TÜBİTAK</vt:lpstr>
    </vt:vector>
  </TitlesOfParts>
  <Company>TUBITAK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TÜBİTAK</dc:title>
  <dc:subject/>
  <dc:creator>shapour.taherzadeh</dc:creator>
  <cp:keywords/>
  <cp:lastModifiedBy>Eda Tiryaki</cp:lastModifiedBy>
  <cp:revision>2</cp:revision>
  <cp:lastPrinted>2017-06-07T11:29:00Z</cp:lastPrinted>
  <dcterms:created xsi:type="dcterms:W3CDTF">2019-09-12T12:11:00Z</dcterms:created>
  <dcterms:modified xsi:type="dcterms:W3CDTF">2019-09-12T12:11:00Z</dcterms:modified>
</cp:coreProperties>
</file>